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D40D0C" w14:textId="77777777" w:rsidR="003C3896" w:rsidRDefault="003C3896" w:rsidP="006F0AB0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D3D3D"/>
          <w:sz w:val="28"/>
          <w:szCs w:val="28"/>
          <w:lang w:eastAsia="sv-SE"/>
        </w:rPr>
      </w:pPr>
    </w:p>
    <w:p w14:paraId="5A057CCC" w14:textId="77777777" w:rsidR="00317691" w:rsidRPr="00AF5A0E" w:rsidRDefault="003C3896" w:rsidP="006F0AB0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color w:val="3D3D3D"/>
          <w:sz w:val="40"/>
          <w:szCs w:val="28"/>
          <w:lang w:eastAsia="sv-SE"/>
        </w:rPr>
      </w:pPr>
      <w:r w:rsidRPr="00AF5A0E">
        <w:rPr>
          <w:noProof/>
          <w:sz w:val="32"/>
          <w:lang w:eastAsia="sv-SE"/>
        </w:rPr>
        <w:drawing>
          <wp:anchor distT="0" distB="0" distL="114300" distR="114300" simplePos="0" relativeHeight="251659264" behindDoc="0" locked="0" layoutInCell="1" allowOverlap="1" wp14:anchorId="4E62186D" wp14:editId="244FDBA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162175" cy="619125"/>
            <wp:effectExtent l="0" t="0" r="9525" b="9525"/>
            <wp:wrapTopAndBottom/>
            <wp:docPr id="5" name="Bildobjekt 5" descr="mäklarsamfund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äklarsamfunde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67C7">
        <w:rPr>
          <w:rFonts w:eastAsia="Times New Roman" w:cs="Arial"/>
          <w:b/>
          <w:bCs/>
          <w:color w:val="3D3D3D"/>
          <w:sz w:val="40"/>
          <w:szCs w:val="28"/>
          <w:lang w:eastAsia="sv-SE"/>
        </w:rPr>
        <w:t xml:space="preserve">Samtal igång om prissättning på </w:t>
      </w:r>
      <w:proofErr w:type="spellStart"/>
      <w:r w:rsidR="003167C7">
        <w:rPr>
          <w:rFonts w:eastAsia="Times New Roman" w:cs="Arial"/>
          <w:b/>
          <w:bCs/>
          <w:color w:val="3D3D3D"/>
          <w:sz w:val="40"/>
          <w:szCs w:val="28"/>
          <w:lang w:eastAsia="sv-SE"/>
        </w:rPr>
        <w:t>bomarknad</w:t>
      </w:r>
      <w:proofErr w:type="spellEnd"/>
      <w:r w:rsidR="003167C7">
        <w:rPr>
          <w:rFonts w:eastAsia="Times New Roman" w:cs="Arial"/>
          <w:b/>
          <w:bCs/>
          <w:color w:val="3D3D3D"/>
          <w:sz w:val="40"/>
          <w:szCs w:val="28"/>
          <w:lang w:eastAsia="sv-SE"/>
        </w:rPr>
        <w:t xml:space="preserve"> i kris</w:t>
      </w:r>
    </w:p>
    <w:p w14:paraId="1F917D1F" w14:textId="08AAFA2D" w:rsidR="003167C7" w:rsidRDefault="00A71C51" w:rsidP="003167C7">
      <w:pPr>
        <w:spacing w:before="100" w:beforeAutospacing="1" w:after="120" w:line="240" w:lineRule="auto"/>
        <w:rPr>
          <w:rFonts w:ascii="Arial" w:eastAsia="Times New Roman" w:hAnsi="Arial" w:cs="Arial"/>
          <w:color w:val="3D3D3D"/>
          <w:sz w:val="20"/>
          <w:szCs w:val="24"/>
          <w:lang w:eastAsia="sv-SE"/>
        </w:rPr>
      </w:pPr>
      <w:r>
        <w:rPr>
          <w:rFonts w:ascii="Arial" w:eastAsia="Times New Roman" w:hAnsi="Arial" w:cs="Arial"/>
          <w:color w:val="3D3D3D"/>
          <w:sz w:val="20"/>
          <w:szCs w:val="24"/>
          <w:lang w:eastAsia="sv-SE"/>
        </w:rPr>
        <w:t>Pre</w:t>
      </w:r>
      <w:r w:rsidR="003167C7">
        <w:rPr>
          <w:rFonts w:ascii="Arial" w:eastAsia="Times New Roman" w:hAnsi="Arial" w:cs="Arial"/>
          <w:color w:val="3D3D3D"/>
          <w:sz w:val="20"/>
          <w:szCs w:val="24"/>
          <w:lang w:eastAsia="sv-SE"/>
        </w:rPr>
        <w:t>ssmeddelande den 6 maj 2015</w:t>
      </w:r>
      <w:r w:rsidR="003167C7">
        <w:rPr>
          <w:rFonts w:ascii="Arial" w:eastAsia="Times New Roman" w:hAnsi="Arial" w:cs="Arial"/>
          <w:color w:val="3D3D3D"/>
          <w:sz w:val="20"/>
          <w:szCs w:val="24"/>
          <w:lang w:eastAsia="sv-SE"/>
        </w:rPr>
        <w:br/>
      </w:r>
      <w:r w:rsidR="003167C7">
        <w:rPr>
          <w:rFonts w:ascii="Arial" w:eastAsia="Times New Roman" w:hAnsi="Arial" w:cs="Arial"/>
          <w:color w:val="3D3D3D"/>
          <w:sz w:val="20"/>
          <w:szCs w:val="24"/>
          <w:lang w:eastAsia="sv-SE"/>
        </w:rPr>
        <w:br/>
      </w:r>
      <w:r w:rsidR="003167C7" w:rsidRPr="003167C7">
        <w:rPr>
          <w:rFonts w:ascii="Arial" w:eastAsia="Times New Roman" w:hAnsi="Arial" w:cs="Arial"/>
          <w:b/>
          <w:color w:val="3D3D3D"/>
          <w:sz w:val="20"/>
          <w:szCs w:val="24"/>
          <w:lang w:eastAsia="sv-SE"/>
        </w:rPr>
        <w:t>Den sven</w:t>
      </w:r>
      <w:r w:rsidR="000D1164">
        <w:rPr>
          <w:rFonts w:ascii="Arial" w:eastAsia="Times New Roman" w:hAnsi="Arial" w:cs="Arial"/>
          <w:b/>
          <w:color w:val="3D3D3D"/>
          <w:sz w:val="20"/>
          <w:szCs w:val="24"/>
          <w:lang w:eastAsia="sv-SE"/>
        </w:rPr>
        <w:t>ska bostadsmarknaden är delad, men p</w:t>
      </w:r>
      <w:r w:rsidR="003167C7" w:rsidRPr="003167C7">
        <w:rPr>
          <w:rFonts w:ascii="Arial" w:eastAsia="Times New Roman" w:hAnsi="Arial" w:cs="Arial"/>
          <w:b/>
          <w:color w:val="3D3D3D"/>
          <w:sz w:val="20"/>
          <w:szCs w:val="24"/>
          <w:lang w:eastAsia="sv-SE"/>
        </w:rPr>
        <w:t>å orter med hö</w:t>
      </w:r>
      <w:r w:rsidR="000D1164">
        <w:rPr>
          <w:rFonts w:ascii="Arial" w:eastAsia="Times New Roman" w:hAnsi="Arial" w:cs="Arial"/>
          <w:b/>
          <w:color w:val="3D3D3D"/>
          <w:sz w:val="20"/>
          <w:szCs w:val="24"/>
          <w:lang w:eastAsia="sv-SE"/>
        </w:rPr>
        <w:t>g tillväxt kan vi tala om kris. B</w:t>
      </w:r>
      <w:r w:rsidR="003167C7" w:rsidRPr="003167C7">
        <w:rPr>
          <w:rFonts w:ascii="Arial" w:eastAsia="Times New Roman" w:hAnsi="Arial" w:cs="Arial"/>
          <w:b/>
          <w:color w:val="3D3D3D"/>
          <w:sz w:val="20"/>
          <w:szCs w:val="24"/>
          <w:lang w:eastAsia="sv-SE"/>
        </w:rPr>
        <w:t>ostadsbristen driver upp både tempo</w:t>
      </w:r>
      <w:r w:rsidR="008B0201">
        <w:rPr>
          <w:rFonts w:ascii="Arial" w:eastAsia="Times New Roman" w:hAnsi="Arial" w:cs="Arial"/>
          <w:b/>
          <w:color w:val="3D3D3D"/>
          <w:sz w:val="20"/>
          <w:szCs w:val="24"/>
          <w:lang w:eastAsia="sv-SE"/>
        </w:rPr>
        <w:t>t</w:t>
      </w:r>
      <w:r w:rsidR="003167C7" w:rsidRPr="003167C7">
        <w:rPr>
          <w:rFonts w:ascii="Arial" w:eastAsia="Times New Roman" w:hAnsi="Arial" w:cs="Arial"/>
          <w:b/>
          <w:color w:val="3D3D3D"/>
          <w:sz w:val="20"/>
          <w:szCs w:val="24"/>
          <w:lang w:eastAsia="sv-SE"/>
        </w:rPr>
        <w:t xml:space="preserve"> och priser</w:t>
      </w:r>
      <w:r w:rsidR="008B0201">
        <w:rPr>
          <w:rFonts w:ascii="Arial" w:eastAsia="Times New Roman" w:hAnsi="Arial" w:cs="Arial"/>
          <w:b/>
          <w:color w:val="3D3D3D"/>
          <w:sz w:val="20"/>
          <w:szCs w:val="24"/>
          <w:lang w:eastAsia="sv-SE"/>
        </w:rPr>
        <w:t>na</w:t>
      </w:r>
      <w:r w:rsidR="009A5C64">
        <w:rPr>
          <w:rFonts w:ascii="Arial" w:eastAsia="Times New Roman" w:hAnsi="Arial" w:cs="Arial"/>
          <w:b/>
          <w:color w:val="3D3D3D"/>
          <w:sz w:val="20"/>
          <w:szCs w:val="24"/>
          <w:lang w:eastAsia="sv-SE"/>
        </w:rPr>
        <w:t xml:space="preserve"> på vissa orter</w:t>
      </w:r>
      <w:r w:rsidR="003167C7">
        <w:rPr>
          <w:rFonts w:ascii="Arial" w:eastAsia="Times New Roman" w:hAnsi="Arial" w:cs="Arial"/>
          <w:b/>
          <w:color w:val="3D3D3D"/>
          <w:sz w:val="20"/>
          <w:szCs w:val="24"/>
          <w:lang w:eastAsia="sv-SE"/>
        </w:rPr>
        <w:t>,</w:t>
      </w:r>
      <w:r w:rsidR="003167C7" w:rsidRPr="003167C7">
        <w:rPr>
          <w:rFonts w:ascii="Arial" w:eastAsia="Times New Roman" w:hAnsi="Arial" w:cs="Arial"/>
          <w:b/>
          <w:color w:val="3D3D3D"/>
          <w:sz w:val="20"/>
          <w:szCs w:val="24"/>
          <w:lang w:eastAsia="sv-SE"/>
        </w:rPr>
        <w:t xml:space="preserve"> samtidigt som det </w:t>
      </w:r>
      <w:r w:rsidR="00DC49D3">
        <w:rPr>
          <w:rFonts w:ascii="Arial" w:eastAsia="Times New Roman" w:hAnsi="Arial" w:cs="Arial"/>
          <w:b/>
          <w:color w:val="3D3D3D"/>
          <w:sz w:val="20"/>
          <w:szCs w:val="24"/>
          <w:lang w:eastAsia="sv-SE"/>
        </w:rPr>
        <w:t xml:space="preserve">är tvärt om </w:t>
      </w:r>
      <w:r w:rsidR="003167C7" w:rsidRPr="003167C7">
        <w:rPr>
          <w:rFonts w:ascii="Arial" w:eastAsia="Times New Roman" w:hAnsi="Arial" w:cs="Arial"/>
          <w:b/>
          <w:color w:val="3D3D3D"/>
          <w:sz w:val="20"/>
          <w:szCs w:val="24"/>
          <w:lang w:eastAsia="sv-SE"/>
        </w:rPr>
        <w:t>på många and</w:t>
      </w:r>
      <w:r w:rsidR="009A5C64">
        <w:rPr>
          <w:rFonts w:ascii="Arial" w:eastAsia="Times New Roman" w:hAnsi="Arial" w:cs="Arial"/>
          <w:b/>
          <w:color w:val="3D3D3D"/>
          <w:sz w:val="20"/>
          <w:szCs w:val="24"/>
          <w:lang w:eastAsia="sv-SE"/>
        </w:rPr>
        <w:t>ra platser i landet</w:t>
      </w:r>
      <w:r w:rsidR="00DC49D3">
        <w:rPr>
          <w:rFonts w:ascii="Arial" w:eastAsia="Times New Roman" w:hAnsi="Arial" w:cs="Arial"/>
          <w:b/>
          <w:color w:val="3D3D3D"/>
          <w:sz w:val="20"/>
          <w:szCs w:val="24"/>
          <w:lang w:eastAsia="sv-SE"/>
        </w:rPr>
        <w:t xml:space="preserve">. </w:t>
      </w:r>
      <w:r w:rsidR="008B0201">
        <w:rPr>
          <w:rFonts w:ascii="Arial" w:eastAsia="Times New Roman" w:hAnsi="Arial" w:cs="Arial"/>
          <w:b/>
          <w:color w:val="3D3D3D"/>
          <w:sz w:val="20"/>
          <w:szCs w:val="24"/>
          <w:lang w:eastAsia="sv-SE"/>
        </w:rPr>
        <w:t>Att s</w:t>
      </w:r>
      <w:r w:rsidR="003167C7" w:rsidRPr="003167C7">
        <w:rPr>
          <w:rFonts w:ascii="Arial" w:eastAsia="Times New Roman" w:hAnsi="Arial" w:cs="Arial"/>
          <w:b/>
          <w:color w:val="3D3D3D"/>
          <w:sz w:val="20"/>
          <w:szCs w:val="24"/>
          <w:lang w:eastAsia="sv-SE"/>
        </w:rPr>
        <w:t>ituationen prövar aktörerna på bostadsm</w:t>
      </w:r>
      <w:r w:rsidR="000A178E">
        <w:rPr>
          <w:rFonts w:ascii="Arial" w:eastAsia="Times New Roman" w:hAnsi="Arial" w:cs="Arial"/>
          <w:b/>
          <w:color w:val="3D3D3D"/>
          <w:sz w:val="20"/>
          <w:szCs w:val="24"/>
          <w:lang w:eastAsia="sv-SE"/>
        </w:rPr>
        <w:t xml:space="preserve">arknaden var utgångspunkten </w:t>
      </w:r>
      <w:r w:rsidR="003167C7">
        <w:rPr>
          <w:rFonts w:ascii="Arial" w:eastAsia="Times New Roman" w:hAnsi="Arial" w:cs="Arial"/>
          <w:b/>
          <w:color w:val="3D3D3D"/>
          <w:sz w:val="20"/>
          <w:szCs w:val="24"/>
          <w:lang w:eastAsia="sv-SE"/>
        </w:rPr>
        <w:t>när Mäklars</w:t>
      </w:r>
      <w:r w:rsidR="000A178E">
        <w:rPr>
          <w:rFonts w:ascii="Arial" w:eastAsia="Times New Roman" w:hAnsi="Arial" w:cs="Arial"/>
          <w:b/>
          <w:color w:val="3D3D3D"/>
          <w:sz w:val="20"/>
          <w:szCs w:val="24"/>
          <w:lang w:eastAsia="sv-SE"/>
        </w:rPr>
        <w:t xml:space="preserve">amfundet, i </w:t>
      </w:r>
      <w:r w:rsidR="008B0201">
        <w:rPr>
          <w:rFonts w:ascii="Arial" w:eastAsia="Times New Roman" w:hAnsi="Arial" w:cs="Arial"/>
          <w:b/>
          <w:color w:val="3D3D3D"/>
          <w:sz w:val="20"/>
          <w:szCs w:val="24"/>
          <w:lang w:eastAsia="sv-SE"/>
        </w:rPr>
        <w:t>samarbete med KTH,</w:t>
      </w:r>
      <w:r w:rsidR="003167C7" w:rsidRPr="003167C7">
        <w:rPr>
          <w:rFonts w:ascii="Arial" w:eastAsia="Times New Roman" w:hAnsi="Arial" w:cs="Arial"/>
          <w:b/>
          <w:color w:val="3D3D3D"/>
          <w:sz w:val="20"/>
          <w:szCs w:val="24"/>
          <w:lang w:eastAsia="sv-SE"/>
        </w:rPr>
        <w:t xml:space="preserve"> bjöd in ti</w:t>
      </w:r>
      <w:r w:rsidR="003167C7">
        <w:rPr>
          <w:rFonts w:ascii="Arial" w:eastAsia="Times New Roman" w:hAnsi="Arial" w:cs="Arial"/>
          <w:b/>
          <w:color w:val="3D3D3D"/>
          <w:sz w:val="20"/>
          <w:szCs w:val="24"/>
          <w:lang w:eastAsia="sv-SE"/>
        </w:rPr>
        <w:t xml:space="preserve">ll </w:t>
      </w:r>
      <w:proofErr w:type="spellStart"/>
      <w:r w:rsidR="003167C7">
        <w:rPr>
          <w:rFonts w:ascii="Arial" w:eastAsia="Times New Roman" w:hAnsi="Arial" w:cs="Arial"/>
          <w:b/>
          <w:color w:val="3D3D3D"/>
          <w:sz w:val="20"/>
          <w:szCs w:val="24"/>
          <w:lang w:eastAsia="sv-SE"/>
        </w:rPr>
        <w:t>BostadsForum</w:t>
      </w:r>
      <w:proofErr w:type="spellEnd"/>
      <w:r w:rsidR="003167C7">
        <w:rPr>
          <w:rFonts w:ascii="Arial" w:eastAsia="Times New Roman" w:hAnsi="Arial" w:cs="Arial"/>
          <w:b/>
          <w:color w:val="3D3D3D"/>
          <w:sz w:val="20"/>
          <w:szCs w:val="24"/>
          <w:lang w:eastAsia="sv-SE"/>
        </w:rPr>
        <w:t xml:space="preserve"> </w:t>
      </w:r>
      <w:r w:rsidR="000D1164">
        <w:rPr>
          <w:rFonts w:ascii="Arial" w:eastAsia="Times New Roman" w:hAnsi="Arial" w:cs="Arial"/>
          <w:b/>
          <w:color w:val="3D3D3D"/>
          <w:sz w:val="20"/>
          <w:szCs w:val="24"/>
          <w:lang w:eastAsia="sv-SE"/>
        </w:rPr>
        <w:t xml:space="preserve">på </w:t>
      </w:r>
      <w:r w:rsidR="003167C7" w:rsidRPr="003167C7">
        <w:rPr>
          <w:rFonts w:ascii="Arial" w:eastAsia="Times New Roman" w:hAnsi="Arial" w:cs="Arial"/>
          <w:b/>
          <w:color w:val="3D3D3D"/>
          <w:sz w:val="20"/>
          <w:szCs w:val="24"/>
          <w:lang w:eastAsia="sv-SE"/>
        </w:rPr>
        <w:t>tisdagen.</w:t>
      </w:r>
      <w:r w:rsidR="003167C7">
        <w:rPr>
          <w:rFonts w:ascii="Arial" w:eastAsia="Times New Roman" w:hAnsi="Arial" w:cs="Arial"/>
          <w:color w:val="3D3D3D"/>
          <w:sz w:val="20"/>
          <w:szCs w:val="24"/>
          <w:lang w:eastAsia="sv-SE"/>
        </w:rPr>
        <w:t xml:space="preserve"> </w:t>
      </w:r>
      <w:r w:rsidR="007C4A18">
        <w:rPr>
          <w:rFonts w:ascii="Arial" w:eastAsia="Times New Roman" w:hAnsi="Arial" w:cs="Arial"/>
          <w:color w:val="3D3D3D"/>
          <w:sz w:val="20"/>
          <w:szCs w:val="24"/>
          <w:lang w:eastAsia="sv-SE"/>
        </w:rPr>
        <w:br/>
      </w:r>
      <w:r w:rsidR="000D1164">
        <w:rPr>
          <w:rFonts w:ascii="Arial" w:eastAsia="Times New Roman" w:hAnsi="Arial" w:cs="Arial"/>
          <w:b/>
          <w:color w:val="3D3D3D"/>
          <w:sz w:val="20"/>
          <w:szCs w:val="24"/>
          <w:lang w:eastAsia="sv-SE"/>
        </w:rPr>
        <w:br/>
      </w:r>
      <w:r w:rsidR="003167C7" w:rsidRPr="003167C7">
        <w:rPr>
          <w:rFonts w:ascii="Arial" w:eastAsia="Times New Roman" w:hAnsi="Arial" w:cs="Arial"/>
          <w:color w:val="3D3D3D"/>
          <w:sz w:val="20"/>
          <w:szCs w:val="24"/>
          <w:lang w:eastAsia="sv-SE"/>
        </w:rPr>
        <w:t>Förekomsten av det som kall</w:t>
      </w:r>
      <w:r w:rsidR="003167C7">
        <w:rPr>
          <w:rFonts w:ascii="Arial" w:eastAsia="Times New Roman" w:hAnsi="Arial" w:cs="Arial"/>
          <w:color w:val="3D3D3D"/>
          <w:sz w:val="20"/>
          <w:szCs w:val="24"/>
          <w:lang w:eastAsia="sv-SE"/>
        </w:rPr>
        <w:t xml:space="preserve">as för </w:t>
      </w:r>
      <w:bookmarkStart w:id="0" w:name="_GoBack"/>
      <w:bookmarkEnd w:id="0"/>
      <w:r w:rsidR="003167C7">
        <w:rPr>
          <w:rFonts w:ascii="Arial" w:eastAsia="Times New Roman" w:hAnsi="Arial" w:cs="Arial"/>
          <w:color w:val="3D3D3D"/>
          <w:sz w:val="20"/>
          <w:szCs w:val="24"/>
          <w:lang w:eastAsia="sv-SE"/>
        </w:rPr>
        <w:t>lock</w:t>
      </w:r>
      <w:r w:rsidR="008B0201">
        <w:rPr>
          <w:rFonts w:ascii="Arial" w:eastAsia="Times New Roman" w:hAnsi="Arial" w:cs="Arial"/>
          <w:color w:val="3D3D3D"/>
          <w:sz w:val="20"/>
          <w:szCs w:val="24"/>
          <w:lang w:eastAsia="sv-SE"/>
        </w:rPr>
        <w:t>p</w:t>
      </w:r>
      <w:r w:rsidR="003167C7">
        <w:rPr>
          <w:rFonts w:ascii="Arial" w:eastAsia="Times New Roman" w:hAnsi="Arial" w:cs="Arial"/>
          <w:color w:val="3D3D3D"/>
          <w:sz w:val="20"/>
          <w:szCs w:val="24"/>
          <w:lang w:eastAsia="sv-SE"/>
        </w:rPr>
        <w:t>riser och svårighet</w:t>
      </w:r>
      <w:r w:rsidR="008B0201">
        <w:rPr>
          <w:rFonts w:ascii="Arial" w:eastAsia="Times New Roman" w:hAnsi="Arial" w:cs="Arial"/>
          <w:color w:val="3D3D3D"/>
          <w:sz w:val="20"/>
          <w:szCs w:val="24"/>
          <w:lang w:eastAsia="sv-SE"/>
        </w:rPr>
        <w:t xml:space="preserve">er </w:t>
      </w:r>
      <w:r w:rsidR="009A5C64">
        <w:rPr>
          <w:rFonts w:ascii="Arial" w:eastAsia="Times New Roman" w:hAnsi="Arial" w:cs="Arial"/>
          <w:color w:val="3D3D3D"/>
          <w:sz w:val="20"/>
          <w:szCs w:val="24"/>
          <w:lang w:eastAsia="sv-SE"/>
        </w:rPr>
        <w:t xml:space="preserve">med att i bostadsannonser prissätta på ett sätt som upplevs som trovärdigt </w:t>
      </w:r>
      <w:r w:rsidR="00882251">
        <w:rPr>
          <w:rFonts w:ascii="Arial" w:eastAsia="Times New Roman" w:hAnsi="Arial" w:cs="Arial"/>
          <w:color w:val="3D3D3D"/>
          <w:sz w:val="20"/>
          <w:szCs w:val="24"/>
          <w:lang w:eastAsia="sv-SE"/>
        </w:rPr>
        <w:t>för</w:t>
      </w:r>
      <w:r w:rsidR="008B0201">
        <w:rPr>
          <w:rFonts w:ascii="Arial" w:eastAsia="Times New Roman" w:hAnsi="Arial" w:cs="Arial"/>
          <w:color w:val="3D3D3D"/>
          <w:sz w:val="20"/>
          <w:szCs w:val="24"/>
          <w:lang w:eastAsia="sv-SE"/>
        </w:rPr>
        <w:t xml:space="preserve"> </w:t>
      </w:r>
      <w:r w:rsidR="003167C7">
        <w:rPr>
          <w:rFonts w:ascii="Arial" w:eastAsia="Times New Roman" w:hAnsi="Arial" w:cs="Arial"/>
          <w:color w:val="3D3D3D"/>
          <w:sz w:val="20"/>
          <w:szCs w:val="24"/>
          <w:lang w:eastAsia="sv-SE"/>
        </w:rPr>
        <w:t>konsu</w:t>
      </w:r>
      <w:r w:rsidR="008B0201">
        <w:rPr>
          <w:rFonts w:ascii="Arial" w:eastAsia="Times New Roman" w:hAnsi="Arial" w:cs="Arial"/>
          <w:color w:val="3D3D3D"/>
          <w:sz w:val="20"/>
          <w:szCs w:val="24"/>
          <w:lang w:eastAsia="sv-SE"/>
        </w:rPr>
        <w:t xml:space="preserve">menterna är problem </w:t>
      </w:r>
      <w:r w:rsidR="009A5C64">
        <w:rPr>
          <w:rFonts w:ascii="Arial" w:eastAsia="Times New Roman" w:hAnsi="Arial" w:cs="Arial"/>
          <w:color w:val="3D3D3D"/>
          <w:sz w:val="20"/>
          <w:szCs w:val="24"/>
          <w:lang w:eastAsia="sv-SE"/>
        </w:rPr>
        <w:t xml:space="preserve">som har ökat med växande bostadsbrist. </w:t>
      </w:r>
      <w:r w:rsidR="003167C7">
        <w:rPr>
          <w:rFonts w:ascii="Arial" w:eastAsia="Times New Roman" w:hAnsi="Arial" w:cs="Arial"/>
          <w:color w:val="3D3D3D"/>
          <w:sz w:val="20"/>
          <w:szCs w:val="24"/>
          <w:lang w:eastAsia="sv-SE"/>
        </w:rPr>
        <w:t>På år</w:t>
      </w:r>
      <w:r w:rsidR="009A2A64">
        <w:rPr>
          <w:rFonts w:ascii="Arial" w:eastAsia="Times New Roman" w:hAnsi="Arial" w:cs="Arial"/>
          <w:color w:val="3D3D3D"/>
          <w:sz w:val="20"/>
          <w:szCs w:val="24"/>
          <w:lang w:eastAsia="sv-SE"/>
        </w:rPr>
        <w:t xml:space="preserve">ets </w:t>
      </w:r>
      <w:proofErr w:type="spellStart"/>
      <w:r w:rsidR="009A2A64">
        <w:rPr>
          <w:rFonts w:ascii="Arial" w:eastAsia="Times New Roman" w:hAnsi="Arial" w:cs="Arial"/>
          <w:color w:val="3D3D3D"/>
          <w:sz w:val="20"/>
          <w:szCs w:val="24"/>
          <w:lang w:eastAsia="sv-SE"/>
        </w:rPr>
        <w:t>BostadsForum</w:t>
      </w:r>
      <w:proofErr w:type="spellEnd"/>
      <w:r w:rsidR="009A2A64">
        <w:rPr>
          <w:rFonts w:ascii="Arial" w:eastAsia="Times New Roman" w:hAnsi="Arial" w:cs="Arial"/>
          <w:color w:val="3D3D3D"/>
          <w:sz w:val="20"/>
          <w:szCs w:val="24"/>
          <w:lang w:eastAsia="sv-SE"/>
        </w:rPr>
        <w:t xml:space="preserve"> var temat därför </w:t>
      </w:r>
      <w:r w:rsidR="003167C7">
        <w:rPr>
          <w:rFonts w:ascii="Arial" w:eastAsia="Times New Roman" w:hAnsi="Arial" w:cs="Arial"/>
          <w:color w:val="3D3D3D"/>
          <w:sz w:val="20"/>
          <w:szCs w:val="24"/>
          <w:lang w:eastAsia="sv-SE"/>
        </w:rPr>
        <w:t>prissättning</w:t>
      </w:r>
      <w:r w:rsidR="001E5B83">
        <w:rPr>
          <w:rFonts w:ascii="Arial" w:eastAsia="Times New Roman" w:hAnsi="Arial" w:cs="Arial"/>
          <w:color w:val="3D3D3D"/>
          <w:sz w:val="20"/>
          <w:szCs w:val="24"/>
          <w:lang w:eastAsia="sv-SE"/>
        </w:rPr>
        <w:t xml:space="preserve"> på en bostadsmarknad i kris</w:t>
      </w:r>
      <w:r w:rsidR="009A5C64">
        <w:rPr>
          <w:rFonts w:ascii="Arial" w:eastAsia="Times New Roman" w:hAnsi="Arial" w:cs="Arial"/>
          <w:color w:val="3D3D3D"/>
          <w:sz w:val="20"/>
          <w:szCs w:val="24"/>
          <w:lang w:eastAsia="sv-SE"/>
        </w:rPr>
        <w:t xml:space="preserve">. Intresset var stort, </w:t>
      </w:r>
      <w:r w:rsidR="000A178E">
        <w:rPr>
          <w:rFonts w:ascii="Arial" w:eastAsia="Times New Roman" w:hAnsi="Arial" w:cs="Arial"/>
          <w:color w:val="3D3D3D"/>
          <w:sz w:val="20"/>
          <w:szCs w:val="24"/>
          <w:lang w:eastAsia="sv-SE"/>
        </w:rPr>
        <w:t>b</w:t>
      </w:r>
      <w:r w:rsidR="003167C7">
        <w:rPr>
          <w:rFonts w:ascii="Arial" w:eastAsia="Times New Roman" w:hAnsi="Arial" w:cs="Arial"/>
          <w:color w:val="3D3D3D"/>
          <w:sz w:val="20"/>
          <w:szCs w:val="24"/>
          <w:lang w:eastAsia="sv-SE"/>
        </w:rPr>
        <w:t>åde</w:t>
      </w:r>
      <w:r w:rsidR="000A178E">
        <w:rPr>
          <w:rFonts w:ascii="Arial" w:eastAsia="Times New Roman" w:hAnsi="Arial" w:cs="Arial"/>
          <w:color w:val="3D3D3D"/>
          <w:sz w:val="20"/>
          <w:szCs w:val="24"/>
          <w:lang w:eastAsia="sv-SE"/>
        </w:rPr>
        <w:t xml:space="preserve"> för att</w:t>
      </w:r>
      <w:r w:rsidR="003167C7">
        <w:rPr>
          <w:rFonts w:ascii="Arial" w:eastAsia="Times New Roman" w:hAnsi="Arial" w:cs="Arial"/>
          <w:color w:val="3D3D3D"/>
          <w:sz w:val="20"/>
          <w:szCs w:val="24"/>
          <w:lang w:eastAsia="sv-SE"/>
        </w:rPr>
        <w:t xml:space="preserve"> ta del av den senaste forskningen </w:t>
      </w:r>
      <w:r w:rsidR="009A5C64">
        <w:rPr>
          <w:rFonts w:ascii="Arial" w:eastAsia="Times New Roman" w:hAnsi="Arial" w:cs="Arial"/>
          <w:color w:val="3D3D3D"/>
          <w:sz w:val="20"/>
          <w:szCs w:val="24"/>
          <w:lang w:eastAsia="sv-SE"/>
        </w:rPr>
        <w:t xml:space="preserve">från KTH, </w:t>
      </w:r>
      <w:r w:rsidR="003167C7">
        <w:rPr>
          <w:rFonts w:ascii="Arial" w:eastAsia="Times New Roman" w:hAnsi="Arial" w:cs="Arial"/>
          <w:color w:val="3D3D3D"/>
          <w:sz w:val="20"/>
          <w:szCs w:val="24"/>
          <w:lang w:eastAsia="sv-SE"/>
        </w:rPr>
        <w:t>sam</w:t>
      </w:r>
      <w:r w:rsidR="001E5B83">
        <w:rPr>
          <w:rFonts w:ascii="Arial" w:eastAsia="Times New Roman" w:hAnsi="Arial" w:cs="Arial"/>
          <w:color w:val="3D3D3D"/>
          <w:sz w:val="20"/>
          <w:szCs w:val="24"/>
          <w:lang w:eastAsia="sv-SE"/>
        </w:rPr>
        <w:t>t diskutera vägar f</w:t>
      </w:r>
      <w:r w:rsidR="009A5C64">
        <w:rPr>
          <w:rFonts w:ascii="Arial" w:eastAsia="Times New Roman" w:hAnsi="Arial" w:cs="Arial"/>
          <w:color w:val="3D3D3D"/>
          <w:sz w:val="20"/>
          <w:szCs w:val="24"/>
          <w:lang w:eastAsia="sv-SE"/>
        </w:rPr>
        <w:t xml:space="preserve">ramåt. Tydliga medskick från Mäklarsamfundets </w:t>
      </w:r>
      <w:proofErr w:type="spellStart"/>
      <w:r w:rsidR="009A5C64">
        <w:rPr>
          <w:rFonts w:ascii="Arial" w:eastAsia="Times New Roman" w:hAnsi="Arial" w:cs="Arial"/>
          <w:color w:val="3D3D3D"/>
          <w:sz w:val="20"/>
          <w:szCs w:val="24"/>
          <w:lang w:eastAsia="sv-SE"/>
        </w:rPr>
        <w:t>BostadsForum</w:t>
      </w:r>
      <w:proofErr w:type="spellEnd"/>
      <w:r w:rsidR="009A5C64">
        <w:rPr>
          <w:rFonts w:ascii="Arial" w:eastAsia="Times New Roman" w:hAnsi="Arial" w:cs="Arial"/>
          <w:color w:val="3D3D3D"/>
          <w:sz w:val="20"/>
          <w:szCs w:val="24"/>
          <w:lang w:eastAsia="sv-SE"/>
        </w:rPr>
        <w:t xml:space="preserve"> om prissättning var bland annat: </w:t>
      </w:r>
    </w:p>
    <w:p w14:paraId="514488A1" w14:textId="27960BEB" w:rsidR="00882251" w:rsidRDefault="003167C7" w:rsidP="00882251">
      <w:pPr>
        <w:pStyle w:val="Liststycke"/>
        <w:numPr>
          <w:ilvl w:val="0"/>
          <w:numId w:val="6"/>
        </w:numPr>
        <w:spacing w:before="100" w:beforeAutospacing="1" w:after="120" w:line="240" w:lineRule="auto"/>
        <w:rPr>
          <w:rFonts w:ascii="Arial" w:eastAsia="Times New Roman" w:hAnsi="Arial" w:cs="Arial"/>
          <w:color w:val="3D3D3D"/>
          <w:sz w:val="20"/>
          <w:szCs w:val="24"/>
          <w:lang w:eastAsia="sv-SE"/>
        </w:rPr>
      </w:pPr>
      <w:r w:rsidRPr="00882251">
        <w:rPr>
          <w:rFonts w:ascii="Arial" w:eastAsia="Times New Roman" w:hAnsi="Arial" w:cs="Arial"/>
          <w:color w:val="3D3D3D"/>
          <w:sz w:val="20"/>
          <w:szCs w:val="24"/>
          <w:lang w:eastAsia="sv-SE"/>
        </w:rPr>
        <w:t>Debatten om det som</w:t>
      </w:r>
      <w:r w:rsidR="009A2A64" w:rsidRPr="00882251">
        <w:rPr>
          <w:rFonts w:ascii="Arial" w:eastAsia="Times New Roman" w:hAnsi="Arial" w:cs="Arial"/>
          <w:color w:val="3D3D3D"/>
          <w:sz w:val="20"/>
          <w:szCs w:val="24"/>
          <w:lang w:eastAsia="sv-SE"/>
        </w:rPr>
        <w:t xml:space="preserve"> kallas lockpriser tjänar på att</w:t>
      </w:r>
      <w:r w:rsidRPr="00882251">
        <w:rPr>
          <w:rFonts w:ascii="Arial" w:eastAsia="Times New Roman" w:hAnsi="Arial" w:cs="Arial"/>
          <w:color w:val="3D3D3D"/>
          <w:sz w:val="20"/>
          <w:szCs w:val="24"/>
          <w:lang w:eastAsia="sv-SE"/>
        </w:rPr>
        <w:t xml:space="preserve"> nyanseras. Det är svårt att definiera vad som egentligen är ett lockpris rent akademiskt, men konsumenternas</w:t>
      </w:r>
      <w:r w:rsidR="009A2A64" w:rsidRPr="00882251">
        <w:rPr>
          <w:rFonts w:ascii="Arial" w:eastAsia="Times New Roman" w:hAnsi="Arial" w:cs="Arial"/>
          <w:color w:val="3D3D3D"/>
          <w:sz w:val="20"/>
          <w:szCs w:val="24"/>
          <w:lang w:eastAsia="sv-SE"/>
        </w:rPr>
        <w:t xml:space="preserve"> upplevelse bör</w:t>
      </w:r>
      <w:r w:rsidR="009A5C64" w:rsidRPr="00882251">
        <w:rPr>
          <w:rFonts w:ascii="Arial" w:eastAsia="Times New Roman" w:hAnsi="Arial" w:cs="Arial"/>
          <w:color w:val="3D3D3D"/>
          <w:sz w:val="20"/>
          <w:szCs w:val="24"/>
          <w:lang w:eastAsia="sv-SE"/>
        </w:rPr>
        <w:t xml:space="preserve"> tas på allvar trots att bostadsmarknaden är i kris. Här är det viktigt att res</w:t>
      </w:r>
      <w:r w:rsidR="00882251">
        <w:rPr>
          <w:rFonts w:ascii="Arial" w:eastAsia="Times New Roman" w:hAnsi="Arial" w:cs="Arial"/>
          <w:color w:val="3D3D3D"/>
          <w:sz w:val="20"/>
          <w:szCs w:val="24"/>
          <w:lang w:eastAsia="sv-SE"/>
        </w:rPr>
        <w:t>pektive aktör tar sitt ansvar.</w:t>
      </w:r>
      <w:r w:rsidR="00882251">
        <w:rPr>
          <w:rFonts w:ascii="Arial" w:eastAsia="Times New Roman" w:hAnsi="Arial" w:cs="Arial"/>
          <w:color w:val="3D3D3D"/>
          <w:sz w:val="20"/>
          <w:szCs w:val="24"/>
          <w:lang w:eastAsia="sv-SE"/>
        </w:rPr>
        <w:br/>
      </w:r>
    </w:p>
    <w:p w14:paraId="60012AAA" w14:textId="21FFE16C" w:rsidR="00882251" w:rsidRDefault="009A5C64" w:rsidP="00882251">
      <w:pPr>
        <w:pStyle w:val="Liststycke"/>
        <w:numPr>
          <w:ilvl w:val="0"/>
          <w:numId w:val="6"/>
        </w:numPr>
        <w:spacing w:before="100" w:beforeAutospacing="1" w:after="120" w:line="240" w:lineRule="auto"/>
        <w:rPr>
          <w:rFonts w:ascii="Arial" w:eastAsia="Times New Roman" w:hAnsi="Arial" w:cs="Arial"/>
          <w:color w:val="3D3D3D"/>
          <w:sz w:val="20"/>
          <w:szCs w:val="24"/>
          <w:lang w:eastAsia="sv-SE"/>
        </w:rPr>
      </w:pPr>
      <w:r w:rsidRPr="00882251">
        <w:rPr>
          <w:rFonts w:ascii="Arial" w:eastAsia="Times New Roman" w:hAnsi="Arial" w:cs="Arial"/>
          <w:color w:val="3D3D3D"/>
          <w:sz w:val="20"/>
          <w:szCs w:val="24"/>
          <w:lang w:eastAsia="sv-SE"/>
        </w:rPr>
        <w:t>När tempot är högt på bostadsmarknaden blir t</w:t>
      </w:r>
      <w:r w:rsidR="000A178E" w:rsidRPr="00882251">
        <w:rPr>
          <w:rFonts w:ascii="Arial" w:eastAsia="Times New Roman" w:hAnsi="Arial" w:cs="Arial"/>
          <w:color w:val="3D3D3D"/>
          <w:sz w:val="20"/>
          <w:szCs w:val="24"/>
          <w:lang w:eastAsia="sv-SE"/>
        </w:rPr>
        <w:t>erminologin viktigare. Bostadsk</w:t>
      </w:r>
      <w:r w:rsidRPr="00882251">
        <w:rPr>
          <w:rFonts w:ascii="Arial" w:eastAsia="Times New Roman" w:hAnsi="Arial" w:cs="Arial"/>
          <w:color w:val="3D3D3D"/>
          <w:sz w:val="20"/>
          <w:szCs w:val="24"/>
          <w:lang w:eastAsia="sv-SE"/>
        </w:rPr>
        <w:t>onsumenterna efterfrågar tydlighet både avseende spelreglerna på bostadsmarknaden och hur de ska tolka en prisangivelse i en bostadsannons. Prissättningen måste både följa lagstiftningen och inge fört</w:t>
      </w:r>
      <w:r w:rsidR="000A178E" w:rsidRPr="00882251">
        <w:rPr>
          <w:rFonts w:ascii="Arial" w:eastAsia="Times New Roman" w:hAnsi="Arial" w:cs="Arial"/>
          <w:color w:val="3D3D3D"/>
          <w:sz w:val="20"/>
          <w:szCs w:val="24"/>
          <w:lang w:eastAsia="sv-SE"/>
        </w:rPr>
        <w:t>roende gentemot konsumenterna. Det är viktigt att fastighets</w:t>
      </w:r>
      <w:r w:rsidRPr="00882251">
        <w:rPr>
          <w:rFonts w:ascii="Arial" w:eastAsia="Times New Roman" w:hAnsi="Arial" w:cs="Arial"/>
          <w:color w:val="3D3D3D"/>
          <w:sz w:val="20"/>
          <w:szCs w:val="24"/>
          <w:lang w:eastAsia="sv-SE"/>
        </w:rPr>
        <w:t>branschen forts</w:t>
      </w:r>
      <w:r w:rsidR="000A178E" w:rsidRPr="00882251">
        <w:rPr>
          <w:rFonts w:ascii="Arial" w:eastAsia="Times New Roman" w:hAnsi="Arial" w:cs="Arial"/>
          <w:color w:val="3D3D3D"/>
          <w:sz w:val="20"/>
          <w:szCs w:val="24"/>
          <w:lang w:eastAsia="sv-SE"/>
        </w:rPr>
        <w:t>ätter att fokusera</w:t>
      </w:r>
      <w:r w:rsidR="00882251">
        <w:rPr>
          <w:rFonts w:ascii="Arial" w:eastAsia="Times New Roman" w:hAnsi="Arial" w:cs="Arial"/>
          <w:color w:val="3D3D3D"/>
          <w:sz w:val="20"/>
          <w:szCs w:val="24"/>
          <w:lang w:eastAsia="sv-SE"/>
        </w:rPr>
        <w:t xml:space="preserve"> på hur det ska göras tydligare.</w:t>
      </w:r>
      <w:r w:rsidR="00882251">
        <w:rPr>
          <w:rFonts w:ascii="Arial" w:eastAsia="Times New Roman" w:hAnsi="Arial" w:cs="Arial"/>
          <w:color w:val="3D3D3D"/>
          <w:sz w:val="20"/>
          <w:szCs w:val="24"/>
          <w:lang w:eastAsia="sv-SE"/>
        </w:rPr>
        <w:br/>
      </w:r>
    </w:p>
    <w:p w14:paraId="2B79CE07" w14:textId="1F312CB8" w:rsidR="003167C7" w:rsidRPr="00882251" w:rsidRDefault="000A178E" w:rsidP="00882251">
      <w:pPr>
        <w:pStyle w:val="Liststycke"/>
        <w:numPr>
          <w:ilvl w:val="0"/>
          <w:numId w:val="6"/>
        </w:numPr>
        <w:spacing w:before="100" w:beforeAutospacing="1" w:after="120" w:line="240" w:lineRule="auto"/>
        <w:rPr>
          <w:rFonts w:ascii="Arial" w:eastAsia="Times New Roman" w:hAnsi="Arial" w:cs="Arial"/>
          <w:color w:val="3D3D3D"/>
          <w:sz w:val="20"/>
          <w:szCs w:val="24"/>
          <w:lang w:eastAsia="sv-SE"/>
        </w:rPr>
      </w:pPr>
      <w:r w:rsidRPr="00882251">
        <w:rPr>
          <w:rFonts w:ascii="Arial" w:eastAsia="Times New Roman" w:hAnsi="Arial" w:cs="Arial"/>
          <w:color w:val="3D3D3D"/>
          <w:sz w:val="20"/>
          <w:szCs w:val="24"/>
          <w:lang w:eastAsia="sv-SE"/>
        </w:rPr>
        <w:t>Utifrån ny</w:t>
      </w:r>
      <w:r w:rsidR="009A5C64" w:rsidRPr="00882251">
        <w:rPr>
          <w:rFonts w:ascii="Arial" w:eastAsia="Times New Roman" w:hAnsi="Arial" w:cs="Arial"/>
          <w:color w:val="3D3D3D"/>
          <w:sz w:val="20"/>
          <w:szCs w:val="24"/>
          <w:lang w:eastAsia="sv-SE"/>
        </w:rPr>
        <w:t xml:space="preserve"> </w:t>
      </w:r>
      <w:r w:rsidR="003167C7" w:rsidRPr="00882251">
        <w:rPr>
          <w:rFonts w:ascii="Arial" w:eastAsia="Times New Roman" w:hAnsi="Arial" w:cs="Arial"/>
          <w:color w:val="3D3D3D"/>
          <w:sz w:val="20"/>
          <w:szCs w:val="24"/>
          <w:lang w:eastAsia="sv-SE"/>
        </w:rPr>
        <w:t>f</w:t>
      </w:r>
      <w:r w:rsidRPr="00882251">
        <w:rPr>
          <w:rFonts w:ascii="Arial" w:eastAsia="Times New Roman" w:hAnsi="Arial" w:cs="Arial"/>
          <w:color w:val="3D3D3D"/>
          <w:sz w:val="20"/>
          <w:szCs w:val="24"/>
          <w:lang w:eastAsia="sv-SE"/>
        </w:rPr>
        <w:t>orskning</w:t>
      </w:r>
      <w:r w:rsidR="009A5C64" w:rsidRPr="00882251">
        <w:rPr>
          <w:rFonts w:ascii="Arial" w:eastAsia="Times New Roman" w:hAnsi="Arial" w:cs="Arial"/>
          <w:color w:val="3D3D3D"/>
          <w:sz w:val="20"/>
          <w:szCs w:val="24"/>
          <w:lang w:eastAsia="sv-SE"/>
        </w:rPr>
        <w:t xml:space="preserve"> från </w:t>
      </w:r>
      <w:r w:rsidR="00882251" w:rsidRPr="00882251">
        <w:rPr>
          <w:rFonts w:ascii="Arial" w:eastAsia="Times New Roman" w:hAnsi="Arial" w:cs="Arial"/>
          <w:color w:val="3D3D3D"/>
          <w:sz w:val="20"/>
          <w:szCs w:val="24"/>
          <w:lang w:eastAsia="sv-SE"/>
        </w:rPr>
        <w:t>KTH om</w:t>
      </w:r>
      <w:r w:rsidRPr="00882251">
        <w:rPr>
          <w:rFonts w:ascii="Arial" w:eastAsia="Times New Roman" w:hAnsi="Arial" w:cs="Arial"/>
          <w:color w:val="3D3D3D"/>
          <w:sz w:val="20"/>
          <w:szCs w:val="24"/>
          <w:lang w:eastAsia="sv-SE"/>
        </w:rPr>
        <w:t xml:space="preserve"> aktioner på fastighetsmarknaden </w:t>
      </w:r>
      <w:r w:rsidR="009A5C64" w:rsidRPr="00882251">
        <w:rPr>
          <w:rFonts w:ascii="Arial" w:eastAsia="Times New Roman" w:hAnsi="Arial" w:cs="Arial"/>
          <w:color w:val="3D3D3D"/>
          <w:sz w:val="20"/>
          <w:szCs w:val="24"/>
          <w:lang w:eastAsia="sv-SE"/>
        </w:rPr>
        <w:t>kan man dra slutsatsen att vi skulle tjäna på att</w:t>
      </w:r>
      <w:r w:rsidR="003167C7" w:rsidRPr="00882251">
        <w:rPr>
          <w:rFonts w:ascii="Arial" w:eastAsia="Times New Roman" w:hAnsi="Arial" w:cs="Arial"/>
          <w:color w:val="3D3D3D"/>
          <w:sz w:val="20"/>
          <w:szCs w:val="24"/>
          <w:lang w:eastAsia="sv-SE"/>
        </w:rPr>
        <w:t xml:space="preserve"> förändra det svenska regelverket så att de bud som läggs på bostadsmarknaden blir bindande.</w:t>
      </w:r>
    </w:p>
    <w:p w14:paraId="3E950956" w14:textId="77777777" w:rsidR="000D1164" w:rsidRPr="000D1164" w:rsidRDefault="000D1164" w:rsidP="000D1164">
      <w:pPr>
        <w:pStyle w:val="Liststycke"/>
      </w:pPr>
    </w:p>
    <w:p w14:paraId="76940D9E" w14:textId="77777777" w:rsidR="000E42B4" w:rsidRPr="000E42B4" w:rsidRDefault="000D1164" w:rsidP="009658E1">
      <w:pPr>
        <w:pStyle w:val="Liststycke"/>
        <w:numPr>
          <w:ilvl w:val="0"/>
          <w:numId w:val="3"/>
        </w:numPr>
      </w:pPr>
      <w:r>
        <w:rPr>
          <w:rFonts w:ascii="Arial" w:eastAsia="Times New Roman" w:hAnsi="Arial" w:cs="Arial"/>
          <w:color w:val="3D3D3D"/>
          <w:sz w:val="20"/>
          <w:szCs w:val="20"/>
          <w:lang w:eastAsia="sv-SE"/>
        </w:rPr>
        <w:t xml:space="preserve">Det engagerade samtalet visar att det finns en hög ambition från fastighetsmäklarbranschen när det kommer till att ta </w:t>
      </w:r>
      <w:r w:rsidR="009A2A64">
        <w:rPr>
          <w:rFonts w:ascii="Arial" w:eastAsia="Times New Roman" w:hAnsi="Arial" w:cs="Arial"/>
          <w:color w:val="3D3D3D"/>
          <w:sz w:val="20"/>
          <w:szCs w:val="20"/>
          <w:lang w:eastAsia="sv-SE"/>
        </w:rPr>
        <w:t xml:space="preserve">sin del av </w:t>
      </w:r>
      <w:r>
        <w:rPr>
          <w:rFonts w:ascii="Arial" w:eastAsia="Times New Roman" w:hAnsi="Arial" w:cs="Arial"/>
          <w:color w:val="3D3D3D"/>
          <w:sz w:val="20"/>
          <w:szCs w:val="20"/>
          <w:lang w:eastAsia="sv-SE"/>
        </w:rPr>
        <w:t>ansvaret. Att öka information</w:t>
      </w:r>
      <w:r w:rsidR="009A2A64">
        <w:rPr>
          <w:rFonts w:ascii="Arial" w:eastAsia="Times New Roman" w:hAnsi="Arial" w:cs="Arial"/>
          <w:color w:val="3D3D3D"/>
          <w:sz w:val="20"/>
          <w:szCs w:val="20"/>
          <w:lang w:eastAsia="sv-SE"/>
        </w:rPr>
        <w:t xml:space="preserve">sgivningen och vägleda så att inte konsumenttryggheten påverkas av de </w:t>
      </w:r>
      <w:r>
        <w:rPr>
          <w:rFonts w:ascii="Arial" w:eastAsia="Times New Roman" w:hAnsi="Arial" w:cs="Arial"/>
          <w:color w:val="3D3D3D"/>
          <w:sz w:val="20"/>
          <w:szCs w:val="20"/>
          <w:lang w:eastAsia="sv-SE"/>
        </w:rPr>
        <w:t xml:space="preserve">rådande omständigheterna är en del av det ansvaret, </w:t>
      </w:r>
      <w:r w:rsidR="000E42B4" w:rsidRPr="009658E1">
        <w:rPr>
          <w:rFonts w:ascii="Arial" w:eastAsia="Times New Roman" w:hAnsi="Arial" w:cs="Arial"/>
          <w:color w:val="3D3D3D"/>
          <w:sz w:val="20"/>
          <w:szCs w:val="20"/>
          <w:lang w:eastAsia="sv-SE"/>
        </w:rPr>
        <w:t>säger Ingrid Eiken, VD på Mäklarsamfundet.</w:t>
      </w:r>
    </w:p>
    <w:p w14:paraId="28DB5D63" w14:textId="77777777" w:rsidR="000D1164" w:rsidRPr="000D1164" w:rsidRDefault="000D1164" w:rsidP="000D1164">
      <w:pPr>
        <w:pStyle w:val="Liststycke"/>
      </w:pPr>
    </w:p>
    <w:p w14:paraId="029A6387" w14:textId="77777777" w:rsidR="000E42B4" w:rsidRPr="000E42B4" w:rsidRDefault="000D1164" w:rsidP="009658E1">
      <w:pPr>
        <w:pStyle w:val="Liststycke"/>
        <w:numPr>
          <w:ilvl w:val="0"/>
          <w:numId w:val="4"/>
        </w:numPr>
      </w:pPr>
      <w:r>
        <w:rPr>
          <w:rFonts w:ascii="Arial" w:eastAsia="Times New Roman" w:hAnsi="Arial" w:cs="Arial"/>
          <w:color w:val="3D3D3D"/>
          <w:sz w:val="20"/>
          <w:szCs w:val="20"/>
          <w:lang w:eastAsia="sv-SE"/>
        </w:rPr>
        <w:t xml:space="preserve">Grundproblemet är och förblir den bostadsbrist som råder på flera håll i landet. Fastighetsmäklarna kan inte råda bot på den, det är regeringen, riksdagen och berörda myndigheter som måste skapa rätt förutsättningar för att byggandet och rörligheten i det befintliga beståndet ska öka, </w:t>
      </w:r>
      <w:r w:rsidR="000E42B4" w:rsidRPr="009658E1">
        <w:rPr>
          <w:rFonts w:ascii="Arial" w:eastAsia="Times New Roman" w:hAnsi="Arial" w:cs="Arial"/>
          <w:color w:val="3D3D3D"/>
          <w:sz w:val="20"/>
          <w:szCs w:val="20"/>
          <w:lang w:eastAsia="sv-SE"/>
        </w:rPr>
        <w:t>säger Ingrid Eiken, VD på Mäklarsamfundet.</w:t>
      </w:r>
    </w:p>
    <w:p w14:paraId="77E8ED3C" w14:textId="77777777" w:rsidR="00BF56B3" w:rsidRDefault="00BF56B3">
      <w:pPr>
        <w:rPr>
          <w:rStyle w:val="A5"/>
          <w:rFonts w:ascii="Arial" w:hAnsi="Arial" w:cs="Arial"/>
          <w:b/>
        </w:rPr>
      </w:pPr>
    </w:p>
    <w:p w14:paraId="3DE203AC" w14:textId="77777777" w:rsidR="00BF56B3" w:rsidRDefault="00474B65" w:rsidP="009658E1">
      <w:pPr>
        <w:rPr>
          <w:rFonts w:ascii="Arial" w:hAnsi="Arial" w:cs="Arial"/>
          <w:color w:val="595959" w:themeColor="text1" w:themeTint="A6"/>
          <w:sz w:val="20"/>
          <w:szCs w:val="20"/>
          <w:u w:val="single"/>
        </w:rPr>
      </w:pPr>
      <w:r>
        <w:rPr>
          <w:rFonts w:ascii="Arial" w:hAnsi="Arial" w:cs="Arial"/>
          <w:b/>
          <w:sz w:val="20"/>
        </w:rPr>
        <w:br/>
      </w:r>
      <w:r w:rsidR="00331DC7">
        <w:rPr>
          <w:rFonts w:ascii="Arial" w:hAnsi="Arial" w:cs="Arial"/>
          <w:b/>
          <w:sz w:val="20"/>
        </w:rPr>
        <w:br/>
      </w:r>
    </w:p>
    <w:p w14:paraId="22B3A50B" w14:textId="77777777" w:rsidR="00BF56B3" w:rsidRDefault="00BF56B3">
      <w:pPr>
        <w:rPr>
          <w:rFonts w:ascii="Arial" w:hAnsi="Arial" w:cs="Arial"/>
          <w:color w:val="595959" w:themeColor="text1" w:themeTint="A6"/>
          <w:sz w:val="20"/>
          <w:szCs w:val="20"/>
          <w:u w:val="single"/>
        </w:rPr>
      </w:pPr>
      <w:r>
        <w:rPr>
          <w:rFonts w:ascii="Arial" w:hAnsi="Arial" w:cs="Arial"/>
          <w:color w:val="595959" w:themeColor="text1" w:themeTint="A6"/>
          <w:sz w:val="20"/>
          <w:szCs w:val="20"/>
          <w:u w:val="single"/>
        </w:rPr>
        <w:br w:type="page"/>
      </w:r>
    </w:p>
    <w:p w14:paraId="60CF5C61" w14:textId="77777777" w:rsidR="00EF6E45" w:rsidRPr="00331DC7" w:rsidRDefault="00C9607B" w:rsidP="009658E1">
      <w:pPr>
        <w:rPr>
          <w:rFonts w:ascii="Arial" w:hAnsi="Arial" w:cs="Arial"/>
          <w:color w:val="595959" w:themeColor="text1" w:themeTint="A6"/>
          <w:sz w:val="20"/>
          <w:szCs w:val="20"/>
        </w:rPr>
      </w:pPr>
      <w:r w:rsidRPr="00F111BC">
        <w:rPr>
          <w:rFonts w:ascii="Arial" w:hAnsi="Arial" w:cs="Arial"/>
          <w:color w:val="000000" w:themeColor="text1"/>
          <w:sz w:val="20"/>
          <w:szCs w:val="20"/>
          <w:u w:val="single"/>
        </w:rPr>
        <w:lastRenderedPageBreak/>
        <w:t>För ytterligare information kontakta</w:t>
      </w:r>
      <w:r w:rsidRPr="00F111BC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Pr="00F111BC">
        <w:rPr>
          <w:rFonts w:ascii="Arial" w:hAnsi="Arial" w:cs="Arial"/>
          <w:color w:val="000000" w:themeColor="text1"/>
          <w:sz w:val="20"/>
          <w:szCs w:val="20"/>
        </w:rPr>
        <w:br/>
      </w:r>
      <w:r w:rsidR="00474B65" w:rsidRPr="00F111BC">
        <w:rPr>
          <w:rFonts w:ascii="Arial" w:hAnsi="Arial" w:cs="Arial"/>
          <w:color w:val="000000" w:themeColor="text1"/>
          <w:sz w:val="20"/>
          <w:szCs w:val="20"/>
        </w:rPr>
        <w:t>Josefine Uppling, A</w:t>
      </w:r>
      <w:r w:rsidR="007C0AC5" w:rsidRPr="00F111BC">
        <w:rPr>
          <w:rFonts w:ascii="Arial" w:hAnsi="Arial" w:cs="Arial"/>
          <w:color w:val="000000" w:themeColor="text1"/>
          <w:sz w:val="20"/>
          <w:szCs w:val="20"/>
        </w:rPr>
        <w:t xml:space="preserve">nalys- </w:t>
      </w:r>
      <w:r w:rsidRPr="00F111BC">
        <w:rPr>
          <w:rFonts w:ascii="Arial" w:hAnsi="Arial" w:cs="Arial"/>
          <w:color w:val="000000" w:themeColor="text1"/>
          <w:sz w:val="20"/>
          <w:szCs w:val="20"/>
        </w:rPr>
        <w:t>och kommunikationschef, 070-050 80 76</w:t>
      </w:r>
      <w:r w:rsidR="00D21080">
        <w:rPr>
          <w:rFonts w:ascii="Arial" w:hAnsi="Arial" w:cs="Arial"/>
          <w:color w:val="000000" w:themeColor="text1"/>
          <w:sz w:val="20"/>
          <w:szCs w:val="20"/>
        </w:rPr>
        <w:t>.</w:t>
      </w:r>
      <w:r w:rsidRPr="00F111BC">
        <w:rPr>
          <w:rFonts w:ascii="Arial" w:hAnsi="Arial" w:cs="Arial"/>
          <w:color w:val="000000" w:themeColor="text1"/>
          <w:sz w:val="20"/>
          <w:szCs w:val="20"/>
        </w:rPr>
        <w:br/>
        <w:t>Caroline Berg, Presskontakt, 072-373 66 58.</w:t>
      </w:r>
      <w:r>
        <w:rPr>
          <w:rFonts w:ascii="Arial" w:hAnsi="Arial" w:cs="Arial"/>
          <w:i/>
          <w:color w:val="595959" w:themeColor="text1" w:themeTint="A6"/>
          <w:sz w:val="20"/>
          <w:szCs w:val="24"/>
        </w:rPr>
        <w:br/>
      </w:r>
      <w:r w:rsidR="007C0AC5">
        <w:rPr>
          <w:rFonts w:ascii="Arial" w:eastAsia="Times New Roman" w:hAnsi="Arial" w:cs="Arial"/>
          <w:color w:val="3D3D3D"/>
          <w:sz w:val="20"/>
          <w:szCs w:val="20"/>
          <w:u w:val="single"/>
          <w:lang w:eastAsia="sv-SE"/>
        </w:rPr>
        <w:br/>
      </w:r>
    </w:p>
    <w:p w14:paraId="0E17D6B9" w14:textId="77777777" w:rsidR="005A65D0" w:rsidRDefault="005A65D0" w:rsidP="009658E1">
      <w:pPr>
        <w:rPr>
          <w:rFonts w:ascii="Arial" w:eastAsia="Times New Roman" w:hAnsi="Arial" w:cs="Arial"/>
          <w:color w:val="3D3D3D"/>
          <w:sz w:val="20"/>
          <w:szCs w:val="20"/>
          <w:lang w:eastAsia="sv-SE"/>
        </w:rPr>
      </w:pPr>
      <w:r>
        <w:rPr>
          <w:rFonts w:ascii="Arial" w:eastAsia="Times New Roman" w:hAnsi="Arial" w:cs="Arial"/>
          <w:noProof/>
          <w:color w:val="3D3D3D"/>
          <w:sz w:val="20"/>
          <w:szCs w:val="20"/>
          <w:lang w:eastAsia="sv-SE"/>
        </w:rPr>
        <w:drawing>
          <wp:inline distT="0" distB="0" distL="0" distR="0" wp14:anchorId="26AB39AA" wp14:editId="11D002FB">
            <wp:extent cx="1828800" cy="267480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grid Eiken_pressbild_2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6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607B">
        <w:rPr>
          <w:rFonts w:ascii="Arial" w:eastAsia="Times New Roman" w:hAnsi="Arial" w:cs="Arial"/>
          <w:color w:val="3D3D3D"/>
          <w:sz w:val="20"/>
          <w:szCs w:val="20"/>
          <w:lang w:eastAsia="sv-SE"/>
        </w:rPr>
        <w:t xml:space="preserve"> </w:t>
      </w:r>
    </w:p>
    <w:p w14:paraId="439536BF" w14:textId="77777777" w:rsidR="000E57F0" w:rsidRPr="009658E1" w:rsidRDefault="00331DC7" w:rsidP="009658E1">
      <w:pPr>
        <w:rPr>
          <w:rFonts w:ascii="Arial" w:eastAsia="Times New Roman" w:hAnsi="Arial" w:cs="Arial"/>
          <w:color w:val="3D3D3D"/>
          <w:sz w:val="20"/>
          <w:szCs w:val="20"/>
          <w:lang w:eastAsia="sv-SE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sv-SE"/>
        </w:rPr>
        <w:t xml:space="preserve">Pressbild, </w:t>
      </w:r>
      <w:r w:rsidR="000E57F0">
        <w:rPr>
          <w:rFonts w:ascii="Arial" w:eastAsia="Times New Roman" w:hAnsi="Arial" w:cs="Arial"/>
          <w:color w:val="3D3D3D"/>
          <w:sz w:val="20"/>
          <w:szCs w:val="20"/>
          <w:lang w:eastAsia="sv-SE"/>
        </w:rPr>
        <w:t>Ingrid Eiken</w:t>
      </w:r>
      <w:r w:rsidR="000E57F0">
        <w:rPr>
          <w:rFonts w:ascii="Arial" w:eastAsia="Times New Roman" w:hAnsi="Arial" w:cs="Arial"/>
          <w:color w:val="3D3D3D"/>
          <w:sz w:val="20"/>
          <w:szCs w:val="20"/>
          <w:lang w:eastAsia="sv-SE"/>
        </w:rPr>
        <w:tab/>
      </w:r>
      <w:r w:rsidR="000E57F0">
        <w:rPr>
          <w:rFonts w:ascii="Arial" w:eastAsia="Times New Roman" w:hAnsi="Arial" w:cs="Arial"/>
          <w:color w:val="3D3D3D"/>
          <w:sz w:val="20"/>
          <w:szCs w:val="20"/>
          <w:lang w:eastAsia="sv-SE"/>
        </w:rPr>
        <w:tab/>
        <w:t xml:space="preserve">       </w:t>
      </w:r>
      <w:r w:rsidR="000E57F0">
        <w:rPr>
          <w:rFonts w:ascii="Arial" w:eastAsia="Times New Roman" w:hAnsi="Arial" w:cs="Arial"/>
          <w:color w:val="3D3D3D"/>
          <w:sz w:val="20"/>
          <w:szCs w:val="20"/>
          <w:lang w:eastAsia="sv-SE"/>
        </w:rPr>
        <w:br/>
        <w:t>Foto: Carina Vikarby</w:t>
      </w:r>
      <w:r w:rsidR="000E57F0">
        <w:rPr>
          <w:rFonts w:ascii="Arial" w:eastAsia="Times New Roman" w:hAnsi="Arial" w:cs="Arial"/>
          <w:color w:val="3D3D3D"/>
          <w:sz w:val="20"/>
          <w:szCs w:val="20"/>
          <w:lang w:eastAsia="sv-SE"/>
        </w:rPr>
        <w:tab/>
        <w:t xml:space="preserve">       </w:t>
      </w:r>
    </w:p>
    <w:sectPr w:rsidR="000E57F0" w:rsidRPr="009658E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98BF2" w14:textId="77777777" w:rsidR="009A5C64" w:rsidRDefault="009A5C64" w:rsidP="004A6661">
      <w:pPr>
        <w:spacing w:after="0" w:line="240" w:lineRule="auto"/>
      </w:pPr>
      <w:r>
        <w:separator/>
      </w:r>
    </w:p>
  </w:endnote>
  <w:endnote w:type="continuationSeparator" w:id="0">
    <w:p w14:paraId="7B98247E" w14:textId="77777777" w:rsidR="009A5C64" w:rsidRDefault="009A5C64" w:rsidP="004A6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e Gothic LT Std Light">
    <w:altName w:val="Trade Gothic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7030162"/>
      <w:docPartObj>
        <w:docPartGallery w:val="Page Numbers (Bottom of Page)"/>
        <w:docPartUnique/>
      </w:docPartObj>
    </w:sdtPr>
    <w:sdtEndPr/>
    <w:sdtContent>
      <w:p w14:paraId="673B8BE9" w14:textId="77777777" w:rsidR="009A5C64" w:rsidRDefault="009A5C64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9D3">
          <w:rPr>
            <w:noProof/>
          </w:rPr>
          <w:t>2</w:t>
        </w:r>
        <w:r>
          <w:fldChar w:fldCharType="end"/>
        </w:r>
      </w:p>
    </w:sdtContent>
  </w:sdt>
  <w:p w14:paraId="727362E0" w14:textId="77777777" w:rsidR="009A5C64" w:rsidRDefault="009A5C6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F10F3" w14:textId="77777777" w:rsidR="009A5C64" w:rsidRDefault="009A5C64" w:rsidP="004A6661">
      <w:pPr>
        <w:spacing w:after="0" w:line="240" w:lineRule="auto"/>
      </w:pPr>
      <w:r>
        <w:separator/>
      </w:r>
    </w:p>
  </w:footnote>
  <w:footnote w:type="continuationSeparator" w:id="0">
    <w:p w14:paraId="00B46F89" w14:textId="77777777" w:rsidR="009A5C64" w:rsidRDefault="009A5C64" w:rsidP="004A6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A3395"/>
    <w:multiLevelType w:val="hybridMultilevel"/>
    <w:tmpl w:val="536E12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57D6E"/>
    <w:multiLevelType w:val="hybridMultilevel"/>
    <w:tmpl w:val="2B2451EA"/>
    <w:lvl w:ilvl="0" w:tplc="2D7A1B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737DC"/>
    <w:multiLevelType w:val="hybridMultilevel"/>
    <w:tmpl w:val="278222EE"/>
    <w:lvl w:ilvl="0" w:tplc="AB0EE9C8">
      <w:numFmt w:val="bullet"/>
      <w:lvlText w:val="̶"/>
      <w:lvlJc w:val="left"/>
      <w:pPr>
        <w:ind w:left="720" w:hanging="360"/>
      </w:pPr>
      <w:rPr>
        <w:rFonts w:ascii="Calibri" w:eastAsiaTheme="minorHAnsi" w:hAnsi="Calibri" w:cstheme="minorBidi" w:hint="default"/>
        <w:color w:val="3D3D3D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B0074"/>
    <w:multiLevelType w:val="hybridMultilevel"/>
    <w:tmpl w:val="62664EF0"/>
    <w:lvl w:ilvl="0" w:tplc="D5EEA69C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Arial" w:hint="default"/>
        <w:color w:val="3D3D3D"/>
        <w:sz w:val="2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4769F8"/>
    <w:multiLevelType w:val="hybridMultilevel"/>
    <w:tmpl w:val="549C5280"/>
    <w:lvl w:ilvl="0" w:tplc="C85601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90628"/>
    <w:multiLevelType w:val="hybridMultilevel"/>
    <w:tmpl w:val="F43C6D0E"/>
    <w:lvl w:ilvl="0" w:tplc="B678BB46">
      <w:numFmt w:val="bullet"/>
      <w:lvlText w:val="̶"/>
      <w:lvlJc w:val="left"/>
      <w:pPr>
        <w:ind w:left="720" w:hanging="360"/>
      </w:pPr>
      <w:rPr>
        <w:rFonts w:ascii="Calibri" w:eastAsiaTheme="minorHAnsi" w:hAnsi="Calibri" w:cstheme="minorBidi" w:hint="default"/>
        <w:color w:val="3D3D3D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45"/>
    <w:rsid w:val="0000370C"/>
    <w:rsid w:val="0003685E"/>
    <w:rsid w:val="000755F5"/>
    <w:rsid w:val="000A178E"/>
    <w:rsid w:val="000D1164"/>
    <w:rsid w:val="000E42B4"/>
    <w:rsid w:val="000E57F0"/>
    <w:rsid w:val="001919D9"/>
    <w:rsid w:val="001B09A0"/>
    <w:rsid w:val="001C64A9"/>
    <w:rsid w:val="001E5B83"/>
    <w:rsid w:val="00245508"/>
    <w:rsid w:val="002A221F"/>
    <w:rsid w:val="003167C7"/>
    <w:rsid w:val="00317691"/>
    <w:rsid w:val="00330594"/>
    <w:rsid w:val="00331DC7"/>
    <w:rsid w:val="00342712"/>
    <w:rsid w:val="003C3896"/>
    <w:rsid w:val="00420264"/>
    <w:rsid w:val="00474B65"/>
    <w:rsid w:val="004A6661"/>
    <w:rsid w:val="004C094B"/>
    <w:rsid w:val="004D2771"/>
    <w:rsid w:val="005A65D0"/>
    <w:rsid w:val="005C54CF"/>
    <w:rsid w:val="00681151"/>
    <w:rsid w:val="006B2439"/>
    <w:rsid w:val="006E4458"/>
    <w:rsid w:val="006F0AB0"/>
    <w:rsid w:val="006F4F39"/>
    <w:rsid w:val="00702232"/>
    <w:rsid w:val="00714E9F"/>
    <w:rsid w:val="00752D9D"/>
    <w:rsid w:val="00786BEB"/>
    <w:rsid w:val="007C0AC5"/>
    <w:rsid w:val="007C4A18"/>
    <w:rsid w:val="00801AFC"/>
    <w:rsid w:val="00880B7E"/>
    <w:rsid w:val="00882251"/>
    <w:rsid w:val="008B0201"/>
    <w:rsid w:val="009658E1"/>
    <w:rsid w:val="00981936"/>
    <w:rsid w:val="009A2658"/>
    <w:rsid w:val="009A2A64"/>
    <w:rsid w:val="009A5C64"/>
    <w:rsid w:val="009C744D"/>
    <w:rsid w:val="009E0018"/>
    <w:rsid w:val="00A136BD"/>
    <w:rsid w:val="00A71C51"/>
    <w:rsid w:val="00AF5A0E"/>
    <w:rsid w:val="00B04CE8"/>
    <w:rsid w:val="00BD4D57"/>
    <w:rsid w:val="00BF56B3"/>
    <w:rsid w:val="00C45264"/>
    <w:rsid w:val="00C9607B"/>
    <w:rsid w:val="00CC0FBA"/>
    <w:rsid w:val="00D21080"/>
    <w:rsid w:val="00D97439"/>
    <w:rsid w:val="00DC49D3"/>
    <w:rsid w:val="00DD4414"/>
    <w:rsid w:val="00EF6E45"/>
    <w:rsid w:val="00F111BC"/>
    <w:rsid w:val="00FF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9C3470"/>
  <w15:docId w15:val="{F0DA36AB-C139-49E7-A875-217FE335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EF6E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F6E45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styleId="Betoning">
    <w:name w:val="Emphasis"/>
    <w:basedOn w:val="Standardstycketeckensnitt"/>
    <w:uiPriority w:val="20"/>
    <w:qFormat/>
    <w:rsid w:val="00EF6E45"/>
    <w:rPr>
      <w:i/>
      <w:iCs/>
    </w:rPr>
  </w:style>
  <w:style w:type="paragraph" w:styleId="Normalwebb">
    <w:name w:val="Normal (Web)"/>
    <w:basedOn w:val="Normal"/>
    <w:uiPriority w:val="99"/>
    <w:semiHidden/>
    <w:unhideWhenUsed/>
    <w:rsid w:val="00EF6E45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33059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9658E1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4A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6661"/>
  </w:style>
  <w:style w:type="paragraph" w:styleId="Sidfot">
    <w:name w:val="footer"/>
    <w:basedOn w:val="Normal"/>
    <w:link w:val="SidfotChar"/>
    <w:uiPriority w:val="99"/>
    <w:unhideWhenUsed/>
    <w:rsid w:val="004A6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6661"/>
  </w:style>
  <w:style w:type="character" w:customStyle="1" w:styleId="A5">
    <w:name w:val="A5"/>
    <w:uiPriority w:val="99"/>
    <w:rsid w:val="00474B65"/>
    <w:rPr>
      <w:rFonts w:cs="Trade Gothic LT Std Light"/>
      <w:color w:val="000000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97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974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0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1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2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2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89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9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4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Eiken</dc:creator>
  <cp:keywords/>
  <dc:description/>
  <cp:lastModifiedBy>Caroline Berg</cp:lastModifiedBy>
  <cp:revision>4</cp:revision>
  <cp:lastPrinted>2014-10-22T13:43:00Z</cp:lastPrinted>
  <dcterms:created xsi:type="dcterms:W3CDTF">2015-05-06T04:57:00Z</dcterms:created>
  <dcterms:modified xsi:type="dcterms:W3CDTF">2015-05-06T05:04:00Z</dcterms:modified>
</cp:coreProperties>
</file>