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7C" w:rsidRDefault="007D267C" w:rsidP="007D267C">
      <w:pPr>
        <w:pStyle w:val="NormalWeb"/>
        <w:spacing w:line="270" w:lineRule="atLeast"/>
        <w:rPr>
          <w:rStyle w:val="Strong"/>
          <w:rFonts w:ascii="Helvetica" w:hAnsi="Helvetica" w:cs="Helvetica"/>
          <w:color w:val="555555"/>
          <w:sz w:val="20"/>
          <w:szCs w:val="20"/>
        </w:rPr>
      </w:pPr>
    </w:p>
    <w:p w:rsidR="007D267C" w:rsidRPr="00E460A0" w:rsidRDefault="007D267C" w:rsidP="007D267C">
      <w:pPr>
        <w:pStyle w:val="NormalWeb"/>
        <w:spacing w:line="270" w:lineRule="atLeast"/>
        <w:rPr>
          <w:rStyle w:val="Strong"/>
          <w:rFonts w:ascii="Helvetica" w:hAnsi="Helvetica" w:cs="Helvetica"/>
          <w:color w:val="555555"/>
          <w:sz w:val="40"/>
          <w:szCs w:val="40"/>
        </w:rPr>
      </w:pPr>
      <w:r w:rsidRPr="00E460A0">
        <w:rPr>
          <w:rStyle w:val="Strong"/>
          <w:rFonts w:ascii="Helvetica" w:hAnsi="Helvetica" w:cs="Helvetica"/>
          <w:color w:val="555555"/>
          <w:sz w:val="40"/>
          <w:szCs w:val="40"/>
        </w:rPr>
        <w:t xml:space="preserve">Økt ledighet gir rift om </w:t>
      </w:r>
      <w:proofErr w:type="spellStart"/>
      <w:r w:rsidRPr="00E460A0">
        <w:rPr>
          <w:rStyle w:val="Strong"/>
          <w:rFonts w:ascii="Helvetica" w:hAnsi="Helvetica" w:cs="Helvetica"/>
          <w:color w:val="555555"/>
          <w:sz w:val="40"/>
          <w:szCs w:val="40"/>
        </w:rPr>
        <w:t>Elkjøp-jobber</w:t>
      </w:r>
      <w:proofErr w:type="spellEnd"/>
    </w:p>
    <w:p w:rsidR="00E460A0" w:rsidRDefault="00E460A0" w:rsidP="007D267C">
      <w:pPr>
        <w:pStyle w:val="NormalWeb"/>
        <w:spacing w:line="270" w:lineRule="atLeast"/>
        <w:rPr>
          <w:rStyle w:val="Strong"/>
          <w:rFonts w:ascii="Helvetica" w:hAnsi="Helvetica" w:cs="Helvetica"/>
          <w:color w:val="555555"/>
          <w:sz w:val="20"/>
          <w:szCs w:val="20"/>
        </w:rPr>
      </w:pPr>
    </w:p>
    <w:p w:rsidR="007D267C" w:rsidRDefault="00E460A0" w:rsidP="007D267C">
      <w:pPr>
        <w:pStyle w:val="NormalWeb"/>
        <w:spacing w:line="270" w:lineRule="atLeast"/>
        <w:rPr>
          <w:rStyle w:val="Strong"/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b/>
          <w:bCs/>
          <w:noProof/>
          <w:color w:val="555555"/>
          <w:sz w:val="20"/>
          <w:szCs w:val="20"/>
        </w:rPr>
        <w:drawing>
          <wp:inline distT="0" distB="0" distL="0" distR="0">
            <wp:extent cx="5629275" cy="3752642"/>
            <wp:effectExtent l="19050" t="0" r="9525" b="0"/>
            <wp:docPr id="1" name="Picture 0" descr="Atle Bakke_0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le Bakke_094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1147" cy="375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0A0" w:rsidRDefault="00E460A0" w:rsidP="007D267C">
      <w:pPr>
        <w:pStyle w:val="NormalWeb"/>
        <w:spacing w:line="270" w:lineRule="atLeast"/>
        <w:rPr>
          <w:rStyle w:val="Strong"/>
          <w:rFonts w:ascii="Helvetica" w:hAnsi="Helvetica" w:cs="Helvetica"/>
          <w:color w:val="555555"/>
          <w:sz w:val="20"/>
          <w:szCs w:val="20"/>
        </w:rPr>
      </w:pPr>
    </w:p>
    <w:p w:rsidR="004C7DD2" w:rsidRPr="004C7DD2" w:rsidRDefault="004C7DD2" w:rsidP="004C7DD2">
      <w:pPr>
        <w:pStyle w:val="NormalWeb"/>
        <w:spacing w:line="270" w:lineRule="atLeast"/>
        <w:rPr>
          <w:rFonts w:ascii="Helvetica" w:hAnsi="Helvetica" w:cs="Helvetica"/>
          <w:b/>
          <w:bCs/>
          <w:color w:val="555555"/>
        </w:rPr>
      </w:pPr>
      <w:r w:rsidRPr="004C7DD2">
        <w:rPr>
          <w:rFonts w:ascii="Helvetica" w:hAnsi="Helvetica" w:cs="Helvetica"/>
          <w:b/>
          <w:bCs/>
          <w:color w:val="555555"/>
        </w:rPr>
        <w:t>Stigende arbeidsledighet gjør at søknadsbunkene til nye jobber hos Elkjøp vokser og vokser. De som søker er i tillegg stadig mer kvalifiserte.</w:t>
      </w:r>
    </w:p>
    <w:p w:rsidR="004C7DD2" w:rsidRDefault="004C7DD2" w:rsidP="004C7DD2">
      <w:pPr>
        <w:pStyle w:val="NormalWe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br/>
        <w:t>Arbeidsledigheten har nådd 4,2 prosent, og 117.000 nordmenn er i dag uten fast arbeid. Elkjøp merker tydelig at jobber i servicebransjen er i ferd med å bli mer populære.</w:t>
      </w:r>
    </w:p>
    <w:p w:rsidR="004C7DD2" w:rsidRDefault="004C7DD2" w:rsidP="004C7DD2">
      <w:pPr>
        <w:pStyle w:val="NormalWe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– Vi er overveldet av responsen på stillingsannonsene våre, sier Ronny Sæterdal, daglig leder i Elkjøp Fyllingsdalen.</w:t>
      </w:r>
    </w:p>
    <w:p w:rsidR="004C7DD2" w:rsidRDefault="004C7DD2" w:rsidP="004C7DD2">
      <w:pPr>
        <w:pStyle w:val="NormalWe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Da han skulle åpne sitt nye varehus nylig, trengte han 26 medarbeidere og forventet at rundt 150 personer kom til å søke på jobbene. Fasit ble nærmere 1.000. </w:t>
      </w:r>
    </w:p>
    <w:p w:rsidR="004C7DD2" w:rsidRDefault="004C7DD2" w:rsidP="004C7DD2">
      <w:pPr>
        <w:pStyle w:val="NormalWe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br/>
      </w:r>
      <w:r>
        <w:rPr>
          <w:rStyle w:val="Strong"/>
          <w:rFonts w:ascii="Helvetica" w:hAnsi="Helvetica" w:cs="Helvetica"/>
          <w:color w:val="555555"/>
          <w:sz w:val="20"/>
          <w:szCs w:val="20"/>
        </w:rPr>
        <w:t>Mange kvalifiserte søkere</w:t>
      </w:r>
    </w:p>
    <w:p w:rsidR="004C7DD2" w:rsidRDefault="004C7DD2" w:rsidP="004C7DD2">
      <w:pPr>
        <w:pStyle w:val="NormalWe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– Her hos oss i Elkjøp får du en spennende arbeidsplass, gode muligheter til å lære mer med kurs og oppfølging, samt sjansen til å klatre hvis du levere bra. Likevel hadde vi aldri trodd at vi skulle få slike utrolige søkertall, sier Sæterdal. </w:t>
      </w:r>
    </w:p>
    <w:p w:rsidR="004C7DD2" w:rsidRDefault="004C7DD2" w:rsidP="004C7DD2">
      <w:pPr>
        <w:pStyle w:val="NormalWe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Han forteller at variasjonen blant søkerne, både når det gjelder alder og bakgrunn, var større denne gang enn den har vært tidligere. </w:t>
      </w:r>
    </w:p>
    <w:p w:rsidR="004C7DD2" w:rsidRDefault="004C7DD2" w:rsidP="004C7DD2">
      <w:pPr>
        <w:pStyle w:val="NormalWe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– Det er jo alltid en god del studenter som søker etter deltidsjobbene, men nå ble vi i tillegg kontaktet av et stort antall svært godt kvalifiserte søkere. For oss ble det et luksusproblem å kunne velge mellom så mange solide søkere, sier Sæterdal.</w:t>
      </w:r>
      <w:r>
        <w:rPr>
          <w:rFonts w:ascii="Helvetica" w:hAnsi="Helvetica" w:cs="Helvetica"/>
          <w:color w:val="555555"/>
          <w:sz w:val="20"/>
          <w:szCs w:val="20"/>
        </w:rPr>
        <w:br/>
      </w:r>
      <w:r>
        <w:rPr>
          <w:rFonts w:ascii="Helvetica" w:hAnsi="Helvetica" w:cs="Helvetica"/>
          <w:color w:val="555555"/>
          <w:sz w:val="20"/>
          <w:szCs w:val="20"/>
        </w:rPr>
        <w:lastRenderedPageBreak/>
        <w:br/>
      </w:r>
      <w:r>
        <w:rPr>
          <w:rFonts w:ascii="Helvetica" w:hAnsi="Helvetica" w:cs="Helvetica"/>
          <w:color w:val="555555"/>
          <w:sz w:val="20"/>
          <w:szCs w:val="20"/>
        </w:rPr>
        <w:br/>
      </w:r>
      <w:r>
        <w:rPr>
          <w:rStyle w:val="Strong"/>
          <w:rFonts w:ascii="Helvetica" w:hAnsi="Helvetica" w:cs="Helvetica"/>
          <w:color w:val="555555"/>
          <w:sz w:val="20"/>
          <w:szCs w:val="20"/>
        </w:rPr>
        <w:t xml:space="preserve">Både ufaglærte og erfarne søker </w:t>
      </w:r>
    </w:p>
    <w:p w:rsidR="004C7DD2" w:rsidRDefault="004C7DD2" w:rsidP="004C7DD2">
      <w:pPr>
        <w:pStyle w:val="NormalWe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Også Elkjøp på Carl Berner i Oslo har merket at det er større rift om butikkjobbene. </w:t>
      </w:r>
    </w:p>
    <w:p w:rsidR="004C7DD2" w:rsidRDefault="004C7DD2" w:rsidP="004C7DD2">
      <w:pPr>
        <w:pStyle w:val="NormalWe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Butikken søkte nylig etter to nye medarbeidere og endte opp med å få inn over 500 søknader. Runden før det meldte 700 sin interesse for én åpen stilling.</w:t>
      </w:r>
    </w:p>
    <w:p w:rsidR="004C7DD2" w:rsidRDefault="004C7DD2" w:rsidP="004C7DD2">
      <w:pPr>
        <w:pStyle w:val="NormalWe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– Vi får et klart større spekter av søkere enn tidligere, og vi ser spesielt at alderen og kvaliteten på dem som melder sin interesse øker. I tillegg er det nå markant flere kvinner som søker jobb hos oss enn det var for to-tre år siden, sier administrerende direktør i Elkjøp, Atle Bakke. </w:t>
      </w:r>
    </w:p>
    <w:p w:rsidR="004C7DD2" w:rsidRDefault="004C7DD2" w:rsidP="004C7DD2">
      <w:pPr>
        <w:pStyle w:val="NormalWe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Han er glad for at jobbene i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Elkjøps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varehus nå er enda mer attraktive enn tidligere. </w:t>
      </w:r>
    </w:p>
    <w:p w:rsidR="004C7DD2" w:rsidRDefault="004C7DD2" w:rsidP="004C7DD2">
      <w:pPr>
        <w:pStyle w:val="NormalWe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— Vi ønsker fremdeles å være et sted der ufaglærte kan finne interessante og morsomme arbeidsoppgaver, og det er ikke noe "must" hos oss at man har lange universitets- eller høyskoleutdanninger. Samtidig ser vi nå at vi får flere søknader fra folk som har levd lenger og opplevd mer, og dette er selvsagt også veldig gledelig, sier Bakke.</w:t>
      </w:r>
    </w:p>
    <w:p w:rsidR="00B679D4" w:rsidRDefault="00B679D4" w:rsidP="00B679D4">
      <w:pPr>
        <w:pStyle w:val="NormalWe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</w:p>
    <w:p w:rsidR="007D267C" w:rsidRDefault="007D267C" w:rsidP="007D267C">
      <w:pPr>
        <w:pStyle w:val="NormalWe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</w:p>
    <w:p w:rsidR="00EA620F" w:rsidRDefault="004C7DD2"/>
    <w:sectPr w:rsidR="00EA620F" w:rsidSect="00207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267C"/>
    <w:rsid w:val="001B6FED"/>
    <w:rsid w:val="0020774F"/>
    <w:rsid w:val="00371965"/>
    <w:rsid w:val="003C26E1"/>
    <w:rsid w:val="00483F35"/>
    <w:rsid w:val="004A55D2"/>
    <w:rsid w:val="004C7DD2"/>
    <w:rsid w:val="0067044B"/>
    <w:rsid w:val="007A3D47"/>
    <w:rsid w:val="007D267C"/>
    <w:rsid w:val="009150A4"/>
    <w:rsid w:val="009B06FE"/>
    <w:rsid w:val="009C2F38"/>
    <w:rsid w:val="00B679D4"/>
    <w:rsid w:val="00D50274"/>
    <w:rsid w:val="00D77A50"/>
    <w:rsid w:val="00E460A0"/>
    <w:rsid w:val="00F4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D267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267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100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4607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7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94106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2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1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7344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787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53633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9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5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981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1081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7370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0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07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363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Elkjøp Nordic AS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Øystein A. Schmidt</dc:creator>
  <cp:lastModifiedBy>Øystein A. Schmidt</cp:lastModifiedBy>
  <cp:revision>2</cp:revision>
  <cp:lastPrinted>2015-06-26T08:25:00Z</cp:lastPrinted>
  <dcterms:created xsi:type="dcterms:W3CDTF">2015-06-25T12:34:00Z</dcterms:created>
  <dcterms:modified xsi:type="dcterms:W3CDTF">2015-06-26T10:41:00Z</dcterms:modified>
</cp:coreProperties>
</file>