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E0" w:rsidRPr="009C714D" w:rsidRDefault="009C714D" w:rsidP="00CF3EE0">
      <w:pPr>
        <w:rPr>
          <w:rFonts w:ascii="Georgia" w:hAnsi="Georgia"/>
          <w:i/>
        </w:rPr>
      </w:pPr>
      <w:r w:rsidRPr="009C714D">
        <w:rPr>
          <w:rFonts w:ascii="Georgia" w:hAnsi="Georgia"/>
          <w:i/>
        </w:rPr>
        <w:t xml:space="preserve">Bra offentlig konst är en medvetet vald gestaltning och ett unikt inslag i stadsbilden. På </w:t>
      </w:r>
      <w:r w:rsidR="001B192E" w:rsidRPr="009C714D">
        <w:rPr>
          <w:rFonts w:ascii="Georgia" w:hAnsi="Georgia"/>
          <w:i/>
        </w:rPr>
        <w:t>Göteborg Konst arbetar</w:t>
      </w:r>
      <w:r w:rsidRPr="009C714D">
        <w:rPr>
          <w:rFonts w:ascii="Georgia" w:hAnsi="Georgia"/>
          <w:i/>
        </w:rPr>
        <w:t xml:space="preserve"> vi</w:t>
      </w:r>
      <w:r w:rsidR="001B192E" w:rsidRPr="009C714D">
        <w:rPr>
          <w:rFonts w:ascii="Georgia" w:hAnsi="Georgia"/>
          <w:i/>
        </w:rPr>
        <w:t xml:space="preserve"> </w:t>
      </w:r>
      <w:r w:rsidRPr="009C714D">
        <w:rPr>
          <w:rFonts w:ascii="Georgia" w:hAnsi="Georgia"/>
          <w:i/>
        </w:rPr>
        <w:t>med</w:t>
      </w:r>
      <w:r w:rsidR="001B192E" w:rsidRPr="009C714D">
        <w:rPr>
          <w:rFonts w:ascii="Georgia" w:hAnsi="Georgia"/>
          <w:i/>
        </w:rPr>
        <w:t xml:space="preserve"> alla förvaltningar och bolag i Göteborg som behöver hjälp, stöd och råd i frågor om konst. </w:t>
      </w:r>
      <w:r w:rsidRPr="009C714D">
        <w:rPr>
          <w:rFonts w:ascii="Georgia" w:hAnsi="Georgia"/>
          <w:i/>
        </w:rPr>
        <w:t xml:space="preserve">Nedan summeras vårens värv. </w:t>
      </w:r>
      <w:r w:rsidR="00CF3EE0" w:rsidRPr="009C714D">
        <w:rPr>
          <w:rFonts w:ascii="Georgia" w:hAnsi="Georgia"/>
          <w:i/>
        </w:rPr>
        <w:t xml:space="preserve">Vi kan konstatera att samarbetet mellan olika aktörer ger ett gott resultat! </w:t>
      </w:r>
      <w:r w:rsidR="00E16350" w:rsidRPr="009C714D">
        <w:rPr>
          <w:rFonts w:ascii="Georgia" w:hAnsi="Georgia"/>
          <w:i/>
        </w:rPr>
        <w:t>Trevlig läsning och g</w:t>
      </w:r>
      <w:r w:rsidR="00CF3EE0" w:rsidRPr="009C714D">
        <w:rPr>
          <w:rFonts w:ascii="Georgia" w:hAnsi="Georgia"/>
          <w:i/>
        </w:rPr>
        <w:t xml:space="preserve">lad sommar önskar Göteborg Konst! </w:t>
      </w:r>
    </w:p>
    <w:p w:rsidR="00CF3EE0" w:rsidRPr="00CF3EE0" w:rsidRDefault="00CF3EE0" w:rsidP="00CF3EE0">
      <w:pPr>
        <w:rPr>
          <w:rFonts w:ascii="Georgia" w:hAnsi="Georgia"/>
        </w:rPr>
      </w:pPr>
    </w:p>
    <w:p w:rsidR="00CF3EE0" w:rsidRPr="00CF3EE0" w:rsidRDefault="00CF3EE0" w:rsidP="00CF3EE0">
      <w:pPr>
        <w:rPr>
          <w:rFonts w:ascii="Georgia" w:hAnsi="Georgia"/>
          <w:b/>
        </w:rPr>
      </w:pPr>
      <w:proofErr w:type="gramStart"/>
      <w:r w:rsidRPr="00CF3EE0">
        <w:rPr>
          <w:rFonts w:ascii="Georgia" w:hAnsi="Georgia"/>
          <w:b/>
        </w:rPr>
        <w:t>1%regeln</w:t>
      </w:r>
      <w:proofErr w:type="gramEnd"/>
      <w:r w:rsidRPr="00CF3EE0">
        <w:rPr>
          <w:rFonts w:ascii="Georgia" w:hAnsi="Georgia"/>
          <w:b/>
        </w:rPr>
        <w:t xml:space="preserve"> </w:t>
      </w:r>
    </w:p>
    <w:p w:rsidR="00CF3EE0" w:rsidRPr="00CF3EE0" w:rsidRDefault="00CF3EE0" w:rsidP="00CF3EE0">
      <w:pPr>
        <w:rPr>
          <w:rFonts w:ascii="Georgia" w:hAnsi="Georgia"/>
        </w:rPr>
      </w:pPr>
      <w:proofErr w:type="spellStart"/>
      <w:r w:rsidRPr="00CF3EE0">
        <w:rPr>
          <w:rFonts w:ascii="Georgia" w:hAnsi="Georgia"/>
          <w:b/>
        </w:rPr>
        <w:t>Studentboendet</w:t>
      </w:r>
      <w:proofErr w:type="spellEnd"/>
      <w:r w:rsidRPr="00CF3EE0">
        <w:rPr>
          <w:rFonts w:ascii="Georgia" w:hAnsi="Georgia"/>
          <w:b/>
        </w:rPr>
        <w:t xml:space="preserve"> Lisa </w:t>
      </w:r>
      <w:proofErr w:type="spellStart"/>
      <w:r w:rsidRPr="00CF3EE0">
        <w:rPr>
          <w:rFonts w:ascii="Georgia" w:hAnsi="Georgia"/>
          <w:b/>
        </w:rPr>
        <w:t>Sass</w:t>
      </w:r>
      <w:proofErr w:type="spellEnd"/>
      <w:r w:rsidRPr="00CF3EE0">
        <w:rPr>
          <w:rFonts w:ascii="Georgia" w:hAnsi="Georgia"/>
        </w:rPr>
        <w:t xml:space="preserve"> är ett tidigare sjukhem som byggts om till studentbostäder av Göteborgslokaler. I samband med ombyggnationen avsattes </w:t>
      </w:r>
      <w:proofErr w:type="gramStart"/>
      <w:r w:rsidRPr="00CF3EE0">
        <w:rPr>
          <w:rFonts w:ascii="Georgia" w:hAnsi="Georgia"/>
        </w:rPr>
        <w:t>1%</w:t>
      </w:r>
      <w:proofErr w:type="gramEnd"/>
      <w:r w:rsidRPr="00CF3EE0">
        <w:rPr>
          <w:rFonts w:ascii="Georgia" w:hAnsi="Georgia"/>
        </w:rPr>
        <w:t xml:space="preserve"> av byggkostnaden till denna konstnärlig gestaltning på entréplanet. Konstnärerna </w:t>
      </w:r>
      <w:proofErr w:type="spellStart"/>
      <w:r w:rsidRPr="00CF3EE0">
        <w:rPr>
          <w:rFonts w:ascii="Georgia" w:hAnsi="Georgia"/>
        </w:rPr>
        <w:t>Ekta</w:t>
      </w:r>
      <w:proofErr w:type="spellEnd"/>
      <w:r w:rsidRPr="00CF3EE0">
        <w:rPr>
          <w:rFonts w:ascii="Georgia" w:hAnsi="Georgia"/>
        </w:rPr>
        <w:t xml:space="preserve"> och </w:t>
      </w:r>
      <w:proofErr w:type="spellStart"/>
      <w:r w:rsidRPr="00CF3EE0">
        <w:rPr>
          <w:rFonts w:ascii="Georgia" w:hAnsi="Georgia"/>
        </w:rPr>
        <w:t>Ollio</w:t>
      </w:r>
      <w:proofErr w:type="spellEnd"/>
      <w:r w:rsidRPr="00CF3EE0">
        <w:rPr>
          <w:rFonts w:ascii="Georgia" w:hAnsi="Georgia"/>
        </w:rPr>
        <w:t xml:space="preserve"> (Daniel Götesson och Jonathan Josefsson) har målat väggarna i en korridor i </w:t>
      </w:r>
      <w:proofErr w:type="spellStart"/>
      <w:r w:rsidRPr="00CF3EE0">
        <w:rPr>
          <w:rFonts w:ascii="Georgia" w:hAnsi="Georgia"/>
        </w:rPr>
        <w:t>studentboendet</w:t>
      </w:r>
      <w:proofErr w:type="spellEnd"/>
      <w:r w:rsidRPr="00CF3EE0">
        <w:rPr>
          <w:rFonts w:ascii="Georgia" w:hAnsi="Georgia"/>
        </w:rPr>
        <w:t xml:space="preserve"> vid Selma Lagerlöfs torg. Verket invigdes i mars.</w:t>
      </w:r>
    </w:p>
    <w:p w:rsidR="00CF3EE0" w:rsidRPr="00CF3EE0" w:rsidRDefault="00CF3EE0" w:rsidP="00CF3EE0">
      <w:pPr>
        <w:rPr>
          <w:rFonts w:ascii="Georgia" w:hAnsi="Georgia"/>
        </w:rPr>
      </w:pPr>
      <w:r w:rsidRPr="00CF3EE0">
        <w:rPr>
          <w:rFonts w:ascii="Georgia" w:hAnsi="Georgia"/>
        </w:rPr>
        <w:t xml:space="preserve">Bostadsbolaget bygger tre nya fastigheter i Landala - </w:t>
      </w:r>
      <w:r w:rsidRPr="00CF3EE0">
        <w:rPr>
          <w:rFonts w:ascii="Georgia" w:hAnsi="Georgia"/>
          <w:b/>
        </w:rPr>
        <w:t>Bostadshus Egnahemsvägen</w:t>
      </w:r>
      <w:r w:rsidRPr="00CF3EE0">
        <w:rPr>
          <w:rFonts w:ascii="Georgia" w:hAnsi="Georgia"/>
        </w:rPr>
        <w:t xml:space="preserve">. En lång tegelvägg vid en vändplats kommer att få en konstnärlig gestaltning av keramiker Åsa </w:t>
      </w:r>
      <w:proofErr w:type="spellStart"/>
      <w:r w:rsidRPr="00CF3EE0">
        <w:rPr>
          <w:rFonts w:ascii="Georgia" w:hAnsi="Georgia"/>
        </w:rPr>
        <w:t>Greaker</w:t>
      </w:r>
      <w:proofErr w:type="spellEnd"/>
      <w:r w:rsidRPr="00CF3EE0">
        <w:rPr>
          <w:rFonts w:ascii="Georgia" w:hAnsi="Georgia"/>
        </w:rPr>
        <w:t xml:space="preserve"> som vann uppdraget i en skisstävling. Verket beräknas vara klart i slutet av september 2015.</w:t>
      </w:r>
    </w:p>
    <w:p w:rsidR="00CF3EE0" w:rsidRPr="00CF3EE0" w:rsidRDefault="00CF3EE0" w:rsidP="00CF3EE0">
      <w:pPr>
        <w:rPr>
          <w:rFonts w:ascii="Georgia" w:hAnsi="Georgia"/>
        </w:rPr>
      </w:pPr>
      <w:proofErr w:type="spellStart"/>
      <w:r w:rsidRPr="00CF3EE0">
        <w:rPr>
          <w:rFonts w:ascii="Georgia" w:hAnsi="Georgia"/>
          <w:b/>
        </w:rPr>
        <w:t>Bravida</w:t>
      </w:r>
      <w:proofErr w:type="spellEnd"/>
      <w:r w:rsidRPr="00CF3EE0">
        <w:rPr>
          <w:rFonts w:ascii="Georgia" w:hAnsi="Georgia"/>
          <w:b/>
        </w:rPr>
        <w:t xml:space="preserve"> Arena</w:t>
      </w:r>
      <w:r w:rsidRPr="00CF3EE0">
        <w:rPr>
          <w:rFonts w:ascii="Georgia" w:hAnsi="Georgia"/>
        </w:rPr>
        <w:t xml:space="preserve"> (f.d. Rambergsvallen) byggs av HIGAB på uppdrag av </w:t>
      </w:r>
      <w:proofErr w:type="spellStart"/>
      <w:r w:rsidRPr="00CF3EE0">
        <w:rPr>
          <w:rFonts w:ascii="Georgia" w:hAnsi="Georgia"/>
        </w:rPr>
        <w:t>GotEvent</w:t>
      </w:r>
      <w:proofErr w:type="spellEnd"/>
      <w:r w:rsidRPr="00CF3EE0">
        <w:rPr>
          <w:rFonts w:ascii="Georgia" w:hAnsi="Georgia"/>
        </w:rPr>
        <w:t xml:space="preserve">. Klar runt årsskiftet 2015-16. Runt arenan löper en betongfris som kommer gestaltas av konstnären Per Petersson. Konstuppdraget inne i arenans entré gick till Annika Oskarsson och Thomas Nordström. </w:t>
      </w:r>
    </w:p>
    <w:p w:rsidR="00CF3EE0" w:rsidRPr="00CF3EE0" w:rsidRDefault="00CF3EE0" w:rsidP="00CF3EE0">
      <w:pPr>
        <w:rPr>
          <w:rFonts w:ascii="Georgia" w:hAnsi="Georgia"/>
        </w:rPr>
      </w:pPr>
      <w:r w:rsidRPr="00CF3EE0">
        <w:rPr>
          <w:rFonts w:ascii="Georgia" w:hAnsi="Georgia"/>
          <w:b/>
        </w:rPr>
        <w:t>Torslanda sporthall</w:t>
      </w:r>
      <w:r w:rsidRPr="00CF3EE0">
        <w:rPr>
          <w:rFonts w:ascii="Georgia" w:hAnsi="Georgia"/>
        </w:rPr>
        <w:t xml:space="preserve"> kommer att få en konstnärligt gestaltad klättervägg. Konstnären Fredrik Norén har tagit fram den vinnande gestaltningsidén. Göteborgs Idrotts- och föreningsförvaltning är beställare och beräknad invigning vid årsskiftet 2015-16.</w:t>
      </w:r>
    </w:p>
    <w:p w:rsidR="00CF3EE0" w:rsidRPr="00CF3EE0" w:rsidRDefault="00CF3EE0" w:rsidP="00CF3EE0">
      <w:pPr>
        <w:rPr>
          <w:rFonts w:ascii="Georgia" w:hAnsi="Georgia"/>
        </w:rPr>
      </w:pPr>
    </w:p>
    <w:p w:rsidR="00CF3EE0" w:rsidRPr="00CF3EE0" w:rsidRDefault="00CF3EE0" w:rsidP="00CF3EE0">
      <w:pPr>
        <w:rPr>
          <w:rFonts w:ascii="Georgia" w:hAnsi="Georgia"/>
          <w:b/>
        </w:rPr>
      </w:pPr>
      <w:r w:rsidRPr="00CF3EE0">
        <w:rPr>
          <w:rFonts w:ascii="Georgia" w:hAnsi="Georgia"/>
          <w:b/>
        </w:rPr>
        <w:t xml:space="preserve">Två konstprogram klara </w:t>
      </w:r>
    </w:p>
    <w:p w:rsidR="00F06905" w:rsidRDefault="00CF3EE0" w:rsidP="00CF3EE0">
      <w:pPr>
        <w:rPr>
          <w:rFonts w:ascii="Georgia" w:hAnsi="Georgia"/>
        </w:rPr>
      </w:pPr>
      <w:r w:rsidRPr="00CF3EE0">
        <w:rPr>
          <w:rFonts w:ascii="Georgia" w:hAnsi="Georgia"/>
        </w:rPr>
        <w:t xml:space="preserve">Just nu </w:t>
      </w:r>
      <w:r w:rsidR="00F11647">
        <w:rPr>
          <w:rFonts w:ascii="Georgia" w:hAnsi="Georgia"/>
        </w:rPr>
        <w:t>planeras</w:t>
      </w:r>
      <w:r w:rsidRPr="00CF3EE0">
        <w:rPr>
          <w:rFonts w:ascii="Georgia" w:hAnsi="Georgia"/>
        </w:rPr>
        <w:t xml:space="preserve"> ett parkeringshus under mark längs Skeppsbron. Göteborg Konst har med hjälp av konstkonsulter skrivit fram program</w:t>
      </w:r>
      <w:r w:rsidR="009C714D">
        <w:rPr>
          <w:rFonts w:ascii="Georgia" w:hAnsi="Georgia"/>
        </w:rPr>
        <w:t>met</w:t>
      </w:r>
      <w:r w:rsidRPr="00CF3EE0">
        <w:rPr>
          <w:rFonts w:ascii="Georgia" w:hAnsi="Georgia"/>
        </w:rPr>
        <w:t xml:space="preserve"> för hur konsten </w:t>
      </w:r>
      <w:r w:rsidR="009C714D">
        <w:rPr>
          <w:rFonts w:ascii="Georgia" w:hAnsi="Georgia"/>
        </w:rPr>
        <w:t>tar</w:t>
      </w:r>
      <w:r w:rsidRPr="00CF3EE0">
        <w:rPr>
          <w:rFonts w:ascii="Georgia" w:hAnsi="Georgia"/>
        </w:rPr>
        <w:t xml:space="preserve"> plats där</w:t>
      </w:r>
      <w:r>
        <w:rPr>
          <w:rFonts w:ascii="Georgia" w:hAnsi="Georgia"/>
        </w:rPr>
        <w:t>.</w:t>
      </w:r>
      <w:r w:rsidRPr="00CF3EE0">
        <w:rPr>
          <w:rFonts w:ascii="Georgia" w:hAnsi="Georgia"/>
        </w:rPr>
        <w:t xml:space="preserve"> </w:t>
      </w:r>
      <w:r>
        <w:rPr>
          <w:rFonts w:ascii="Georgia" w:hAnsi="Georgia"/>
        </w:rPr>
        <w:t>För uppdraget står</w:t>
      </w:r>
      <w:r w:rsidRPr="00CF3EE0">
        <w:rPr>
          <w:rFonts w:ascii="Georgia" w:hAnsi="Georgia"/>
        </w:rPr>
        <w:t xml:space="preserve"> Göteborgs Parkeringsbolag. </w:t>
      </w:r>
    </w:p>
    <w:p w:rsidR="00CF3EE0" w:rsidRDefault="00CF3EE0" w:rsidP="00CF3EE0">
      <w:pPr>
        <w:rPr>
          <w:rFonts w:ascii="Georgia" w:hAnsi="Georgia"/>
        </w:rPr>
      </w:pPr>
      <w:r w:rsidRPr="00CF3EE0">
        <w:rPr>
          <w:rFonts w:ascii="Georgia" w:hAnsi="Georgia"/>
        </w:rPr>
        <w:t>Även för Masthuggskajen finns nu ett konstprogram framtaget av Göteborg Konsts konstkonsulter. För b</w:t>
      </w:r>
      <w:r w:rsidR="00F06905">
        <w:rPr>
          <w:rFonts w:ascii="Georgia" w:hAnsi="Georgia"/>
        </w:rPr>
        <w:t>eställningen står Älvstranden U</w:t>
      </w:r>
      <w:r w:rsidRPr="00CF3EE0">
        <w:rPr>
          <w:rFonts w:ascii="Georgia" w:hAnsi="Georgia"/>
        </w:rPr>
        <w:t xml:space="preserve">tvecklings AB. </w:t>
      </w:r>
    </w:p>
    <w:p w:rsidR="00F06905" w:rsidRPr="00CF3EE0" w:rsidRDefault="00F06905" w:rsidP="00CF3EE0">
      <w:pPr>
        <w:rPr>
          <w:rFonts w:ascii="Georgia" w:hAnsi="Georgia"/>
        </w:rPr>
      </w:pPr>
    </w:p>
    <w:p w:rsidR="00CF3EE0" w:rsidRPr="00CF3EE0" w:rsidRDefault="00CF3EE0" w:rsidP="00CF3EE0">
      <w:pPr>
        <w:rPr>
          <w:rFonts w:ascii="Georgia" w:hAnsi="Georgia"/>
          <w:b/>
        </w:rPr>
      </w:pPr>
      <w:proofErr w:type="spellStart"/>
      <w:r w:rsidRPr="00CF3EE0">
        <w:rPr>
          <w:rFonts w:ascii="Georgia" w:hAnsi="Georgia"/>
          <w:b/>
        </w:rPr>
        <w:t>Intertwined</w:t>
      </w:r>
      <w:proofErr w:type="spellEnd"/>
      <w:r>
        <w:rPr>
          <w:rFonts w:ascii="Georgia" w:hAnsi="Georgia"/>
          <w:b/>
        </w:rPr>
        <w:t xml:space="preserve"> är ett </w:t>
      </w:r>
      <w:r>
        <w:rPr>
          <w:rFonts w:ascii="Georgia" w:hAnsi="Georgia"/>
        </w:rPr>
        <w:t>nytt</w:t>
      </w:r>
      <w:r w:rsidRPr="00CF3EE0">
        <w:rPr>
          <w:rFonts w:ascii="Georgia" w:hAnsi="Georgia"/>
        </w:rPr>
        <w:t xml:space="preserve"> konstverk på en liten höjd vid lekplatsen i Hammarparken, Hammarkullen. Åsa Maria Ben</w:t>
      </w:r>
      <w:r>
        <w:rPr>
          <w:rFonts w:ascii="Georgia" w:hAnsi="Georgia"/>
        </w:rPr>
        <w:t>gtssons konstverk ”</w:t>
      </w:r>
      <w:proofErr w:type="spellStart"/>
      <w:r>
        <w:rPr>
          <w:rFonts w:ascii="Georgia" w:hAnsi="Georgia"/>
        </w:rPr>
        <w:t>Intertwined</w:t>
      </w:r>
      <w:proofErr w:type="spellEnd"/>
      <w:r>
        <w:rPr>
          <w:rFonts w:ascii="Georgia" w:hAnsi="Georgia"/>
        </w:rPr>
        <w:t>”</w:t>
      </w:r>
      <w:r w:rsidRPr="00CF3EE0">
        <w:rPr>
          <w:rFonts w:ascii="Georgia" w:hAnsi="Georgia"/>
        </w:rPr>
        <w:t xml:space="preserve"> invigdes i maj. Charles Felix Lindbergs donationsfond står för finansiering av verket. </w:t>
      </w:r>
    </w:p>
    <w:p w:rsidR="00CF3EE0" w:rsidRPr="00CF3EE0" w:rsidRDefault="00CF3EE0" w:rsidP="00CF3EE0">
      <w:pPr>
        <w:rPr>
          <w:rFonts w:ascii="Georgia" w:hAnsi="Georgia"/>
        </w:rPr>
      </w:pPr>
    </w:p>
    <w:p w:rsidR="00CF3EE0" w:rsidRPr="00CF3EE0" w:rsidRDefault="00CF3EE0" w:rsidP="00CF3EE0">
      <w:pPr>
        <w:rPr>
          <w:rFonts w:ascii="Georgia" w:hAnsi="Georgia"/>
          <w:b/>
        </w:rPr>
      </w:pPr>
      <w:r w:rsidRPr="00CF3EE0">
        <w:rPr>
          <w:rFonts w:ascii="Georgia" w:hAnsi="Georgia"/>
          <w:b/>
        </w:rPr>
        <w:t xml:space="preserve">Koll på konsten </w:t>
      </w:r>
    </w:p>
    <w:p w:rsidR="00CF3EE0" w:rsidRPr="00CF3EE0" w:rsidRDefault="00CF3EE0" w:rsidP="00CF3EE0">
      <w:pPr>
        <w:rPr>
          <w:rFonts w:ascii="Georgia" w:hAnsi="Georgia"/>
        </w:rPr>
      </w:pPr>
      <w:r w:rsidRPr="00CF3EE0">
        <w:rPr>
          <w:rFonts w:ascii="Georgia" w:hAnsi="Georgia"/>
        </w:rPr>
        <w:lastRenderedPageBreak/>
        <w:t>Under våren har Göteborg Konst gjort en inventering av all konst som placerats på stadens arbetsplatser. Niklas Franke som har uppdraget, kommer slutföra arbetet under hösten 2015.</w:t>
      </w:r>
    </w:p>
    <w:p w:rsidR="00CF3EE0" w:rsidRPr="00CF3EE0" w:rsidRDefault="00CF3EE0" w:rsidP="00CF3EE0">
      <w:pPr>
        <w:rPr>
          <w:rFonts w:ascii="Georgia" w:hAnsi="Georgia"/>
        </w:rPr>
      </w:pPr>
    </w:p>
    <w:p w:rsidR="00CF3EE0" w:rsidRPr="00CF3EE0" w:rsidRDefault="00CF3EE0" w:rsidP="00CF3EE0">
      <w:pPr>
        <w:rPr>
          <w:rFonts w:ascii="Georgia" w:hAnsi="Georgia"/>
        </w:rPr>
      </w:pPr>
      <w:r w:rsidRPr="00CF3EE0">
        <w:rPr>
          <w:rFonts w:ascii="Georgia" w:hAnsi="Georgia"/>
          <w:b/>
        </w:rPr>
        <w:t>Projekten Ljuskonst</w:t>
      </w:r>
      <w:r w:rsidRPr="00CF3EE0">
        <w:rPr>
          <w:rFonts w:ascii="Georgia" w:hAnsi="Georgia"/>
        </w:rPr>
        <w:t xml:space="preserve"> drivs genom Trygg, vacker stad,</w:t>
      </w:r>
      <w:r>
        <w:rPr>
          <w:rFonts w:ascii="Georgia" w:hAnsi="Georgia"/>
        </w:rPr>
        <w:t xml:space="preserve"> en samverkansorganisation där Park- och naturförvaltningen, Trafikkontoret och S</w:t>
      </w:r>
      <w:r w:rsidRPr="00CF3EE0">
        <w:rPr>
          <w:rFonts w:ascii="Georgia" w:hAnsi="Georgia"/>
        </w:rPr>
        <w:t>tadsbyggnadskontoret samarbetar i gemensamma projekt. Projekten Briljantgatans tunnel</w:t>
      </w:r>
      <w:r>
        <w:rPr>
          <w:rFonts w:ascii="Georgia" w:hAnsi="Georgia"/>
        </w:rPr>
        <w:t xml:space="preserve"> och Hjällbotunneln </w:t>
      </w:r>
      <w:r w:rsidRPr="00CF3EE0">
        <w:rPr>
          <w:rFonts w:ascii="Georgia" w:hAnsi="Georgia"/>
        </w:rPr>
        <w:t xml:space="preserve">har genomförts i nära samarbete med Göteborg Konst. </w:t>
      </w:r>
    </w:p>
    <w:p w:rsidR="00CF3EE0" w:rsidRDefault="00CF3EE0" w:rsidP="00CF3EE0">
      <w:pPr>
        <w:rPr>
          <w:rFonts w:ascii="Georgia" w:hAnsi="Georgia"/>
        </w:rPr>
      </w:pPr>
      <w:r w:rsidRPr="00CF3EE0">
        <w:rPr>
          <w:rFonts w:ascii="Georgia" w:hAnsi="Georgia"/>
        </w:rPr>
        <w:t>De båda tunnlarna under Briljantgatan i Tynnered brottades med mörker och oklara in- och utgångar. Boende medverkade i workshops och gav egna förslag för att förbättra o</w:t>
      </w:r>
      <w:r>
        <w:rPr>
          <w:rFonts w:ascii="Georgia" w:hAnsi="Georgia"/>
        </w:rPr>
        <w:t xml:space="preserve">ch öka tryggheten i tunnlarna. </w:t>
      </w:r>
      <w:r w:rsidRPr="00CF3EE0">
        <w:rPr>
          <w:rFonts w:ascii="Georgia" w:hAnsi="Georgia"/>
        </w:rPr>
        <w:t xml:space="preserve">Konstnären Peter </w:t>
      </w:r>
      <w:proofErr w:type="spellStart"/>
      <w:r w:rsidRPr="00CF3EE0">
        <w:rPr>
          <w:rFonts w:ascii="Georgia" w:hAnsi="Georgia"/>
        </w:rPr>
        <w:t>Ojstersek</w:t>
      </w:r>
      <w:proofErr w:type="spellEnd"/>
      <w:r w:rsidRPr="00CF3EE0">
        <w:rPr>
          <w:rFonts w:ascii="Georgia" w:hAnsi="Georgia"/>
        </w:rPr>
        <w:t xml:space="preserve"> skapade sedan tunnelns utformning tillsammans med ljusdesigner Kajsa Sperling. </w:t>
      </w:r>
    </w:p>
    <w:p w:rsidR="00CF3EE0" w:rsidRPr="00CF3EE0" w:rsidRDefault="00CF3EE0" w:rsidP="00CF3EE0">
      <w:pPr>
        <w:rPr>
          <w:rFonts w:ascii="Georgia" w:hAnsi="Georgia"/>
        </w:rPr>
      </w:pPr>
      <w:r>
        <w:rPr>
          <w:rFonts w:ascii="Georgia" w:hAnsi="Georgia"/>
        </w:rPr>
        <w:t>Där syns l</w:t>
      </w:r>
      <w:r w:rsidRPr="00CF3EE0">
        <w:rPr>
          <w:rFonts w:ascii="Georgia" w:hAnsi="Georgia"/>
        </w:rPr>
        <w:t xml:space="preserve">ysande kristaller i olika färger </w:t>
      </w:r>
      <w:r>
        <w:rPr>
          <w:rFonts w:ascii="Georgia" w:hAnsi="Georgia"/>
        </w:rPr>
        <w:t xml:space="preserve">som </w:t>
      </w:r>
      <w:r w:rsidRPr="00CF3EE0">
        <w:rPr>
          <w:rFonts w:ascii="Georgia" w:hAnsi="Georgia"/>
        </w:rPr>
        <w:t>skapar illusionen av en gruva. Och ett levande sedumtak skapar en mjuk känsla och leder ner i tunneln</w:t>
      </w:r>
      <w:r w:rsidR="00B77F3A">
        <w:rPr>
          <w:rFonts w:ascii="Georgia" w:hAnsi="Georgia"/>
        </w:rPr>
        <w:t xml:space="preserve"> </w:t>
      </w:r>
      <w:r w:rsidRPr="00CF3EE0">
        <w:rPr>
          <w:rFonts w:ascii="Georgia" w:hAnsi="Georgia"/>
        </w:rPr>
        <w:t>Gångtunneln under Briljantgatans spårvagnshållplats invigdes i januari.</w:t>
      </w:r>
    </w:p>
    <w:p w:rsidR="00CF3EE0" w:rsidRPr="00CF3EE0" w:rsidRDefault="00CF3EE0" w:rsidP="00CF3EE0">
      <w:pPr>
        <w:rPr>
          <w:rFonts w:ascii="Georgia" w:hAnsi="Georgia"/>
        </w:rPr>
      </w:pPr>
    </w:p>
    <w:p w:rsidR="00CF3EE0" w:rsidRPr="00CF3EE0" w:rsidRDefault="00CF3EE0" w:rsidP="00CF3EE0">
      <w:pPr>
        <w:rPr>
          <w:rFonts w:ascii="Georgia" w:hAnsi="Georgia"/>
        </w:rPr>
      </w:pPr>
      <w:r w:rsidRPr="00CF3EE0">
        <w:rPr>
          <w:rFonts w:ascii="Georgia" w:hAnsi="Georgia"/>
        </w:rPr>
        <w:t xml:space="preserve">Gångtunneln under Gråbovägen vid </w:t>
      </w:r>
      <w:proofErr w:type="spellStart"/>
      <w:r w:rsidRPr="00CF3EE0">
        <w:rPr>
          <w:rFonts w:ascii="Georgia" w:hAnsi="Georgia"/>
        </w:rPr>
        <w:t>Bläseboskolan</w:t>
      </w:r>
      <w:proofErr w:type="spellEnd"/>
      <w:r w:rsidRPr="00CF3EE0">
        <w:rPr>
          <w:rFonts w:ascii="Georgia" w:hAnsi="Georgia"/>
        </w:rPr>
        <w:t xml:space="preserve"> i Hjällbo har rustats upp och fått nytt ljus och en konstnärlig gestaltning för att skapa </w:t>
      </w:r>
      <w:r>
        <w:rPr>
          <w:rFonts w:ascii="Georgia" w:hAnsi="Georgia"/>
        </w:rPr>
        <w:t xml:space="preserve">en vackrare och tryggare miljö. </w:t>
      </w:r>
      <w:r w:rsidRPr="00CF3EE0">
        <w:rPr>
          <w:rFonts w:ascii="Georgia" w:hAnsi="Georgia"/>
        </w:rPr>
        <w:t xml:space="preserve">Det nya konstverket ”Sluta aldrig att drömma” av konstnären Anna Persson invigdes i slutet av maj. </w:t>
      </w:r>
    </w:p>
    <w:p w:rsidR="00CF3EE0" w:rsidRPr="00CF3EE0" w:rsidRDefault="00CF3EE0" w:rsidP="00CF3EE0">
      <w:pPr>
        <w:rPr>
          <w:rFonts w:ascii="Georgia" w:hAnsi="Georgia"/>
        </w:rPr>
      </w:pPr>
    </w:p>
    <w:p w:rsidR="00CF3EE0" w:rsidRPr="00CF3EE0" w:rsidRDefault="00CF3EE0" w:rsidP="00CF3EE0">
      <w:pPr>
        <w:rPr>
          <w:rFonts w:ascii="Georgia" w:hAnsi="Georgia"/>
        </w:rPr>
      </w:pPr>
    </w:p>
    <w:p w:rsidR="00CF3EE0" w:rsidRPr="00F11647" w:rsidRDefault="00CF3EE0" w:rsidP="00CF3EE0">
      <w:pPr>
        <w:rPr>
          <w:rFonts w:ascii="Georgia" w:hAnsi="Georgia"/>
          <w:i/>
          <w:strike/>
          <w:color w:val="808080" w:themeColor="background1" w:themeShade="80"/>
        </w:rPr>
      </w:pPr>
    </w:p>
    <w:p w:rsidR="00CF3EE0" w:rsidRPr="00CF3EE0" w:rsidRDefault="00CF3EE0" w:rsidP="00CF3EE0">
      <w:pPr>
        <w:rPr>
          <w:rFonts w:ascii="Georgia" w:hAnsi="Georgia"/>
          <w:i/>
          <w:color w:val="808080" w:themeColor="background1" w:themeShade="80"/>
        </w:rPr>
      </w:pPr>
    </w:p>
    <w:p w:rsidR="00CF3EE0" w:rsidRPr="00CF3EE0" w:rsidRDefault="00CF3EE0" w:rsidP="00CF3EE0">
      <w:pPr>
        <w:rPr>
          <w:rFonts w:ascii="Georgia" w:hAnsi="Georgia"/>
          <w:i/>
          <w:color w:val="808080" w:themeColor="background1" w:themeShade="80"/>
        </w:rPr>
      </w:pPr>
    </w:p>
    <w:p w:rsidR="00CF3EE0" w:rsidRPr="00CF3EE0" w:rsidRDefault="00CF3EE0" w:rsidP="00CF3EE0">
      <w:pPr>
        <w:rPr>
          <w:rFonts w:ascii="Georgia" w:hAnsi="Georgia"/>
          <w:i/>
          <w:color w:val="808080" w:themeColor="background1" w:themeShade="80"/>
        </w:rPr>
      </w:pPr>
      <w:r w:rsidRPr="00CF3EE0">
        <w:rPr>
          <w:rFonts w:ascii="Georgia" w:hAnsi="Georgia"/>
          <w:i/>
          <w:color w:val="808080" w:themeColor="background1" w:themeShade="80"/>
        </w:rPr>
        <w:t>Göteborg Konst är en del av Göteborgs Stads kulturförvaltning. Vi arbetar på uppdrag av ett politiskt utskott och verksamheten styrs utifrån mål och riktlinjer som kommunen har lagt som helhet. Styrelse är Utskottet Göteborg Konst som består av sju ledamöter från Kulturnämnden.</w:t>
      </w:r>
    </w:p>
    <w:p w:rsidR="00107114" w:rsidRPr="00CF3EE0" w:rsidRDefault="00107114" w:rsidP="00CF3EE0">
      <w:pPr>
        <w:rPr>
          <w:rFonts w:ascii="Georgia" w:hAnsi="Georgia"/>
          <w:i/>
          <w:color w:val="808080" w:themeColor="background1" w:themeShade="80"/>
        </w:rPr>
      </w:pPr>
    </w:p>
    <w:sectPr w:rsidR="00107114" w:rsidRPr="00CF3EE0" w:rsidSect="000E7613">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CA" w:rsidRDefault="007236CA" w:rsidP="000F20F8">
      <w:pPr>
        <w:spacing w:after="0" w:line="240" w:lineRule="auto"/>
      </w:pPr>
      <w:r>
        <w:separator/>
      </w:r>
    </w:p>
  </w:endnote>
  <w:endnote w:type="continuationSeparator" w:id="0">
    <w:p w:rsidR="007236CA" w:rsidRDefault="007236CA" w:rsidP="000F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E0" w:rsidRDefault="00CF3EE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E0" w:rsidRDefault="00CF3EE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E0" w:rsidRDefault="00CF3EE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CA" w:rsidRDefault="007236CA" w:rsidP="000F20F8">
      <w:pPr>
        <w:spacing w:after="0" w:line="240" w:lineRule="auto"/>
      </w:pPr>
      <w:r>
        <w:separator/>
      </w:r>
    </w:p>
  </w:footnote>
  <w:footnote w:type="continuationSeparator" w:id="0">
    <w:p w:rsidR="007236CA" w:rsidRDefault="007236CA" w:rsidP="000F2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E0" w:rsidRDefault="00CF3EE0">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F8" w:rsidRDefault="001E2E81">
    <w:pPr>
      <w:pStyle w:val="Sidhuvud"/>
    </w:pPr>
    <w:sdt>
      <w:sdtPr>
        <w:rPr>
          <w:rFonts w:ascii="Helvetica" w:hAnsi="Helvetica"/>
          <w:color w:val="555555"/>
          <w:sz w:val="16"/>
          <w:szCs w:val="16"/>
        </w:rPr>
        <w:id w:val="1572945726"/>
        <w:docPartObj>
          <w:docPartGallery w:val="Watermarks"/>
          <w:docPartUnique/>
        </w:docPartObj>
      </w:sdtPr>
      <w:sdtContent>
        <w:r w:rsidRPr="001E2E81">
          <w:rPr>
            <w:rFonts w:ascii="Helvetica" w:hAnsi="Helvetica"/>
            <w:noProof/>
            <w:color w:val="555555"/>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0F20F8">
      <w:rPr>
        <w:rFonts w:ascii="Helvetica" w:hAnsi="Helvetica"/>
        <w:color w:val="555555"/>
        <w:sz w:val="16"/>
        <w:szCs w:val="16"/>
      </w:rPr>
      <w:t>Göteborg Konst samarbetar för fler bra konstupplevelser i Göteborgs offentliga rum.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E0" w:rsidRDefault="00CF3EE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B00"/>
    <w:multiLevelType w:val="multilevel"/>
    <w:tmpl w:val="F13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432CA"/>
    <w:multiLevelType w:val="hybridMultilevel"/>
    <w:tmpl w:val="78F83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2A7B"/>
    <w:rsid w:val="000F20F8"/>
    <w:rsid w:val="00107114"/>
    <w:rsid w:val="001B192E"/>
    <w:rsid w:val="001E2E81"/>
    <w:rsid w:val="00257810"/>
    <w:rsid w:val="002C15D5"/>
    <w:rsid w:val="002E2FD4"/>
    <w:rsid w:val="003605DE"/>
    <w:rsid w:val="00486741"/>
    <w:rsid w:val="004A4CB2"/>
    <w:rsid w:val="00530465"/>
    <w:rsid w:val="00531638"/>
    <w:rsid w:val="00536191"/>
    <w:rsid w:val="005B70AF"/>
    <w:rsid w:val="006150BA"/>
    <w:rsid w:val="007236CA"/>
    <w:rsid w:val="00725492"/>
    <w:rsid w:val="00797DB4"/>
    <w:rsid w:val="00846C76"/>
    <w:rsid w:val="008F2A7B"/>
    <w:rsid w:val="009C2AB4"/>
    <w:rsid w:val="009C714D"/>
    <w:rsid w:val="00A65BD9"/>
    <w:rsid w:val="00B77F3A"/>
    <w:rsid w:val="00CD7E60"/>
    <w:rsid w:val="00CF3EE0"/>
    <w:rsid w:val="00D5358D"/>
    <w:rsid w:val="00D65B81"/>
    <w:rsid w:val="00E16350"/>
    <w:rsid w:val="00E601AE"/>
    <w:rsid w:val="00E862AC"/>
    <w:rsid w:val="00F06905"/>
    <w:rsid w:val="00F11647"/>
    <w:rsid w:val="00F9161E"/>
    <w:rsid w:val="00FC2B1D"/>
    <w:rsid w:val="00FE01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81"/>
  </w:style>
  <w:style w:type="paragraph" w:styleId="Rubrik2">
    <w:name w:val="heading 2"/>
    <w:basedOn w:val="Normal"/>
    <w:link w:val="Rubrik2Char"/>
    <w:uiPriority w:val="9"/>
    <w:qFormat/>
    <w:rsid w:val="00A65BD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0711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07114"/>
    <w:rPr>
      <w:i/>
      <w:iCs/>
    </w:rPr>
  </w:style>
  <w:style w:type="character" w:styleId="Stark">
    <w:name w:val="Strong"/>
    <w:basedOn w:val="Standardstycketeckensnitt"/>
    <w:uiPriority w:val="22"/>
    <w:qFormat/>
    <w:rsid w:val="00107114"/>
    <w:rPr>
      <w:b/>
      <w:bCs/>
    </w:rPr>
  </w:style>
  <w:style w:type="character" w:customStyle="1" w:styleId="apple-converted-space">
    <w:name w:val="apple-converted-space"/>
    <w:basedOn w:val="Standardstycketeckensnitt"/>
    <w:rsid w:val="00107114"/>
  </w:style>
  <w:style w:type="character" w:customStyle="1" w:styleId="Rubrik2Char">
    <w:name w:val="Rubrik 2 Char"/>
    <w:basedOn w:val="Standardstycketeckensnitt"/>
    <w:link w:val="Rubrik2"/>
    <w:uiPriority w:val="9"/>
    <w:rsid w:val="00A65BD9"/>
    <w:rPr>
      <w:rFonts w:ascii="Times New Roman" w:eastAsia="Times New Roman" w:hAnsi="Times New Roman" w:cs="Times New Roman"/>
      <w:b/>
      <w:bCs/>
      <w:sz w:val="36"/>
      <w:szCs w:val="36"/>
      <w:lang w:eastAsia="sv-SE"/>
    </w:rPr>
  </w:style>
  <w:style w:type="paragraph" w:customStyle="1" w:styleId="ingress">
    <w:name w:val="ingress"/>
    <w:basedOn w:val="Normal"/>
    <w:rsid w:val="00A65BD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65BD9"/>
    <w:rPr>
      <w:color w:val="0000FF"/>
      <w:u w:val="single"/>
    </w:rPr>
  </w:style>
  <w:style w:type="paragraph" w:styleId="HTML-frformaterad">
    <w:name w:val="HTML Preformatted"/>
    <w:basedOn w:val="Normal"/>
    <w:link w:val="HTML-frformateradChar"/>
    <w:uiPriority w:val="99"/>
    <w:semiHidden/>
    <w:unhideWhenUsed/>
    <w:rsid w:val="0053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31638"/>
    <w:rPr>
      <w:rFonts w:ascii="Courier New" w:eastAsia="Times New Roman" w:hAnsi="Courier New" w:cs="Courier New"/>
      <w:sz w:val="20"/>
      <w:szCs w:val="20"/>
      <w:lang w:eastAsia="sv-SE"/>
    </w:rPr>
  </w:style>
  <w:style w:type="paragraph" w:styleId="Ingetavstnd">
    <w:name w:val="No Spacing"/>
    <w:uiPriority w:val="1"/>
    <w:qFormat/>
    <w:rsid w:val="000F20F8"/>
    <w:pPr>
      <w:spacing w:after="0" w:line="240" w:lineRule="auto"/>
    </w:pPr>
  </w:style>
  <w:style w:type="paragraph" w:styleId="Sidhuvud">
    <w:name w:val="header"/>
    <w:basedOn w:val="Normal"/>
    <w:link w:val="SidhuvudChar"/>
    <w:uiPriority w:val="99"/>
    <w:semiHidden/>
    <w:unhideWhenUsed/>
    <w:rsid w:val="000F20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F20F8"/>
  </w:style>
  <w:style w:type="paragraph" w:styleId="Sidfot">
    <w:name w:val="footer"/>
    <w:basedOn w:val="Normal"/>
    <w:link w:val="SidfotChar"/>
    <w:uiPriority w:val="99"/>
    <w:semiHidden/>
    <w:unhideWhenUsed/>
    <w:rsid w:val="000F20F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F20F8"/>
  </w:style>
  <w:style w:type="paragraph" w:styleId="Liststycke">
    <w:name w:val="List Paragraph"/>
    <w:basedOn w:val="Normal"/>
    <w:uiPriority w:val="34"/>
    <w:qFormat/>
    <w:rsid w:val="00CF3EE0"/>
    <w:pPr>
      <w:ind w:left="720"/>
      <w:contextualSpacing/>
    </w:pPr>
  </w:style>
</w:styles>
</file>

<file path=word/webSettings.xml><?xml version="1.0" encoding="utf-8"?>
<w:webSettings xmlns:r="http://schemas.openxmlformats.org/officeDocument/2006/relationships" xmlns:w="http://schemas.openxmlformats.org/wordprocessingml/2006/main">
  <w:divs>
    <w:div w:id="1201239514">
      <w:bodyDiv w:val="1"/>
      <w:marLeft w:val="0"/>
      <w:marRight w:val="0"/>
      <w:marTop w:val="0"/>
      <w:marBottom w:val="0"/>
      <w:divBdr>
        <w:top w:val="none" w:sz="0" w:space="0" w:color="auto"/>
        <w:left w:val="none" w:sz="0" w:space="0" w:color="auto"/>
        <w:bottom w:val="none" w:sz="0" w:space="0" w:color="auto"/>
        <w:right w:val="none" w:sz="0" w:space="0" w:color="auto"/>
      </w:divBdr>
    </w:div>
    <w:div w:id="1365594748">
      <w:bodyDiv w:val="1"/>
      <w:marLeft w:val="0"/>
      <w:marRight w:val="0"/>
      <w:marTop w:val="0"/>
      <w:marBottom w:val="0"/>
      <w:divBdr>
        <w:top w:val="none" w:sz="0" w:space="0" w:color="auto"/>
        <w:left w:val="none" w:sz="0" w:space="0" w:color="auto"/>
        <w:bottom w:val="none" w:sz="0" w:space="0" w:color="auto"/>
        <w:right w:val="none" w:sz="0" w:space="0" w:color="auto"/>
      </w:divBdr>
    </w:div>
    <w:div w:id="17547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3156</Characters>
  <Application>Microsoft Office Word</Application>
  <DocSecurity>0</DocSecurity>
  <Lines>26</Lines>
  <Paragraphs>7</Paragraphs>
  <ScaleCrop>false</ScaleCrop>
  <Company>Göteborgs stad</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asanoh0224</dc:creator>
  <cp:lastModifiedBy>asanoh0224</cp:lastModifiedBy>
  <cp:revision>2</cp:revision>
  <dcterms:created xsi:type="dcterms:W3CDTF">2015-06-16T07:54:00Z</dcterms:created>
  <dcterms:modified xsi:type="dcterms:W3CDTF">2015-06-16T07:54:00Z</dcterms:modified>
</cp:coreProperties>
</file>