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8CB62" w14:textId="7E487609" w:rsidR="00CE7EEE" w:rsidRDefault="00165591" w:rsidP="00CE7EEE">
      <w:pPr>
        <w:widowControl w:val="0"/>
        <w:autoSpaceDE w:val="0"/>
        <w:autoSpaceDN w:val="0"/>
        <w:adjustRightInd w:val="0"/>
        <w:rPr>
          <w:rFonts w:asciiTheme="majorHAnsi" w:hAnsiTheme="majorHAnsi" w:cs="Times"/>
          <w:b/>
          <w:bCs/>
          <w:u w:val="single"/>
        </w:rPr>
      </w:pPr>
      <w:r>
        <w:rPr>
          <w:rFonts w:asciiTheme="majorHAnsi" w:hAnsiTheme="majorHAnsi" w:cs="Times"/>
          <w:b/>
          <w:bCs/>
          <w:noProof/>
          <w:u w:val="single"/>
        </w:rPr>
        <w:drawing>
          <wp:anchor distT="0" distB="0" distL="114300" distR="114300" simplePos="0" relativeHeight="251658240" behindDoc="0" locked="0" layoutInCell="1" allowOverlap="1" wp14:anchorId="0E4ED9C6" wp14:editId="552F4A0E">
            <wp:simplePos x="0" y="0"/>
            <wp:positionH relativeFrom="margin">
              <wp:posOffset>1779905</wp:posOffset>
            </wp:positionH>
            <wp:positionV relativeFrom="margin">
              <wp:posOffset>-609600</wp:posOffset>
            </wp:positionV>
            <wp:extent cx="1564005" cy="1564005"/>
            <wp:effectExtent l="0" t="0" r="10795" b="1079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0x600.jpg"/>
                    <pic:cNvPicPr/>
                  </pic:nvPicPr>
                  <pic:blipFill>
                    <a:blip r:embed="rId7">
                      <a:extLst>
                        <a:ext uri="{28A0092B-C50C-407E-A947-70E740481C1C}">
                          <a14:useLocalDpi xmlns:a14="http://schemas.microsoft.com/office/drawing/2010/main" val="0"/>
                        </a:ext>
                      </a:extLst>
                    </a:blip>
                    <a:stretch>
                      <a:fillRect/>
                    </a:stretch>
                  </pic:blipFill>
                  <pic:spPr>
                    <a:xfrm>
                      <a:off x="0" y="0"/>
                      <a:ext cx="1564005" cy="1564005"/>
                    </a:xfrm>
                    <a:prstGeom prst="rect">
                      <a:avLst/>
                    </a:prstGeom>
                  </pic:spPr>
                </pic:pic>
              </a:graphicData>
            </a:graphic>
            <wp14:sizeRelH relativeFrom="margin">
              <wp14:pctWidth>0</wp14:pctWidth>
            </wp14:sizeRelH>
            <wp14:sizeRelV relativeFrom="margin">
              <wp14:pctHeight>0</wp14:pctHeight>
            </wp14:sizeRelV>
          </wp:anchor>
        </w:drawing>
      </w:r>
    </w:p>
    <w:p w14:paraId="3799506D" w14:textId="5BBD0A7E" w:rsidR="00165591" w:rsidRPr="00165591" w:rsidRDefault="00165591" w:rsidP="00CE7EEE">
      <w:pPr>
        <w:widowControl w:val="0"/>
        <w:autoSpaceDE w:val="0"/>
        <w:autoSpaceDN w:val="0"/>
        <w:adjustRightInd w:val="0"/>
        <w:rPr>
          <w:rFonts w:asciiTheme="majorHAnsi" w:hAnsiTheme="majorHAnsi" w:cs="Times"/>
          <w:b/>
          <w:bCs/>
          <w:u w:val="single"/>
        </w:rPr>
      </w:pPr>
    </w:p>
    <w:p w14:paraId="776C94E8" w14:textId="77777777" w:rsidR="00165591" w:rsidRDefault="00165591" w:rsidP="009E1840">
      <w:pPr>
        <w:widowControl w:val="0"/>
        <w:autoSpaceDE w:val="0"/>
        <w:autoSpaceDN w:val="0"/>
        <w:adjustRightInd w:val="0"/>
        <w:rPr>
          <w:rFonts w:asciiTheme="majorHAnsi" w:hAnsiTheme="majorHAnsi" w:cs="Times"/>
          <w:u w:val="single" w:color="124DBB"/>
        </w:rPr>
      </w:pPr>
    </w:p>
    <w:p w14:paraId="1B9988F0" w14:textId="77777777" w:rsidR="00165591" w:rsidRDefault="00165591" w:rsidP="009E1840">
      <w:pPr>
        <w:widowControl w:val="0"/>
        <w:autoSpaceDE w:val="0"/>
        <w:autoSpaceDN w:val="0"/>
        <w:adjustRightInd w:val="0"/>
        <w:rPr>
          <w:rFonts w:asciiTheme="majorHAnsi" w:hAnsiTheme="majorHAnsi" w:cs="Times"/>
          <w:u w:val="single" w:color="124DBB"/>
        </w:rPr>
      </w:pPr>
    </w:p>
    <w:p w14:paraId="6C270E04" w14:textId="77777777" w:rsidR="00165591" w:rsidRDefault="00165591" w:rsidP="009E1840">
      <w:pPr>
        <w:widowControl w:val="0"/>
        <w:autoSpaceDE w:val="0"/>
        <w:autoSpaceDN w:val="0"/>
        <w:adjustRightInd w:val="0"/>
        <w:rPr>
          <w:rFonts w:asciiTheme="majorHAnsi" w:hAnsiTheme="majorHAnsi" w:cs="Times"/>
          <w:u w:val="single" w:color="124DBB"/>
        </w:rPr>
      </w:pPr>
    </w:p>
    <w:p w14:paraId="31519D73" w14:textId="77777777" w:rsidR="00165591" w:rsidRDefault="00165591" w:rsidP="009E1840">
      <w:pPr>
        <w:widowControl w:val="0"/>
        <w:autoSpaceDE w:val="0"/>
        <w:autoSpaceDN w:val="0"/>
        <w:adjustRightInd w:val="0"/>
        <w:rPr>
          <w:rFonts w:asciiTheme="majorHAnsi" w:hAnsiTheme="majorHAnsi" w:cs="Times"/>
          <w:u w:val="single" w:color="124DBB"/>
        </w:rPr>
      </w:pPr>
    </w:p>
    <w:p w14:paraId="2408C89C" w14:textId="77777777" w:rsidR="00165591" w:rsidRDefault="00165591" w:rsidP="009E1840">
      <w:pPr>
        <w:widowControl w:val="0"/>
        <w:autoSpaceDE w:val="0"/>
        <w:autoSpaceDN w:val="0"/>
        <w:adjustRightInd w:val="0"/>
        <w:rPr>
          <w:rFonts w:asciiTheme="majorHAnsi" w:hAnsiTheme="majorHAnsi" w:cs="Times"/>
          <w:u w:val="single" w:color="124DBB"/>
        </w:rPr>
      </w:pPr>
    </w:p>
    <w:p w14:paraId="5D9F45AB" w14:textId="7B70A737" w:rsidR="009E1840" w:rsidRPr="00165591" w:rsidRDefault="00AB3FC2" w:rsidP="009E1840">
      <w:pPr>
        <w:widowControl w:val="0"/>
        <w:autoSpaceDE w:val="0"/>
        <w:autoSpaceDN w:val="0"/>
        <w:adjustRightInd w:val="0"/>
        <w:rPr>
          <w:rFonts w:cs="Calibri"/>
          <w:b/>
          <w:sz w:val="32"/>
          <w:szCs w:val="32"/>
          <w:u w:color="124DBB"/>
        </w:rPr>
      </w:pPr>
      <w:r w:rsidRPr="00165591">
        <w:rPr>
          <w:rFonts w:cs="Times"/>
          <w:b/>
          <w:sz w:val="32"/>
          <w:szCs w:val="32"/>
          <w:u w:val="single" w:color="124DBB"/>
        </w:rPr>
        <w:t>K</w:t>
      </w:r>
      <w:r w:rsidR="009E1840" w:rsidRPr="00165591">
        <w:rPr>
          <w:rFonts w:cs="Times"/>
          <w:b/>
          <w:sz w:val="32"/>
          <w:szCs w:val="32"/>
          <w:u w:val="single" w:color="124DBB"/>
        </w:rPr>
        <w:t xml:space="preserve">omikeragenturen ROA </w:t>
      </w:r>
      <w:proofErr w:type="gramStart"/>
      <w:r w:rsidR="009E1840" w:rsidRPr="00165591">
        <w:rPr>
          <w:rFonts w:cs="Times"/>
          <w:b/>
          <w:sz w:val="32"/>
          <w:szCs w:val="32"/>
          <w:u w:val="single" w:color="124DBB"/>
        </w:rPr>
        <w:t>presenterar  </w:t>
      </w:r>
      <w:proofErr w:type="spellStart"/>
      <w:r w:rsidR="009E1840" w:rsidRPr="00165591">
        <w:rPr>
          <w:rFonts w:cs="Times"/>
          <w:b/>
          <w:sz w:val="32"/>
          <w:szCs w:val="32"/>
          <w:u w:val="single" w:color="124DBB"/>
        </w:rPr>
        <w:t>HUMORGÅVAN</w:t>
      </w:r>
      <w:proofErr w:type="spellEnd"/>
      <w:proofErr w:type="gramEnd"/>
      <w:r w:rsidR="009E1840" w:rsidRPr="00165591">
        <w:rPr>
          <w:rFonts w:cs="Times"/>
          <w:b/>
          <w:sz w:val="32"/>
          <w:szCs w:val="32"/>
          <w:u w:val="single" w:color="124DBB"/>
        </w:rPr>
        <w:t> 2015</w:t>
      </w:r>
    </w:p>
    <w:p w14:paraId="4DB33870" w14:textId="77777777" w:rsidR="00165591" w:rsidRPr="00165591" w:rsidRDefault="00165591" w:rsidP="009E1840">
      <w:pPr>
        <w:widowControl w:val="0"/>
        <w:autoSpaceDE w:val="0"/>
        <w:autoSpaceDN w:val="0"/>
        <w:adjustRightInd w:val="0"/>
        <w:rPr>
          <w:rFonts w:asciiTheme="majorHAnsi" w:hAnsiTheme="majorHAnsi" w:cs="Helvetica Neue"/>
          <w:u w:color="124DBB"/>
        </w:rPr>
      </w:pPr>
    </w:p>
    <w:p w14:paraId="42408D82" w14:textId="77777777" w:rsidR="009E1840" w:rsidRPr="00FB16A9" w:rsidRDefault="009E1840" w:rsidP="009E1840">
      <w:pPr>
        <w:widowControl w:val="0"/>
        <w:autoSpaceDE w:val="0"/>
        <w:autoSpaceDN w:val="0"/>
        <w:adjustRightInd w:val="0"/>
        <w:rPr>
          <w:rFonts w:asciiTheme="majorHAnsi" w:hAnsiTheme="majorHAnsi" w:cs="Calibri"/>
          <w:sz w:val="20"/>
          <w:szCs w:val="20"/>
          <w:u w:color="124DBB"/>
        </w:rPr>
      </w:pPr>
      <w:r w:rsidRPr="00FB16A9">
        <w:rPr>
          <w:rFonts w:asciiTheme="majorHAnsi" w:hAnsiTheme="majorHAnsi" w:cs="Helvetica Neue"/>
          <w:sz w:val="20"/>
          <w:szCs w:val="20"/>
          <w:u w:color="124DBB"/>
        </w:rPr>
        <w:t>Den samlade humoreliten bakom komikeragenturen ROA presenterar för andra året</w:t>
      </w:r>
    </w:p>
    <w:p w14:paraId="4CA92186" w14:textId="39C716B5" w:rsidR="00165591" w:rsidRPr="00FB16A9" w:rsidRDefault="009E1840" w:rsidP="009E1840">
      <w:pPr>
        <w:widowControl w:val="0"/>
        <w:autoSpaceDE w:val="0"/>
        <w:autoSpaceDN w:val="0"/>
        <w:adjustRightInd w:val="0"/>
        <w:rPr>
          <w:rFonts w:asciiTheme="majorHAnsi" w:hAnsiTheme="majorHAnsi" w:cs="Helvetica Neue"/>
          <w:sz w:val="20"/>
          <w:szCs w:val="20"/>
          <w:u w:color="124DBB"/>
        </w:rPr>
      </w:pPr>
      <w:r w:rsidRPr="00FB16A9">
        <w:rPr>
          <w:rFonts w:asciiTheme="majorHAnsi" w:hAnsiTheme="majorHAnsi" w:cs="Helvetica Neue"/>
          <w:sz w:val="20"/>
          <w:szCs w:val="20"/>
          <w:u w:color="124DBB"/>
        </w:rPr>
        <w:t>i rad Humorgåvan – En välgörenhets</w:t>
      </w:r>
      <w:r w:rsidR="00165591" w:rsidRPr="00FB16A9">
        <w:rPr>
          <w:rFonts w:asciiTheme="majorHAnsi" w:hAnsiTheme="majorHAnsi" w:cs="Helvetica Neue"/>
          <w:sz w:val="20"/>
          <w:szCs w:val="20"/>
          <w:u w:color="124DBB"/>
        </w:rPr>
        <w:t>gala för den goda sakens skull där b</w:t>
      </w:r>
      <w:r w:rsidRPr="00FB16A9">
        <w:rPr>
          <w:rFonts w:asciiTheme="majorHAnsi" w:hAnsiTheme="majorHAnsi" w:cs="Helvetica Neue"/>
          <w:sz w:val="20"/>
          <w:szCs w:val="20"/>
          <w:u w:color="124DBB"/>
        </w:rPr>
        <w:t>iljettintäkterna går oavkortat</w:t>
      </w:r>
      <w:r w:rsidR="00165591" w:rsidRPr="00FB16A9">
        <w:rPr>
          <w:rFonts w:asciiTheme="majorHAnsi" w:hAnsiTheme="majorHAnsi" w:cs="Helvetica Neue"/>
          <w:sz w:val="20"/>
          <w:szCs w:val="20"/>
          <w:u w:color="124DBB"/>
        </w:rPr>
        <w:t xml:space="preserve"> </w:t>
      </w:r>
      <w:r w:rsidRPr="00FB16A9">
        <w:rPr>
          <w:rFonts w:asciiTheme="majorHAnsi" w:hAnsiTheme="majorHAnsi" w:cs="Helvetica Neue"/>
          <w:sz w:val="20"/>
          <w:szCs w:val="20"/>
          <w:u w:color="124DBB"/>
        </w:rPr>
        <w:t>till ett utvalt välgörenhetsprojekt.</w:t>
      </w:r>
    </w:p>
    <w:p w14:paraId="321396BB" w14:textId="77777777" w:rsidR="00165591" w:rsidRPr="00FB16A9" w:rsidRDefault="00165591" w:rsidP="009E1840">
      <w:pPr>
        <w:widowControl w:val="0"/>
        <w:autoSpaceDE w:val="0"/>
        <w:autoSpaceDN w:val="0"/>
        <w:adjustRightInd w:val="0"/>
        <w:rPr>
          <w:rFonts w:asciiTheme="majorHAnsi" w:hAnsiTheme="majorHAnsi" w:cs="Helvetica Neue"/>
          <w:sz w:val="20"/>
          <w:szCs w:val="20"/>
          <w:u w:color="124DBB"/>
        </w:rPr>
      </w:pPr>
    </w:p>
    <w:p w14:paraId="3A6A700B" w14:textId="77777777" w:rsidR="00165591" w:rsidRPr="00FB16A9" w:rsidRDefault="00165591" w:rsidP="00165591">
      <w:pPr>
        <w:widowControl w:val="0"/>
        <w:autoSpaceDE w:val="0"/>
        <w:autoSpaceDN w:val="0"/>
        <w:adjustRightInd w:val="0"/>
        <w:rPr>
          <w:rFonts w:asciiTheme="majorHAnsi" w:hAnsiTheme="majorHAnsi" w:cs="Calibri"/>
          <w:sz w:val="20"/>
          <w:szCs w:val="20"/>
          <w:u w:color="124DBB"/>
        </w:rPr>
      </w:pPr>
      <w:r w:rsidRPr="00FB16A9">
        <w:rPr>
          <w:rFonts w:asciiTheme="majorHAnsi" w:hAnsiTheme="majorHAnsi" w:cs="Helvetica Neue"/>
          <w:sz w:val="20"/>
          <w:szCs w:val="20"/>
          <w:u w:color="124DBB"/>
        </w:rPr>
        <w:t xml:space="preserve">Under kvällen har Marika den stora äran att presentera komikerkollegorna Johan Glans, Thomas Järvheden, David </w:t>
      </w:r>
      <w:proofErr w:type="spellStart"/>
      <w:r w:rsidRPr="00FB16A9">
        <w:rPr>
          <w:rFonts w:asciiTheme="majorHAnsi" w:hAnsiTheme="majorHAnsi" w:cs="Helvetica Neue"/>
          <w:sz w:val="20"/>
          <w:szCs w:val="20"/>
          <w:u w:color="124DBB"/>
        </w:rPr>
        <w:t>Batra</w:t>
      </w:r>
      <w:proofErr w:type="spellEnd"/>
      <w:r w:rsidRPr="00FB16A9">
        <w:rPr>
          <w:rFonts w:asciiTheme="majorHAnsi" w:hAnsiTheme="majorHAnsi" w:cs="Helvetica Neue"/>
          <w:sz w:val="20"/>
          <w:szCs w:val="20"/>
          <w:u w:color="124DBB"/>
        </w:rPr>
        <w:t xml:space="preserve">, </w:t>
      </w:r>
      <w:proofErr w:type="spellStart"/>
      <w:r w:rsidRPr="00FB16A9">
        <w:rPr>
          <w:rFonts w:asciiTheme="majorHAnsi" w:hAnsiTheme="majorHAnsi" w:cs="Helvetica Neue"/>
          <w:sz w:val="20"/>
          <w:szCs w:val="20"/>
          <w:u w:color="124DBB"/>
        </w:rPr>
        <w:t>Özz</w:t>
      </w:r>
      <w:proofErr w:type="spellEnd"/>
      <w:r w:rsidRPr="00FB16A9">
        <w:rPr>
          <w:rFonts w:asciiTheme="majorHAnsi" w:hAnsiTheme="majorHAnsi" w:cs="Helvetica Neue"/>
          <w:sz w:val="20"/>
          <w:szCs w:val="20"/>
          <w:u w:color="124DBB"/>
        </w:rPr>
        <w:t xml:space="preserve"> </w:t>
      </w:r>
      <w:proofErr w:type="spellStart"/>
      <w:r w:rsidRPr="00FB16A9">
        <w:rPr>
          <w:rFonts w:asciiTheme="majorHAnsi" w:hAnsiTheme="majorHAnsi" w:cs="Helvetica Neue"/>
          <w:sz w:val="20"/>
          <w:szCs w:val="20"/>
          <w:u w:color="124DBB"/>
        </w:rPr>
        <w:t>Nujen</w:t>
      </w:r>
      <w:proofErr w:type="spellEnd"/>
      <w:r w:rsidRPr="00FB16A9">
        <w:rPr>
          <w:rFonts w:asciiTheme="majorHAnsi" w:hAnsiTheme="majorHAnsi" w:cs="Helvetica Neue"/>
          <w:sz w:val="20"/>
          <w:szCs w:val="20"/>
          <w:u w:color="124DBB"/>
        </w:rPr>
        <w:t xml:space="preserve">, </w:t>
      </w:r>
      <w:proofErr w:type="spellStart"/>
      <w:r w:rsidRPr="00FB16A9">
        <w:rPr>
          <w:rFonts w:asciiTheme="majorHAnsi" w:hAnsiTheme="majorHAnsi" w:cs="Helvetica Neue"/>
          <w:sz w:val="20"/>
          <w:szCs w:val="20"/>
          <w:u w:color="124DBB"/>
        </w:rPr>
        <w:t>Soran</w:t>
      </w:r>
      <w:proofErr w:type="spellEnd"/>
      <w:r w:rsidRPr="00FB16A9">
        <w:rPr>
          <w:rFonts w:asciiTheme="majorHAnsi" w:hAnsiTheme="majorHAnsi" w:cs="Helvetica Neue"/>
          <w:sz w:val="20"/>
          <w:szCs w:val="20"/>
          <w:u w:color="124DBB"/>
        </w:rPr>
        <w:t xml:space="preserve"> Ismail, Jesper Rönndahl, Martin Lagos, Ann Westin, Hasse Brontén, Måns Möller &amp; Tobias </w:t>
      </w:r>
      <w:proofErr w:type="gramStart"/>
      <w:r w:rsidRPr="00FB16A9">
        <w:rPr>
          <w:rFonts w:asciiTheme="majorHAnsi" w:hAnsiTheme="majorHAnsi" w:cs="Helvetica Neue"/>
          <w:sz w:val="20"/>
          <w:szCs w:val="20"/>
          <w:u w:color="124DBB"/>
        </w:rPr>
        <w:t>Persson  som</w:t>
      </w:r>
      <w:proofErr w:type="gramEnd"/>
      <w:r w:rsidRPr="00FB16A9">
        <w:rPr>
          <w:rFonts w:asciiTheme="majorHAnsi" w:hAnsiTheme="majorHAnsi" w:cs="Helvetica Neue"/>
          <w:sz w:val="20"/>
          <w:szCs w:val="20"/>
          <w:u w:color="124DBB"/>
        </w:rPr>
        <w:t xml:space="preserve"> alla kommer att stå på scenen under denna unika föreställning på Intiman den 2 februari 2015. För att redan från start kommer i bra stämning bjuder DJ Pamela på härlig musik.</w:t>
      </w:r>
    </w:p>
    <w:p w14:paraId="2D3C236C" w14:textId="77777777" w:rsidR="00165591" w:rsidRPr="00FB16A9" w:rsidRDefault="00165591" w:rsidP="009E1840">
      <w:pPr>
        <w:widowControl w:val="0"/>
        <w:autoSpaceDE w:val="0"/>
        <w:autoSpaceDN w:val="0"/>
        <w:adjustRightInd w:val="0"/>
        <w:rPr>
          <w:rFonts w:asciiTheme="majorHAnsi" w:hAnsiTheme="majorHAnsi" w:cs="Helvetica Neue"/>
          <w:sz w:val="20"/>
          <w:szCs w:val="20"/>
          <w:u w:color="124DBB"/>
        </w:rPr>
      </w:pPr>
    </w:p>
    <w:p w14:paraId="0EE4C94D" w14:textId="4654A060" w:rsidR="009E1840" w:rsidRPr="00FB16A9" w:rsidRDefault="009E1840" w:rsidP="009E1840">
      <w:pPr>
        <w:widowControl w:val="0"/>
        <w:autoSpaceDE w:val="0"/>
        <w:autoSpaceDN w:val="0"/>
        <w:adjustRightInd w:val="0"/>
        <w:rPr>
          <w:rFonts w:asciiTheme="majorHAnsi" w:hAnsiTheme="majorHAnsi" w:cs="Calibri"/>
          <w:sz w:val="20"/>
          <w:szCs w:val="20"/>
          <w:u w:color="124DBB"/>
        </w:rPr>
      </w:pPr>
      <w:r w:rsidRPr="00FB16A9">
        <w:rPr>
          <w:rFonts w:asciiTheme="majorHAnsi" w:hAnsiTheme="majorHAnsi" w:cs="Helvetica Neue"/>
          <w:sz w:val="20"/>
          <w:szCs w:val="20"/>
          <w:u w:color="124DBB"/>
        </w:rPr>
        <w:t>Kvällens värdinna och ambassadör Marika Carlsson har valt ut "Barnhemmet" som årets projekt.</w:t>
      </w:r>
      <w:r w:rsidR="00165591" w:rsidRPr="00FB16A9">
        <w:rPr>
          <w:rFonts w:asciiTheme="majorHAnsi" w:hAnsiTheme="majorHAnsi" w:cs="Helvetica Neue"/>
          <w:sz w:val="20"/>
          <w:szCs w:val="20"/>
          <w:u w:color="124DBB"/>
        </w:rPr>
        <w:t xml:space="preserve"> </w:t>
      </w:r>
      <w:r w:rsidRPr="00FB16A9">
        <w:rPr>
          <w:rFonts w:asciiTheme="majorHAnsi" w:hAnsiTheme="majorHAnsi" w:cs="Calibri"/>
          <w:sz w:val="20"/>
          <w:szCs w:val="20"/>
          <w:u w:color="124DBB"/>
        </w:rPr>
        <w:t xml:space="preserve">Ni känner till barnhemmet från "Hello </w:t>
      </w:r>
      <w:proofErr w:type="spellStart"/>
      <w:r w:rsidRPr="00FB16A9">
        <w:rPr>
          <w:rFonts w:asciiTheme="majorHAnsi" w:hAnsiTheme="majorHAnsi" w:cs="Calibri"/>
          <w:sz w:val="20"/>
          <w:szCs w:val="20"/>
          <w:u w:color="124DBB"/>
        </w:rPr>
        <w:t>Africa</w:t>
      </w:r>
      <w:proofErr w:type="spellEnd"/>
      <w:r w:rsidRPr="00FB16A9">
        <w:rPr>
          <w:rFonts w:asciiTheme="majorHAnsi" w:hAnsiTheme="majorHAnsi" w:cs="Calibri"/>
          <w:sz w:val="20"/>
          <w:szCs w:val="20"/>
          <w:u w:color="124DBB"/>
        </w:rPr>
        <w:t>". Programmet där vi fick följa Johnnie och Mattias (</w:t>
      </w:r>
      <w:proofErr w:type="spellStart"/>
      <w:r w:rsidRPr="00FB16A9">
        <w:rPr>
          <w:rFonts w:asciiTheme="majorHAnsi" w:hAnsiTheme="majorHAnsi" w:cs="Calibri"/>
          <w:sz w:val="20"/>
          <w:szCs w:val="20"/>
          <w:u w:color="124DBB"/>
        </w:rPr>
        <w:t>Roomservice</w:t>
      </w:r>
      <w:proofErr w:type="spellEnd"/>
      <w:r w:rsidRPr="00FB16A9">
        <w:rPr>
          <w:rFonts w:asciiTheme="majorHAnsi" w:hAnsiTheme="majorHAnsi" w:cs="Calibri"/>
          <w:sz w:val="20"/>
          <w:szCs w:val="20"/>
          <w:u w:color="124DBB"/>
        </w:rPr>
        <w:t xml:space="preserve">), när de byggde och startade upp detta projekt. Marika har själv varit på plats och besökt barnhemmet i staden </w:t>
      </w:r>
      <w:proofErr w:type="spellStart"/>
      <w:r w:rsidRPr="00FB16A9">
        <w:rPr>
          <w:rFonts w:asciiTheme="majorHAnsi" w:hAnsiTheme="majorHAnsi" w:cs="Calibri"/>
          <w:sz w:val="20"/>
          <w:szCs w:val="20"/>
          <w:u w:color="124DBB"/>
        </w:rPr>
        <w:t>Awassa</w:t>
      </w:r>
      <w:proofErr w:type="spellEnd"/>
      <w:r w:rsidRPr="00FB16A9">
        <w:rPr>
          <w:rFonts w:asciiTheme="majorHAnsi" w:hAnsiTheme="majorHAnsi" w:cs="Calibri"/>
          <w:sz w:val="20"/>
          <w:szCs w:val="20"/>
          <w:u w:color="124DBB"/>
        </w:rPr>
        <w:t xml:space="preserve"> i Etiopien och sedan dess har det varit ett projekt hon verkligen brinner för. </w:t>
      </w:r>
    </w:p>
    <w:p w14:paraId="2797FF86" w14:textId="77777777" w:rsidR="009E1840" w:rsidRPr="00FB16A9" w:rsidRDefault="009E1840" w:rsidP="009E1840">
      <w:pPr>
        <w:widowControl w:val="0"/>
        <w:autoSpaceDE w:val="0"/>
        <w:autoSpaceDN w:val="0"/>
        <w:adjustRightInd w:val="0"/>
        <w:rPr>
          <w:rFonts w:asciiTheme="majorHAnsi" w:hAnsiTheme="majorHAnsi" w:cs="Calibri"/>
          <w:sz w:val="20"/>
          <w:szCs w:val="20"/>
          <w:u w:color="124DBB"/>
        </w:rPr>
      </w:pPr>
    </w:p>
    <w:p w14:paraId="372E221E" w14:textId="77777777" w:rsidR="007A0DC4" w:rsidRPr="00FB16A9" w:rsidRDefault="007A0DC4" w:rsidP="007A0DC4">
      <w:pPr>
        <w:widowControl w:val="0"/>
        <w:autoSpaceDE w:val="0"/>
        <w:autoSpaceDN w:val="0"/>
        <w:adjustRightInd w:val="0"/>
        <w:rPr>
          <w:rFonts w:asciiTheme="majorHAnsi" w:hAnsiTheme="majorHAnsi" w:cs="Helvetica Neue"/>
          <w:sz w:val="20"/>
          <w:szCs w:val="20"/>
          <w:u w:color="124DBB"/>
        </w:rPr>
      </w:pPr>
      <w:r w:rsidRPr="00FB16A9">
        <w:rPr>
          <w:rFonts w:asciiTheme="majorHAnsi" w:hAnsiTheme="majorHAnsi" w:cs="Helvetica Neue"/>
          <w:sz w:val="20"/>
          <w:szCs w:val="20"/>
          <w:u w:color="124DBB"/>
        </w:rPr>
        <w:t>Alla komiker ställer upp gratis denna kväll. </w:t>
      </w:r>
    </w:p>
    <w:p w14:paraId="7FDFBCA0" w14:textId="77777777" w:rsidR="007A0DC4" w:rsidRPr="00FB16A9" w:rsidRDefault="007A0DC4" w:rsidP="007A0DC4">
      <w:pPr>
        <w:widowControl w:val="0"/>
        <w:autoSpaceDE w:val="0"/>
        <w:autoSpaceDN w:val="0"/>
        <w:adjustRightInd w:val="0"/>
        <w:rPr>
          <w:rFonts w:asciiTheme="majorHAnsi" w:hAnsiTheme="majorHAnsi" w:cs="Calibri"/>
          <w:sz w:val="20"/>
          <w:szCs w:val="20"/>
          <w:u w:color="124DBB"/>
        </w:rPr>
      </w:pPr>
    </w:p>
    <w:p w14:paraId="45543D43" w14:textId="77777777" w:rsidR="007A0DC4" w:rsidRPr="00FB16A9" w:rsidRDefault="007A0DC4" w:rsidP="007A0DC4">
      <w:pPr>
        <w:widowControl w:val="0"/>
        <w:autoSpaceDE w:val="0"/>
        <w:autoSpaceDN w:val="0"/>
        <w:adjustRightInd w:val="0"/>
        <w:rPr>
          <w:rFonts w:asciiTheme="majorHAnsi" w:hAnsiTheme="majorHAnsi" w:cs="Calibri"/>
          <w:sz w:val="20"/>
          <w:szCs w:val="20"/>
          <w:u w:color="124DBB"/>
        </w:rPr>
      </w:pPr>
      <w:proofErr w:type="gramStart"/>
      <w:r w:rsidRPr="00FB16A9">
        <w:rPr>
          <w:rFonts w:asciiTheme="majorHAnsi" w:hAnsiTheme="majorHAnsi" w:cs="Helvetica Neue"/>
          <w:sz w:val="20"/>
          <w:szCs w:val="20"/>
          <w:u w:color="124DBB"/>
        </w:rPr>
        <w:t>Datum:  Måndag</w:t>
      </w:r>
      <w:proofErr w:type="gramEnd"/>
      <w:r w:rsidRPr="00FB16A9">
        <w:rPr>
          <w:rFonts w:asciiTheme="majorHAnsi" w:hAnsiTheme="majorHAnsi" w:cs="Helvetica Neue"/>
          <w:sz w:val="20"/>
          <w:szCs w:val="20"/>
          <w:u w:color="124DBB"/>
        </w:rPr>
        <w:t xml:space="preserve"> 2 februari 2015</w:t>
      </w:r>
    </w:p>
    <w:p w14:paraId="4BBF05FC" w14:textId="77777777" w:rsidR="007A0DC4" w:rsidRPr="00FB16A9" w:rsidRDefault="007A0DC4" w:rsidP="007A0DC4">
      <w:pPr>
        <w:widowControl w:val="0"/>
        <w:autoSpaceDE w:val="0"/>
        <w:autoSpaceDN w:val="0"/>
        <w:adjustRightInd w:val="0"/>
        <w:rPr>
          <w:rFonts w:asciiTheme="majorHAnsi" w:hAnsiTheme="majorHAnsi" w:cs="Calibri"/>
          <w:sz w:val="20"/>
          <w:szCs w:val="20"/>
          <w:u w:color="124DBB"/>
        </w:rPr>
      </w:pPr>
      <w:proofErr w:type="gramStart"/>
      <w:r w:rsidRPr="00FB16A9">
        <w:rPr>
          <w:rFonts w:asciiTheme="majorHAnsi" w:hAnsiTheme="majorHAnsi" w:cs="Helvetica Neue"/>
          <w:sz w:val="20"/>
          <w:szCs w:val="20"/>
          <w:u w:color="124DBB"/>
        </w:rPr>
        <w:t>Plats:     Intiman</w:t>
      </w:r>
      <w:proofErr w:type="gramEnd"/>
    </w:p>
    <w:p w14:paraId="7A557BCB" w14:textId="39990BE3" w:rsidR="007A0DC4" w:rsidRPr="00FB16A9" w:rsidRDefault="007A0DC4" w:rsidP="007A0DC4">
      <w:pPr>
        <w:widowControl w:val="0"/>
        <w:autoSpaceDE w:val="0"/>
        <w:autoSpaceDN w:val="0"/>
        <w:adjustRightInd w:val="0"/>
        <w:rPr>
          <w:rFonts w:asciiTheme="majorHAnsi" w:hAnsiTheme="majorHAnsi" w:cs="Calibri"/>
          <w:sz w:val="20"/>
          <w:szCs w:val="20"/>
          <w:u w:color="124DBB"/>
        </w:rPr>
      </w:pPr>
      <w:proofErr w:type="gramStart"/>
      <w:r w:rsidRPr="00FB16A9">
        <w:rPr>
          <w:rFonts w:asciiTheme="majorHAnsi" w:hAnsiTheme="majorHAnsi" w:cs="Helvetica Neue"/>
          <w:sz w:val="20"/>
          <w:szCs w:val="20"/>
          <w:u w:color="124DBB"/>
        </w:rPr>
        <w:t>Biljettpris:  350</w:t>
      </w:r>
      <w:proofErr w:type="gramEnd"/>
      <w:r w:rsidRPr="00FB16A9">
        <w:rPr>
          <w:rFonts w:asciiTheme="majorHAnsi" w:hAnsiTheme="majorHAnsi" w:cs="Helvetica Neue"/>
          <w:sz w:val="20"/>
          <w:szCs w:val="20"/>
          <w:u w:color="124DBB"/>
        </w:rPr>
        <w:t xml:space="preserve">:-  </w:t>
      </w:r>
      <w:r w:rsidR="007E41AB">
        <w:rPr>
          <w:rFonts w:asciiTheme="majorHAnsi" w:hAnsiTheme="majorHAnsi" w:cs="Helvetica Neue"/>
          <w:sz w:val="20"/>
          <w:szCs w:val="20"/>
          <w:u w:color="124DBB"/>
        </w:rPr>
        <w:t xml:space="preserve"> </w:t>
      </w:r>
    </w:p>
    <w:p w14:paraId="5B805A1B" w14:textId="5D911F48" w:rsidR="007A0DC4" w:rsidRPr="00FB16A9" w:rsidRDefault="007A0DC4" w:rsidP="007A0DC4">
      <w:pPr>
        <w:widowControl w:val="0"/>
        <w:autoSpaceDE w:val="0"/>
        <w:autoSpaceDN w:val="0"/>
        <w:adjustRightInd w:val="0"/>
        <w:rPr>
          <w:rFonts w:asciiTheme="majorHAnsi" w:hAnsiTheme="majorHAnsi" w:cs="Calibri"/>
          <w:sz w:val="20"/>
          <w:szCs w:val="20"/>
          <w:u w:color="124DBB"/>
        </w:rPr>
      </w:pPr>
      <w:r w:rsidRPr="00FB16A9">
        <w:rPr>
          <w:rFonts w:asciiTheme="majorHAnsi" w:hAnsiTheme="majorHAnsi" w:cs="Helvetica Neue"/>
          <w:sz w:val="20"/>
          <w:szCs w:val="20"/>
          <w:u w:color="124DBB"/>
        </w:rPr>
        <w:t xml:space="preserve">Biljetterna släpps den </w:t>
      </w:r>
      <w:proofErr w:type="gramStart"/>
      <w:r w:rsidR="007E41AB">
        <w:rPr>
          <w:rFonts w:asciiTheme="majorHAnsi" w:hAnsiTheme="majorHAnsi" w:cs="Helvetica Neue"/>
          <w:sz w:val="20"/>
          <w:szCs w:val="20"/>
          <w:u w:color="124DBB"/>
        </w:rPr>
        <w:t xml:space="preserve">fredag  </w:t>
      </w:r>
      <w:r w:rsidRPr="00FB16A9">
        <w:rPr>
          <w:rFonts w:asciiTheme="majorHAnsi" w:hAnsiTheme="majorHAnsi" w:cs="Helvetica Neue"/>
          <w:sz w:val="20"/>
          <w:szCs w:val="20"/>
          <w:u w:color="124DBB"/>
        </w:rPr>
        <w:t>21</w:t>
      </w:r>
      <w:proofErr w:type="gramEnd"/>
      <w:r w:rsidRPr="00FB16A9">
        <w:rPr>
          <w:rFonts w:asciiTheme="majorHAnsi" w:hAnsiTheme="majorHAnsi" w:cs="Helvetica Neue"/>
          <w:sz w:val="20"/>
          <w:szCs w:val="20"/>
          <w:u w:color="124DBB"/>
        </w:rPr>
        <w:t xml:space="preserve"> November</w:t>
      </w:r>
      <w:r w:rsidR="007E41AB">
        <w:rPr>
          <w:rFonts w:asciiTheme="majorHAnsi" w:hAnsiTheme="majorHAnsi" w:cs="Helvetica Neue"/>
          <w:sz w:val="20"/>
          <w:szCs w:val="20"/>
          <w:u w:color="124DBB"/>
        </w:rPr>
        <w:t xml:space="preserve"> kl. 10:00 via  </w:t>
      </w:r>
      <w:r w:rsidR="007E41AB">
        <w:rPr>
          <w:rFonts w:ascii="Calibri" w:hAnsi="Calibri" w:cs="Calibri"/>
          <w:color w:val="386EFF"/>
          <w:u w:val="single" w:color="386EFF"/>
        </w:rPr>
        <w:t>www.humorgavan.se</w:t>
      </w:r>
    </w:p>
    <w:p w14:paraId="4D2247ED" w14:textId="77777777" w:rsidR="007A0DC4" w:rsidRPr="00FB16A9" w:rsidRDefault="007A0DC4" w:rsidP="009E1840">
      <w:pPr>
        <w:widowControl w:val="0"/>
        <w:autoSpaceDE w:val="0"/>
        <w:autoSpaceDN w:val="0"/>
        <w:adjustRightInd w:val="0"/>
        <w:rPr>
          <w:rFonts w:asciiTheme="majorHAnsi" w:hAnsiTheme="majorHAnsi" w:cs="Calibri"/>
          <w:sz w:val="20"/>
          <w:szCs w:val="20"/>
          <w:u w:color="124DBB"/>
        </w:rPr>
      </w:pPr>
    </w:p>
    <w:p w14:paraId="6329CC9D" w14:textId="7F49E3E3" w:rsidR="009E1840" w:rsidRPr="00FB16A9" w:rsidRDefault="009E1840" w:rsidP="009E1840">
      <w:pPr>
        <w:widowControl w:val="0"/>
        <w:autoSpaceDE w:val="0"/>
        <w:autoSpaceDN w:val="0"/>
        <w:adjustRightInd w:val="0"/>
        <w:rPr>
          <w:rFonts w:asciiTheme="majorHAnsi" w:hAnsiTheme="majorHAnsi" w:cs="Calibri"/>
          <w:i/>
          <w:sz w:val="20"/>
          <w:szCs w:val="20"/>
          <w:u w:color="124DBB"/>
        </w:rPr>
      </w:pPr>
      <w:r w:rsidRPr="00FB16A9">
        <w:rPr>
          <w:rFonts w:asciiTheme="majorHAnsi" w:hAnsiTheme="majorHAnsi" w:cs="Helvetica Neue"/>
          <w:sz w:val="20"/>
          <w:szCs w:val="20"/>
          <w:u w:color="124DBB"/>
        </w:rPr>
        <w:t> </w:t>
      </w:r>
      <w:r w:rsidRPr="00FB16A9">
        <w:rPr>
          <w:rFonts w:asciiTheme="majorHAnsi" w:hAnsiTheme="majorHAnsi" w:cs="Calibri"/>
          <w:i/>
          <w:sz w:val="20"/>
          <w:szCs w:val="20"/>
          <w:u w:color="124DBB"/>
        </w:rPr>
        <w:t>"Jag känner mig stolt som tar över stafettpinnen som ambassadör till årets Humorgåvan som i år skänker alla intäkter till "Barnhemmet" som Johnnie och Mattias startade.</w:t>
      </w:r>
    </w:p>
    <w:p w14:paraId="559B802C" w14:textId="77777777" w:rsidR="009E1840" w:rsidRPr="00FB16A9" w:rsidRDefault="009E1840" w:rsidP="009E1840">
      <w:pPr>
        <w:widowControl w:val="0"/>
        <w:autoSpaceDE w:val="0"/>
        <w:autoSpaceDN w:val="0"/>
        <w:adjustRightInd w:val="0"/>
        <w:rPr>
          <w:rFonts w:asciiTheme="majorHAnsi" w:hAnsiTheme="majorHAnsi" w:cs="Calibri"/>
          <w:i/>
          <w:sz w:val="20"/>
          <w:szCs w:val="20"/>
          <w:u w:color="124DBB"/>
        </w:rPr>
      </w:pPr>
      <w:r w:rsidRPr="00FB16A9">
        <w:rPr>
          <w:rFonts w:asciiTheme="majorHAnsi" w:hAnsiTheme="majorHAnsi" w:cs="Calibri"/>
          <w:i/>
          <w:sz w:val="20"/>
          <w:szCs w:val="20"/>
          <w:u w:color="124DBB"/>
        </w:rPr>
        <w:t>Jag har varit där så jag vet att pengarna kommer fram. Humor och en knippa allvar är den bästa kombinationen" – Marika Carlsson</w:t>
      </w:r>
    </w:p>
    <w:p w14:paraId="798374E5" w14:textId="50B88ACD" w:rsidR="009E1840" w:rsidRPr="00FB16A9" w:rsidRDefault="009E1840" w:rsidP="009E1840">
      <w:pPr>
        <w:widowControl w:val="0"/>
        <w:autoSpaceDE w:val="0"/>
        <w:autoSpaceDN w:val="0"/>
        <w:adjustRightInd w:val="0"/>
        <w:rPr>
          <w:rFonts w:asciiTheme="majorHAnsi" w:hAnsiTheme="majorHAnsi" w:cs="Calibri"/>
          <w:sz w:val="20"/>
          <w:szCs w:val="20"/>
          <w:u w:color="124DBB"/>
        </w:rPr>
      </w:pPr>
      <w:r w:rsidRPr="00FB16A9">
        <w:rPr>
          <w:rFonts w:asciiTheme="majorHAnsi" w:hAnsiTheme="majorHAnsi" w:cs="Helvetica Neue"/>
          <w:sz w:val="20"/>
          <w:szCs w:val="20"/>
          <w:u w:color="124DBB"/>
        </w:rPr>
        <w:t>  </w:t>
      </w:r>
    </w:p>
    <w:p w14:paraId="6D821ACB" w14:textId="77777777" w:rsidR="00165591" w:rsidRPr="00FB16A9" w:rsidRDefault="00165591" w:rsidP="00165591">
      <w:pPr>
        <w:widowControl w:val="0"/>
        <w:autoSpaceDE w:val="0"/>
        <w:autoSpaceDN w:val="0"/>
        <w:adjustRightInd w:val="0"/>
        <w:rPr>
          <w:rFonts w:asciiTheme="majorHAnsi" w:hAnsiTheme="majorHAnsi" w:cs="Helvetica"/>
          <w:i/>
          <w:sz w:val="20"/>
          <w:szCs w:val="20"/>
        </w:rPr>
      </w:pPr>
      <w:r w:rsidRPr="00FB16A9">
        <w:rPr>
          <w:rFonts w:asciiTheme="majorHAnsi" w:hAnsiTheme="majorHAnsi" w:cs="Avenir Next Regular"/>
          <w:i/>
          <w:sz w:val="20"/>
          <w:szCs w:val="20"/>
        </w:rPr>
        <w:t xml:space="preserve">Väldigt roligt </w:t>
      </w:r>
      <w:proofErr w:type="gramStart"/>
      <w:r w:rsidRPr="00FB16A9">
        <w:rPr>
          <w:rFonts w:asciiTheme="majorHAnsi" w:hAnsiTheme="majorHAnsi" w:cs="Avenir Next Regular"/>
          <w:i/>
          <w:sz w:val="20"/>
          <w:szCs w:val="20"/>
        </w:rPr>
        <w:t>att  Marika</w:t>
      </w:r>
      <w:proofErr w:type="gramEnd"/>
      <w:r w:rsidRPr="00FB16A9">
        <w:rPr>
          <w:rFonts w:asciiTheme="majorHAnsi" w:hAnsiTheme="majorHAnsi" w:cs="Avenir Next Regular"/>
          <w:i/>
          <w:sz w:val="20"/>
          <w:szCs w:val="20"/>
        </w:rPr>
        <w:t xml:space="preserve"> hörde av sig,  vi har försökt göra en gemensam sak tidigare. Vi är hedrade och tycker att det är jättekul</w:t>
      </w:r>
    </w:p>
    <w:p w14:paraId="52B1C6BE" w14:textId="77777777" w:rsidR="00FB16A9" w:rsidRDefault="00165591" w:rsidP="00165591">
      <w:pPr>
        <w:widowControl w:val="0"/>
        <w:autoSpaceDE w:val="0"/>
        <w:autoSpaceDN w:val="0"/>
        <w:adjustRightInd w:val="0"/>
        <w:rPr>
          <w:rFonts w:asciiTheme="majorHAnsi" w:hAnsiTheme="majorHAnsi" w:cs="Avenir Next Regular"/>
          <w:i/>
          <w:sz w:val="20"/>
          <w:szCs w:val="20"/>
        </w:rPr>
      </w:pPr>
      <w:proofErr w:type="gramStart"/>
      <w:r w:rsidRPr="00FB16A9">
        <w:rPr>
          <w:rFonts w:asciiTheme="majorHAnsi" w:hAnsiTheme="majorHAnsi" w:cs="Avenir Next Regular"/>
          <w:i/>
          <w:sz w:val="20"/>
          <w:szCs w:val="20"/>
        </w:rPr>
        <w:t>behovet är stort .Vårt barnhem skiljer sig också från andra då vi mer eller mindre adopterar 13 barn.</w:t>
      </w:r>
      <w:proofErr w:type="gramEnd"/>
      <w:r w:rsidRPr="00FB16A9">
        <w:rPr>
          <w:rFonts w:asciiTheme="majorHAnsi" w:hAnsiTheme="majorHAnsi" w:cs="Avenir Next Regular"/>
          <w:i/>
          <w:sz w:val="20"/>
          <w:szCs w:val="20"/>
        </w:rPr>
        <w:t> </w:t>
      </w:r>
      <w:r w:rsidRPr="00FB16A9">
        <w:rPr>
          <w:rFonts w:asciiTheme="majorHAnsi" w:hAnsiTheme="majorHAnsi" w:cs="Calibri"/>
          <w:i/>
          <w:sz w:val="20"/>
          <w:szCs w:val="20"/>
        </w:rPr>
        <w:t xml:space="preserve"> </w:t>
      </w:r>
      <w:r w:rsidRPr="00FB16A9">
        <w:rPr>
          <w:rFonts w:asciiTheme="majorHAnsi" w:hAnsiTheme="majorHAnsi" w:cs="Avenir Next Regular"/>
          <w:i/>
          <w:sz w:val="20"/>
          <w:szCs w:val="20"/>
        </w:rPr>
        <w:t xml:space="preserve">I Etiopien så är barnen myndiga när de är 18 och då skall de klara sig själva.  Våra barn börjar ju närma sig 18 och behöver ju kunna få fortsatt stöd för att gå klart skolan och få den extra </w:t>
      </w:r>
      <w:proofErr w:type="gramStart"/>
      <w:r w:rsidRPr="00FB16A9">
        <w:rPr>
          <w:rFonts w:asciiTheme="majorHAnsi" w:hAnsiTheme="majorHAnsi" w:cs="Avenir Next Regular"/>
          <w:i/>
          <w:sz w:val="20"/>
          <w:szCs w:val="20"/>
        </w:rPr>
        <w:t>hjälp</w:t>
      </w:r>
      <w:proofErr w:type="gramEnd"/>
      <w:r w:rsidRPr="00FB16A9">
        <w:rPr>
          <w:rFonts w:asciiTheme="majorHAnsi" w:hAnsiTheme="majorHAnsi" w:cs="Avenir Next Regular"/>
          <w:i/>
          <w:sz w:val="20"/>
          <w:szCs w:val="20"/>
        </w:rPr>
        <w:t xml:space="preserve"> för att kunna bli flygfärdiga på egenhand.</w:t>
      </w:r>
      <w:r w:rsidR="00FB16A9">
        <w:rPr>
          <w:rFonts w:asciiTheme="majorHAnsi" w:hAnsiTheme="majorHAnsi" w:cs="Avenir Next Regular"/>
          <w:i/>
          <w:sz w:val="20"/>
          <w:szCs w:val="20"/>
        </w:rPr>
        <w:t xml:space="preserve"> </w:t>
      </w:r>
    </w:p>
    <w:p w14:paraId="555D7CA2" w14:textId="092252ED" w:rsidR="00165591" w:rsidRPr="00FB16A9" w:rsidRDefault="00165591" w:rsidP="00165591">
      <w:pPr>
        <w:widowControl w:val="0"/>
        <w:autoSpaceDE w:val="0"/>
        <w:autoSpaceDN w:val="0"/>
        <w:adjustRightInd w:val="0"/>
        <w:rPr>
          <w:rFonts w:asciiTheme="majorHAnsi" w:hAnsiTheme="majorHAnsi" w:cs="Calibri"/>
          <w:i/>
          <w:sz w:val="20"/>
          <w:szCs w:val="20"/>
        </w:rPr>
      </w:pPr>
      <w:r w:rsidRPr="00FB16A9">
        <w:rPr>
          <w:rFonts w:asciiTheme="majorHAnsi" w:hAnsiTheme="majorHAnsi" w:cs="Avenir Next Regular"/>
          <w:i/>
          <w:sz w:val="20"/>
          <w:szCs w:val="20"/>
        </w:rPr>
        <w:t xml:space="preserve">Vi har ett livslångt </w:t>
      </w:r>
      <w:proofErr w:type="spellStart"/>
      <w:r w:rsidRPr="00FB16A9">
        <w:rPr>
          <w:rFonts w:asciiTheme="majorHAnsi" w:hAnsiTheme="majorHAnsi" w:cs="Avenir Next Regular"/>
          <w:i/>
          <w:sz w:val="20"/>
          <w:szCs w:val="20"/>
        </w:rPr>
        <w:t>kommitment</w:t>
      </w:r>
      <w:proofErr w:type="spellEnd"/>
      <w:r w:rsidRPr="00FB16A9">
        <w:rPr>
          <w:rFonts w:asciiTheme="majorHAnsi" w:hAnsiTheme="majorHAnsi" w:cs="Avenir Next Regular"/>
          <w:i/>
          <w:sz w:val="20"/>
          <w:szCs w:val="20"/>
        </w:rPr>
        <w:t xml:space="preserve"> till Barnhemmet så är väldigt tacksamma för denna </w:t>
      </w:r>
      <w:proofErr w:type="gramStart"/>
      <w:r w:rsidRPr="00FB16A9">
        <w:rPr>
          <w:rFonts w:asciiTheme="majorHAnsi" w:hAnsiTheme="majorHAnsi" w:cs="Avenir Next Regular"/>
          <w:i/>
          <w:sz w:val="20"/>
          <w:szCs w:val="20"/>
        </w:rPr>
        <w:t>gåvan</w:t>
      </w:r>
      <w:proofErr w:type="gramEnd"/>
      <w:r w:rsidRPr="00FB16A9">
        <w:rPr>
          <w:rFonts w:asciiTheme="majorHAnsi" w:hAnsiTheme="majorHAnsi" w:cs="Avenir Next Regular"/>
          <w:i/>
          <w:sz w:val="20"/>
          <w:szCs w:val="20"/>
        </w:rPr>
        <w:t xml:space="preserve"> från Marika och Roa gänget supportar oss med. </w:t>
      </w:r>
      <w:proofErr w:type="gramStart"/>
      <w:r w:rsidR="007A0DC4" w:rsidRPr="00FB16A9">
        <w:rPr>
          <w:rFonts w:asciiTheme="majorHAnsi" w:hAnsiTheme="majorHAnsi" w:cs="Avenir Next Regular"/>
          <w:i/>
          <w:sz w:val="20"/>
          <w:szCs w:val="20"/>
        </w:rPr>
        <w:t>” Mattias</w:t>
      </w:r>
      <w:proofErr w:type="gramEnd"/>
      <w:r w:rsidR="007A0DC4" w:rsidRPr="00FB16A9">
        <w:rPr>
          <w:rFonts w:asciiTheme="majorHAnsi" w:hAnsiTheme="majorHAnsi" w:cs="Avenir Next Regular"/>
          <w:i/>
          <w:sz w:val="20"/>
          <w:szCs w:val="20"/>
        </w:rPr>
        <w:t xml:space="preserve"> &amp; Johnnie </w:t>
      </w:r>
    </w:p>
    <w:p w14:paraId="7E833A8C" w14:textId="77777777" w:rsidR="00165591" w:rsidRPr="00FB16A9" w:rsidRDefault="00165591" w:rsidP="00165591">
      <w:pPr>
        <w:widowControl w:val="0"/>
        <w:autoSpaceDE w:val="0"/>
        <w:autoSpaceDN w:val="0"/>
        <w:adjustRightInd w:val="0"/>
        <w:rPr>
          <w:rFonts w:asciiTheme="majorHAnsi" w:hAnsiTheme="majorHAnsi" w:cs="Calibri"/>
          <w:sz w:val="20"/>
          <w:szCs w:val="20"/>
        </w:rPr>
      </w:pPr>
    </w:p>
    <w:p w14:paraId="7FD69056" w14:textId="361A4377" w:rsidR="009E1840" w:rsidRPr="00FB16A9" w:rsidRDefault="007A0DC4" w:rsidP="00CE7EEE">
      <w:pPr>
        <w:widowControl w:val="0"/>
        <w:autoSpaceDE w:val="0"/>
        <w:autoSpaceDN w:val="0"/>
        <w:adjustRightInd w:val="0"/>
        <w:rPr>
          <w:rFonts w:asciiTheme="majorHAnsi" w:hAnsiTheme="majorHAnsi" w:cs="Times"/>
          <w:bCs/>
          <w:sz w:val="20"/>
          <w:szCs w:val="20"/>
        </w:rPr>
      </w:pPr>
      <w:r w:rsidRPr="00FB16A9">
        <w:rPr>
          <w:rFonts w:asciiTheme="majorHAnsi" w:hAnsiTheme="majorHAnsi" w:cs="Times"/>
          <w:bCs/>
          <w:sz w:val="20"/>
          <w:szCs w:val="20"/>
        </w:rPr>
        <w:t xml:space="preserve">För mer </w:t>
      </w:r>
      <w:proofErr w:type="spellStart"/>
      <w:r w:rsidRPr="00FB16A9">
        <w:rPr>
          <w:rFonts w:asciiTheme="majorHAnsi" w:hAnsiTheme="majorHAnsi" w:cs="Times"/>
          <w:bCs/>
          <w:sz w:val="20"/>
          <w:szCs w:val="20"/>
        </w:rPr>
        <w:t>informtaion</w:t>
      </w:r>
      <w:proofErr w:type="spellEnd"/>
      <w:r w:rsidRPr="00FB16A9">
        <w:rPr>
          <w:rFonts w:asciiTheme="majorHAnsi" w:hAnsiTheme="majorHAnsi" w:cs="Times"/>
          <w:bCs/>
          <w:sz w:val="20"/>
          <w:szCs w:val="20"/>
        </w:rPr>
        <w:t xml:space="preserve"> och kontakt </w:t>
      </w:r>
    </w:p>
    <w:p w14:paraId="660DAFB3" w14:textId="77777777" w:rsidR="007A0DC4" w:rsidRPr="00FB16A9" w:rsidRDefault="007A0DC4" w:rsidP="00CE7EEE">
      <w:pPr>
        <w:widowControl w:val="0"/>
        <w:autoSpaceDE w:val="0"/>
        <w:autoSpaceDN w:val="0"/>
        <w:adjustRightInd w:val="0"/>
        <w:rPr>
          <w:rFonts w:asciiTheme="majorHAnsi" w:hAnsiTheme="majorHAnsi" w:cs="Times"/>
          <w:bCs/>
          <w:sz w:val="20"/>
          <w:szCs w:val="20"/>
        </w:rPr>
      </w:pPr>
    </w:p>
    <w:p w14:paraId="6DCAE887" w14:textId="1C478319" w:rsidR="007E41AB" w:rsidRDefault="007E41AB" w:rsidP="00CE7EEE">
      <w:pPr>
        <w:widowControl w:val="0"/>
        <w:autoSpaceDE w:val="0"/>
        <w:autoSpaceDN w:val="0"/>
        <w:adjustRightInd w:val="0"/>
        <w:rPr>
          <w:rFonts w:asciiTheme="majorHAnsi" w:hAnsiTheme="majorHAnsi" w:cs="Times"/>
          <w:bCs/>
          <w:sz w:val="20"/>
          <w:szCs w:val="20"/>
        </w:rPr>
      </w:pPr>
      <w:r>
        <w:rPr>
          <w:rFonts w:ascii="Calibri" w:hAnsi="Calibri" w:cs="Calibri"/>
        </w:rPr>
        <w:t>Komikeragenturen ROA</w:t>
      </w:r>
    </w:p>
    <w:p w14:paraId="73BD58EC" w14:textId="498E893D" w:rsidR="007A0DC4" w:rsidRPr="00FB16A9" w:rsidRDefault="007A0DC4" w:rsidP="00CE7EEE">
      <w:pPr>
        <w:widowControl w:val="0"/>
        <w:autoSpaceDE w:val="0"/>
        <w:autoSpaceDN w:val="0"/>
        <w:adjustRightInd w:val="0"/>
        <w:rPr>
          <w:rFonts w:asciiTheme="majorHAnsi" w:hAnsiTheme="majorHAnsi" w:cs="Times"/>
          <w:bCs/>
          <w:sz w:val="20"/>
          <w:szCs w:val="20"/>
        </w:rPr>
      </w:pPr>
      <w:r w:rsidRPr="00FB16A9">
        <w:rPr>
          <w:rFonts w:asciiTheme="majorHAnsi" w:hAnsiTheme="majorHAnsi" w:cs="Times"/>
          <w:bCs/>
          <w:sz w:val="20"/>
          <w:szCs w:val="20"/>
        </w:rPr>
        <w:t xml:space="preserve">Annika </w:t>
      </w:r>
      <w:proofErr w:type="gramStart"/>
      <w:r w:rsidRPr="00FB16A9">
        <w:rPr>
          <w:rFonts w:asciiTheme="majorHAnsi" w:hAnsiTheme="majorHAnsi" w:cs="Times"/>
          <w:bCs/>
          <w:sz w:val="20"/>
          <w:szCs w:val="20"/>
        </w:rPr>
        <w:t xml:space="preserve">Flygge </w:t>
      </w:r>
      <w:r w:rsidR="00FB16A9" w:rsidRPr="00FB16A9">
        <w:rPr>
          <w:rFonts w:asciiTheme="majorHAnsi" w:hAnsiTheme="majorHAnsi" w:cs="Times"/>
          <w:bCs/>
          <w:sz w:val="20"/>
          <w:szCs w:val="20"/>
        </w:rPr>
        <w:t xml:space="preserve"> </w:t>
      </w:r>
      <w:r w:rsidRPr="00FB16A9">
        <w:rPr>
          <w:rFonts w:asciiTheme="majorHAnsi" w:hAnsiTheme="majorHAnsi" w:cs="Times"/>
          <w:bCs/>
          <w:sz w:val="20"/>
          <w:szCs w:val="20"/>
        </w:rPr>
        <w:fldChar w:fldCharType="begin"/>
      </w:r>
      <w:proofErr w:type="gramEnd"/>
      <w:r w:rsidRPr="00FB16A9">
        <w:rPr>
          <w:rFonts w:asciiTheme="majorHAnsi" w:hAnsiTheme="majorHAnsi" w:cs="Times"/>
          <w:bCs/>
          <w:sz w:val="20"/>
          <w:szCs w:val="20"/>
        </w:rPr>
        <w:instrText xml:space="preserve"> HYPERLINK "mailto:annika@roaproduktion.se" </w:instrText>
      </w:r>
      <w:r w:rsidRPr="00FB16A9">
        <w:rPr>
          <w:rFonts w:asciiTheme="majorHAnsi" w:hAnsiTheme="majorHAnsi" w:cs="Times"/>
          <w:bCs/>
          <w:sz w:val="20"/>
          <w:szCs w:val="20"/>
        </w:rPr>
        <w:fldChar w:fldCharType="separate"/>
      </w:r>
      <w:r w:rsidRPr="00FB16A9">
        <w:rPr>
          <w:rStyle w:val="Hyperlnk"/>
          <w:rFonts w:asciiTheme="majorHAnsi" w:hAnsiTheme="majorHAnsi" w:cs="Times"/>
          <w:bCs/>
          <w:sz w:val="20"/>
          <w:szCs w:val="20"/>
        </w:rPr>
        <w:t>annika@roaproduktion.se</w:t>
      </w:r>
      <w:r w:rsidRPr="00FB16A9">
        <w:rPr>
          <w:rFonts w:asciiTheme="majorHAnsi" w:hAnsiTheme="majorHAnsi" w:cs="Times"/>
          <w:bCs/>
          <w:sz w:val="20"/>
          <w:szCs w:val="20"/>
        </w:rPr>
        <w:fldChar w:fldCharType="end"/>
      </w:r>
    </w:p>
    <w:p w14:paraId="6F7AC70E" w14:textId="77777777" w:rsidR="007A0DC4" w:rsidRPr="00FB16A9" w:rsidRDefault="007A0DC4" w:rsidP="00CE7EEE">
      <w:pPr>
        <w:widowControl w:val="0"/>
        <w:autoSpaceDE w:val="0"/>
        <w:autoSpaceDN w:val="0"/>
        <w:adjustRightInd w:val="0"/>
        <w:rPr>
          <w:rFonts w:asciiTheme="majorHAnsi" w:hAnsiTheme="majorHAnsi" w:cs="Times"/>
          <w:bCs/>
          <w:sz w:val="20"/>
          <w:szCs w:val="20"/>
        </w:rPr>
      </w:pPr>
    </w:p>
    <w:p w14:paraId="3A7A0502" w14:textId="081F0B54" w:rsidR="007A0DC4" w:rsidRPr="00FB16A9" w:rsidRDefault="007A0DC4" w:rsidP="00CE7EEE">
      <w:pPr>
        <w:widowControl w:val="0"/>
        <w:autoSpaceDE w:val="0"/>
        <w:autoSpaceDN w:val="0"/>
        <w:adjustRightInd w:val="0"/>
        <w:rPr>
          <w:rFonts w:asciiTheme="majorHAnsi" w:hAnsiTheme="majorHAnsi" w:cs="Times"/>
          <w:bCs/>
          <w:sz w:val="20"/>
          <w:szCs w:val="20"/>
        </w:rPr>
      </w:pPr>
      <w:r w:rsidRPr="00FB16A9">
        <w:rPr>
          <w:rFonts w:asciiTheme="majorHAnsi" w:hAnsiTheme="majorHAnsi" w:cs="Times"/>
          <w:bCs/>
          <w:sz w:val="20"/>
          <w:szCs w:val="20"/>
        </w:rPr>
        <w:t xml:space="preserve">Presskontakt </w:t>
      </w:r>
    </w:p>
    <w:p w14:paraId="55E7F509" w14:textId="1361334E" w:rsidR="00ED482D" w:rsidRPr="00C422C5" w:rsidRDefault="007A0DC4" w:rsidP="00FB16A9">
      <w:pPr>
        <w:widowControl w:val="0"/>
        <w:autoSpaceDE w:val="0"/>
        <w:autoSpaceDN w:val="0"/>
        <w:adjustRightInd w:val="0"/>
        <w:rPr>
          <w:rFonts w:asciiTheme="majorHAnsi" w:hAnsiTheme="majorHAnsi" w:cs="Times"/>
          <w:bCs/>
          <w:sz w:val="20"/>
          <w:szCs w:val="20"/>
        </w:rPr>
      </w:pPr>
      <w:r w:rsidRPr="00FB16A9">
        <w:rPr>
          <w:rFonts w:asciiTheme="majorHAnsi" w:hAnsiTheme="majorHAnsi" w:cs="Times"/>
          <w:bCs/>
          <w:sz w:val="20"/>
          <w:szCs w:val="20"/>
        </w:rPr>
        <w:t xml:space="preserve">Helene Wigren PR &amp; </w:t>
      </w:r>
      <w:proofErr w:type="gramStart"/>
      <w:r w:rsidRPr="00FB16A9">
        <w:rPr>
          <w:rFonts w:asciiTheme="majorHAnsi" w:hAnsiTheme="majorHAnsi" w:cs="Times"/>
          <w:bCs/>
          <w:sz w:val="20"/>
          <w:szCs w:val="20"/>
        </w:rPr>
        <w:t>Beyond ,</w:t>
      </w:r>
      <w:proofErr w:type="gramEnd"/>
      <w:r w:rsidRPr="00FB16A9">
        <w:rPr>
          <w:rFonts w:asciiTheme="majorHAnsi" w:hAnsiTheme="majorHAnsi" w:cs="Times"/>
          <w:bCs/>
          <w:sz w:val="20"/>
          <w:szCs w:val="20"/>
        </w:rPr>
        <w:t xml:space="preserve"> 070- 7527605 </w:t>
      </w:r>
      <w:hyperlink r:id="rId8" w:history="1">
        <w:r w:rsidRPr="00FB16A9">
          <w:rPr>
            <w:rStyle w:val="Hyperlnk"/>
            <w:rFonts w:asciiTheme="majorHAnsi" w:hAnsiTheme="majorHAnsi" w:cs="Times"/>
            <w:bCs/>
            <w:sz w:val="20"/>
            <w:szCs w:val="20"/>
          </w:rPr>
          <w:t>helene.wigren@prbeyond.se</w:t>
        </w:r>
      </w:hyperlink>
      <w:bookmarkStart w:id="0" w:name="_GoBack"/>
      <w:bookmarkEnd w:id="0"/>
    </w:p>
    <w:sectPr w:rsidR="00ED482D" w:rsidRPr="00C422C5" w:rsidSect="00CE7EEE">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venir Next Regular">
    <w:panose1 w:val="020B0503020202020204"/>
    <w:charset w:val="00"/>
    <w:family w:val="auto"/>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EEE"/>
    <w:rsid w:val="00165591"/>
    <w:rsid w:val="002F1D12"/>
    <w:rsid w:val="00344E33"/>
    <w:rsid w:val="003727EA"/>
    <w:rsid w:val="007A0DC4"/>
    <w:rsid w:val="007E41AB"/>
    <w:rsid w:val="0096559B"/>
    <w:rsid w:val="009E1840"/>
    <w:rsid w:val="00AB3FC2"/>
    <w:rsid w:val="00B51FA5"/>
    <w:rsid w:val="00C422C5"/>
    <w:rsid w:val="00CB46F1"/>
    <w:rsid w:val="00CD3418"/>
    <w:rsid w:val="00CE7EEE"/>
    <w:rsid w:val="00D40A6E"/>
    <w:rsid w:val="00D82449"/>
    <w:rsid w:val="00E5240D"/>
    <w:rsid w:val="00ED482D"/>
    <w:rsid w:val="00F3353E"/>
    <w:rsid w:val="00FB16A9"/>
    <w:rsid w:val="00FD493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0B25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E7EEE"/>
    <w:pPr>
      <w:ind w:left="720"/>
      <w:contextualSpacing/>
    </w:pPr>
  </w:style>
  <w:style w:type="paragraph" w:styleId="Bubbeltext">
    <w:name w:val="Balloon Text"/>
    <w:basedOn w:val="Normal"/>
    <w:link w:val="BubbeltextChar"/>
    <w:uiPriority w:val="99"/>
    <w:semiHidden/>
    <w:unhideWhenUsed/>
    <w:rsid w:val="00165591"/>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165591"/>
    <w:rPr>
      <w:rFonts w:ascii="Lucida Grande" w:hAnsi="Lucida Grande" w:cs="Lucida Grande"/>
      <w:sz w:val="18"/>
      <w:szCs w:val="18"/>
    </w:rPr>
  </w:style>
  <w:style w:type="character" w:styleId="Hyperlnk">
    <w:name w:val="Hyperlink"/>
    <w:basedOn w:val="Standardstycketypsnitt"/>
    <w:uiPriority w:val="99"/>
    <w:unhideWhenUsed/>
    <w:rsid w:val="007A0DC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E7EEE"/>
    <w:pPr>
      <w:ind w:left="720"/>
      <w:contextualSpacing/>
    </w:pPr>
  </w:style>
  <w:style w:type="paragraph" w:styleId="Bubbeltext">
    <w:name w:val="Balloon Text"/>
    <w:basedOn w:val="Normal"/>
    <w:link w:val="BubbeltextChar"/>
    <w:uiPriority w:val="99"/>
    <w:semiHidden/>
    <w:unhideWhenUsed/>
    <w:rsid w:val="00165591"/>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165591"/>
    <w:rPr>
      <w:rFonts w:ascii="Lucida Grande" w:hAnsi="Lucida Grande" w:cs="Lucida Grande"/>
      <w:sz w:val="18"/>
      <w:szCs w:val="18"/>
    </w:rPr>
  </w:style>
  <w:style w:type="character" w:styleId="Hyperlnk">
    <w:name w:val="Hyperlink"/>
    <w:basedOn w:val="Standardstycketypsnitt"/>
    <w:uiPriority w:val="99"/>
    <w:unhideWhenUsed/>
    <w:rsid w:val="007A0D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hyperlink" Target="mailto:helene.wigren@prbeyond.s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EFE5F-465B-324F-8F7F-CC45CD97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2096</Characters>
  <Application>Microsoft Macintosh Word</Application>
  <DocSecurity>0</DocSecurity>
  <Lines>17</Lines>
  <Paragraphs>4</Paragraphs>
  <ScaleCrop>false</ScaleCrop>
  <Company>PR &amp; Beyond</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Wigren</dc:creator>
  <cp:keywords/>
  <dc:description/>
  <cp:lastModifiedBy>Helene Wigren</cp:lastModifiedBy>
  <cp:revision>2</cp:revision>
  <cp:lastPrinted>2014-11-20T10:25:00Z</cp:lastPrinted>
  <dcterms:created xsi:type="dcterms:W3CDTF">2014-11-20T10:25:00Z</dcterms:created>
  <dcterms:modified xsi:type="dcterms:W3CDTF">2014-11-20T10:25:00Z</dcterms:modified>
</cp:coreProperties>
</file>