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C5" w:rsidRPr="00C57189" w:rsidRDefault="008F61C5" w:rsidP="00B265C3">
      <w:pPr>
        <w:pStyle w:val="Rubrik3"/>
        <w:rPr>
          <w:sz w:val="28"/>
          <w:szCs w:val="28"/>
        </w:rPr>
      </w:pPr>
      <w:r w:rsidRPr="00C57189">
        <w:rPr>
          <w:sz w:val="28"/>
          <w:szCs w:val="28"/>
        </w:rPr>
        <w:t>Pressinbjudan</w:t>
      </w:r>
    </w:p>
    <w:p w:rsidR="00DC30EA" w:rsidRPr="00DC30EA" w:rsidRDefault="00DC30EA" w:rsidP="00DC30EA">
      <w:pPr>
        <w:pStyle w:val="Rubrik1"/>
      </w:pPr>
      <w:r>
        <w:t xml:space="preserve">Ny rapport: </w:t>
      </w:r>
      <w:r w:rsidRPr="00DC30EA">
        <w:t>Sund offentlig upphandling</w:t>
      </w:r>
    </w:p>
    <w:p w:rsidR="00DC30EA" w:rsidRPr="00C57189" w:rsidRDefault="00DC30EA" w:rsidP="00DC30EA">
      <w:pPr>
        <w:pStyle w:val="Rubrik2"/>
        <w:spacing w:before="0"/>
        <w:rPr>
          <w:b w:val="0"/>
          <w:sz w:val="28"/>
          <w:szCs w:val="28"/>
        </w:rPr>
      </w:pPr>
      <w:r w:rsidRPr="00C57189">
        <w:rPr>
          <w:b w:val="0"/>
          <w:sz w:val="28"/>
          <w:szCs w:val="28"/>
        </w:rPr>
        <w:t xml:space="preserve">En rapport om byggbranschens syn på offentlig upphandling </w:t>
      </w:r>
      <w:r w:rsidR="00C57189">
        <w:rPr>
          <w:b w:val="0"/>
          <w:sz w:val="28"/>
          <w:szCs w:val="28"/>
        </w:rPr>
        <w:br/>
      </w:r>
      <w:r w:rsidRPr="00C57189">
        <w:rPr>
          <w:b w:val="0"/>
          <w:sz w:val="28"/>
          <w:szCs w:val="28"/>
        </w:rPr>
        <w:t>av bygg- och anläggningsarbeten</w:t>
      </w:r>
    </w:p>
    <w:p w:rsidR="00C57189" w:rsidRPr="00C57189" w:rsidRDefault="00C57189" w:rsidP="00C57189"/>
    <w:p w:rsidR="00B265C3" w:rsidRPr="00B265C3" w:rsidRDefault="008F61C5" w:rsidP="00B265C3">
      <w:pPr>
        <w:pStyle w:val="Rubrik3"/>
        <w:rPr>
          <w:b/>
        </w:rPr>
      </w:pPr>
      <w:r w:rsidRPr="00B265C3">
        <w:rPr>
          <w:b/>
        </w:rPr>
        <w:t xml:space="preserve">Tid: </w:t>
      </w:r>
      <w:proofErr w:type="gramStart"/>
      <w:r w:rsidR="00DC30EA">
        <w:rPr>
          <w:b/>
        </w:rPr>
        <w:t>Torsdagen</w:t>
      </w:r>
      <w:proofErr w:type="gramEnd"/>
      <w:r w:rsidRPr="00B265C3">
        <w:rPr>
          <w:b/>
        </w:rPr>
        <w:t xml:space="preserve"> den </w:t>
      </w:r>
      <w:r w:rsidR="00DC30EA">
        <w:rPr>
          <w:b/>
        </w:rPr>
        <w:t>4 december klockan 8.00</w:t>
      </w:r>
    </w:p>
    <w:p w:rsidR="008F61C5" w:rsidRPr="00B265C3" w:rsidRDefault="008F61C5" w:rsidP="00B265C3">
      <w:pPr>
        <w:pStyle w:val="Rubrik3"/>
        <w:rPr>
          <w:rFonts w:cstheme="majorBidi"/>
          <w:b/>
          <w:sz w:val="28"/>
          <w:szCs w:val="28"/>
        </w:rPr>
      </w:pPr>
      <w:r w:rsidRPr="00B265C3">
        <w:rPr>
          <w:b/>
        </w:rPr>
        <w:t xml:space="preserve">Plats: </w:t>
      </w:r>
      <w:r w:rsidR="00DC30EA">
        <w:rPr>
          <w:b/>
        </w:rPr>
        <w:t>Näringslivets hus, Storgatan 19</w:t>
      </w:r>
    </w:p>
    <w:p w:rsidR="008F61C5" w:rsidRPr="00DC30EA" w:rsidRDefault="008F61C5" w:rsidP="008F61C5">
      <w:pPr>
        <w:pStyle w:val="Rubrik2"/>
        <w:rPr>
          <w:rFonts w:ascii="Times New Roman" w:hAnsi="Times New Roman" w:cs="Times New Roman"/>
          <w:b w:val="0"/>
          <w:sz w:val="24"/>
          <w:szCs w:val="24"/>
        </w:rPr>
      </w:pPr>
    </w:p>
    <w:p w:rsidR="00DC30EA" w:rsidRPr="00DC30EA" w:rsidRDefault="00DC30EA" w:rsidP="00DC30EA">
      <w:pPr>
        <w:rPr>
          <w:rFonts w:ascii="Times New Roman" w:hAnsi="Times New Roman" w:cs="Times New Roman"/>
          <w:sz w:val="24"/>
          <w:szCs w:val="24"/>
        </w:rPr>
      </w:pPr>
      <w:r w:rsidRPr="00DC30EA">
        <w:rPr>
          <w:rFonts w:ascii="Times New Roman" w:hAnsi="Times New Roman" w:cs="Times New Roman"/>
          <w:sz w:val="24"/>
          <w:szCs w:val="24"/>
        </w:rPr>
        <w:t xml:space="preserve">Sveriges Byggindustrier och Stockholms Byggmästareförening </w:t>
      </w:r>
      <w:r w:rsidRPr="00DC30EA">
        <w:rPr>
          <w:rFonts w:ascii="Times New Roman" w:hAnsi="Times New Roman" w:cs="Times New Roman"/>
          <w:sz w:val="24"/>
          <w:szCs w:val="24"/>
        </w:rPr>
        <w:t xml:space="preserve">släpper </w:t>
      </w:r>
      <w:r w:rsidRPr="00DC30EA">
        <w:rPr>
          <w:rFonts w:ascii="Times New Roman" w:hAnsi="Times New Roman" w:cs="Times New Roman"/>
          <w:sz w:val="24"/>
          <w:szCs w:val="24"/>
        </w:rPr>
        <w:t xml:space="preserve">en </w:t>
      </w:r>
      <w:r w:rsidRPr="00DC30EA">
        <w:rPr>
          <w:rFonts w:ascii="Times New Roman" w:hAnsi="Times New Roman" w:cs="Times New Roman"/>
          <w:sz w:val="24"/>
          <w:szCs w:val="24"/>
        </w:rPr>
        <w:t xml:space="preserve">färsk </w:t>
      </w:r>
      <w:r w:rsidRPr="00DC30EA">
        <w:rPr>
          <w:rFonts w:ascii="Times New Roman" w:hAnsi="Times New Roman" w:cs="Times New Roman"/>
          <w:sz w:val="24"/>
          <w:szCs w:val="24"/>
        </w:rPr>
        <w:t>rapport, ”Sund offentlig upphandling”, där branschens syn på offentliga upphandlingar</w:t>
      </w:r>
      <w:r w:rsidRPr="00DC30EA">
        <w:rPr>
          <w:rFonts w:ascii="Times New Roman" w:hAnsi="Times New Roman" w:cs="Times New Roman"/>
          <w:sz w:val="24"/>
          <w:szCs w:val="24"/>
        </w:rPr>
        <w:t xml:space="preserve"> presenteras</w:t>
      </w:r>
      <w:r w:rsidRPr="00DC30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0EA" w:rsidRPr="00DC30EA" w:rsidRDefault="00DC30EA" w:rsidP="00DC30EA">
      <w:pPr>
        <w:rPr>
          <w:rFonts w:ascii="Times New Roman" w:hAnsi="Times New Roman" w:cs="Times New Roman"/>
          <w:sz w:val="24"/>
          <w:szCs w:val="24"/>
        </w:rPr>
      </w:pPr>
      <w:r w:rsidRPr="00DC3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C30EA" w:rsidRPr="00DC30EA" w:rsidRDefault="00DC30EA" w:rsidP="00DC30EA">
      <w:pPr>
        <w:rPr>
          <w:rFonts w:ascii="Times New Roman" w:hAnsi="Times New Roman" w:cs="Times New Roman"/>
          <w:sz w:val="24"/>
          <w:szCs w:val="24"/>
        </w:rPr>
      </w:pPr>
      <w:r w:rsidRPr="00DC30EA">
        <w:rPr>
          <w:rFonts w:ascii="Times New Roman" w:hAnsi="Times New Roman" w:cs="Times New Roman"/>
          <w:sz w:val="24"/>
          <w:szCs w:val="24"/>
        </w:rPr>
        <w:t xml:space="preserve">Bygg- och anläggningsbranschen </w:t>
      </w:r>
      <w:r w:rsidRPr="00DC30EA">
        <w:rPr>
          <w:rFonts w:ascii="Times New Roman" w:hAnsi="Times New Roman" w:cs="Times New Roman"/>
          <w:sz w:val="24"/>
          <w:szCs w:val="24"/>
        </w:rPr>
        <w:t xml:space="preserve">svarar för 38 procent av annonserade upphandlingar och spelar </w:t>
      </w:r>
      <w:r w:rsidRPr="00DC30EA">
        <w:rPr>
          <w:rFonts w:ascii="Times New Roman" w:hAnsi="Times New Roman" w:cs="Times New Roman"/>
          <w:sz w:val="24"/>
          <w:szCs w:val="24"/>
        </w:rPr>
        <w:t xml:space="preserve">därmed </w:t>
      </w:r>
      <w:r w:rsidRPr="00DC30EA">
        <w:rPr>
          <w:rFonts w:ascii="Times New Roman" w:hAnsi="Times New Roman" w:cs="Times New Roman"/>
          <w:sz w:val="24"/>
          <w:szCs w:val="24"/>
        </w:rPr>
        <w:t>en</w:t>
      </w:r>
      <w:r w:rsidRPr="00DC30EA">
        <w:rPr>
          <w:rFonts w:ascii="Times New Roman" w:hAnsi="Times New Roman" w:cs="Times New Roman"/>
          <w:sz w:val="24"/>
          <w:szCs w:val="24"/>
        </w:rPr>
        <w:t xml:space="preserve"> stor roll för samhällsekonomin. I rapporten redogörs </w:t>
      </w:r>
      <w:r w:rsidRPr="00DC30EA">
        <w:rPr>
          <w:rFonts w:ascii="Times New Roman" w:hAnsi="Times New Roman" w:cs="Times New Roman"/>
          <w:sz w:val="24"/>
          <w:szCs w:val="24"/>
        </w:rPr>
        <w:t xml:space="preserve">för de problem som företagen återkommande upplever, men </w:t>
      </w:r>
      <w:r w:rsidRPr="00DC30EA">
        <w:rPr>
          <w:rFonts w:ascii="Times New Roman" w:hAnsi="Times New Roman" w:cs="Times New Roman"/>
          <w:sz w:val="24"/>
          <w:szCs w:val="24"/>
        </w:rPr>
        <w:t xml:space="preserve">den pekar </w:t>
      </w:r>
      <w:r w:rsidRPr="00DC30EA">
        <w:rPr>
          <w:rFonts w:ascii="Times New Roman" w:hAnsi="Times New Roman" w:cs="Times New Roman"/>
          <w:sz w:val="24"/>
          <w:szCs w:val="24"/>
        </w:rPr>
        <w:t>också på lösningar som är förenliga med nuvarande lagstiftning och som kan underlätta för alla inblandade parter</w:t>
      </w:r>
      <w:bookmarkStart w:id="0" w:name="_GoBack"/>
      <w:bookmarkEnd w:id="0"/>
      <w:r w:rsidRPr="00DC30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0EA" w:rsidRPr="00DC30EA" w:rsidRDefault="00DC30EA" w:rsidP="00DC30EA">
      <w:pPr>
        <w:rPr>
          <w:rFonts w:ascii="Times New Roman" w:hAnsi="Times New Roman" w:cs="Times New Roman"/>
          <w:sz w:val="24"/>
          <w:szCs w:val="24"/>
        </w:rPr>
      </w:pPr>
      <w:r w:rsidRPr="00DC3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C5" w:rsidRPr="00DC30EA" w:rsidRDefault="00DC30EA" w:rsidP="00DC30EA">
      <w:pPr>
        <w:rPr>
          <w:rFonts w:ascii="Times New Roman" w:hAnsi="Times New Roman" w:cs="Times New Roman"/>
          <w:sz w:val="24"/>
          <w:szCs w:val="24"/>
        </w:rPr>
      </w:pPr>
      <w:r w:rsidRPr="00DC30EA">
        <w:rPr>
          <w:rFonts w:ascii="Times New Roman" w:hAnsi="Times New Roman" w:cs="Times New Roman"/>
          <w:sz w:val="24"/>
          <w:szCs w:val="24"/>
        </w:rPr>
        <w:t xml:space="preserve">I samband med att rapporten presenteras </w:t>
      </w:r>
      <w:r>
        <w:rPr>
          <w:rFonts w:ascii="Times New Roman" w:hAnsi="Times New Roman" w:cs="Times New Roman"/>
          <w:sz w:val="24"/>
          <w:szCs w:val="24"/>
        </w:rPr>
        <w:t xml:space="preserve">kommer </w:t>
      </w:r>
      <w:r w:rsidRPr="00DC30EA">
        <w:rPr>
          <w:rFonts w:ascii="Times New Roman" w:hAnsi="Times New Roman" w:cs="Times New Roman"/>
          <w:sz w:val="24"/>
          <w:szCs w:val="24"/>
        </w:rPr>
        <w:t xml:space="preserve">byggare och offentliga beställare </w:t>
      </w:r>
      <w:r w:rsidR="00C57189">
        <w:rPr>
          <w:rFonts w:ascii="Times New Roman" w:hAnsi="Times New Roman" w:cs="Times New Roman"/>
          <w:sz w:val="24"/>
          <w:szCs w:val="24"/>
        </w:rPr>
        <w:t xml:space="preserve">att i ett panelsamtal resonera </w:t>
      </w:r>
      <w:r w:rsidRPr="00DC30EA">
        <w:rPr>
          <w:rFonts w:ascii="Times New Roman" w:hAnsi="Times New Roman" w:cs="Times New Roman"/>
          <w:sz w:val="24"/>
          <w:szCs w:val="24"/>
        </w:rPr>
        <w:t xml:space="preserve">kring vad som krävs för sunda offentliga upphandlingar i branschen. </w:t>
      </w:r>
    </w:p>
    <w:p w:rsidR="008F61C5" w:rsidRPr="00DC30EA" w:rsidRDefault="008F61C5" w:rsidP="008F61C5">
      <w:pPr>
        <w:rPr>
          <w:rFonts w:ascii="Times New Roman" w:hAnsi="Times New Roman" w:cs="Times New Roman"/>
          <w:sz w:val="24"/>
          <w:szCs w:val="24"/>
        </w:rPr>
      </w:pPr>
    </w:p>
    <w:p w:rsidR="00DC30EA" w:rsidRPr="00DC30EA" w:rsidRDefault="00DC30EA" w:rsidP="00DC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rapportsläppet och panelsamtalet</w:t>
      </w:r>
      <w:r w:rsidRPr="00DC30E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F67D7">
          <w:rPr>
            <w:rStyle w:val="Hyperlnk"/>
            <w:rFonts w:ascii="Times New Roman" w:hAnsi="Times New Roman" w:cs="Times New Roman"/>
            <w:sz w:val="24"/>
            <w:szCs w:val="24"/>
          </w:rPr>
          <w:t>http://www.stockholmsbf.se/evenemang/vad-kravs-for-sund-offentlig-upphandling__3639</w:t>
        </w:r>
      </w:hyperlink>
      <w:r w:rsidRPr="00DC30EA">
        <w:rPr>
          <w:rFonts w:ascii="Times New Roman" w:hAnsi="Times New Roman" w:cs="Times New Roman"/>
          <w:sz w:val="24"/>
          <w:szCs w:val="24"/>
        </w:rPr>
        <w:t>.</w:t>
      </w:r>
    </w:p>
    <w:p w:rsidR="008F61C5" w:rsidRPr="00DC30EA" w:rsidRDefault="008F61C5" w:rsidP="008F61C5">
      <w:pPr>
        <w:rPr>
          <w:rFonts w:ascii="Times New Roman" w:hAnsi="Times New Roman" w:cs="Times New Roman"/>
          <w:sz w:val="24"/>
          <w:szCs w:val="24"/>
        </w:rPr>
      </w:pPr>
    </w:p>
    <w:p w:rsidR="008F61C5" w:rsidRDefault="008F61C5" w:rsidP="008F61C5">
      <w:pPr>
        <w:rPr>
          <w:rFonts w:ascii="Times New Roman" w:hAnsi="Times New Roman" w:cs="Times New Roman"/>
          <w:sz w:val="24"/>
          <w:szCs w:val="24"/>
        </w:rPr>
      </w:pPr>
      <w:r w:rsidRPr="00DC30EA">
        <w:rPr>
          <w:rFonts w:ascii="Times New Roman" w:hAnsi="Times New Roman" w:cs="Times New Roman"/>
          <w:sz w:val="24"/>
          <w:szCs w:val="24"/>
        </w:rPr>
        <w:t>Mer information</w:t>
      </w:r>
      <w:r w:rsidR="00DC30EA" w:rsidRPr="00DC30EA">
        <w:rPr>
          <w:rFonts w:ascii="Times New Roman" w:hAnsi="Times New Roman" w:cs="Times New Roman"/>
          <w:sz w:val="24"/>
          <w:szCs w:val="24"/>
        </w:rPr>
        <w:t xml:space="preserve"> och anmälan</w:t>
      </w:r>
      <w:r w:rsidRPr="00DC30EA">
        <w:rPr>
          <w:rFonts w:ascii="Times New Roman" w:hAnsi="Times New Roman" w:cs="Times New Roman"/>
          <w:sz w:val="24"/>
          <w:szCs w:val="24"/>
        </w:rPr>
        <w:t>:</w:t>
      </w:r>
    </w:p>
    <w:p w:rsidR="002466BD" w:rsidRPr="00DC30EA" w:rsidRDefault="00DC3CDE">
      <w:pPr>
        <w:rPr>
          <w:rFonts w:ascii="Times New Roman" w:hAnsi="Times New Roman" w:cs="Times New Roman"/>
          <w:sz w:val="24"/>
          <w:szCs w:val="24"/>
        </w:rPr>
      </w:pPr>
      <w:r w:rsidRPr="00DC3CDE">
        <w:rPr>
          <w:rFonts w:ascii="Times New Roman" w:hAnsi="Times New Roman" w:cs="Times New Roman"/>
          <w:sz w:val="24"/>
          <w:szCs w:val="24"/>
        </w:rPr>
        <w:t xml:space="preserve">Sofia Jonsson, Stockholms Byggmästareförening, </w:t>
      </w:r>
      <w:hyperlink r:id="rId9" w:history="1">
        <w:r w:rsidRPr="000F67D7">
          <w:rPr>
            <w:rStyle w:val="Hyperlnk"/>
            <w:rFonts w:ascii="Times New Roman" w:hAnsi="Times New Roman" w:cs="Times New Roman"/>
            <w:sz w:val="24"/>
            <w:szCs w:val="24"/>
          </w:rPr>
          <w:t>sofia@stockholmsbf.se</w:t>
        </w:r>
      </w:hyperlink>
      <w:r w:rsidRPr="00DC3CDE">
        <w:rPr>
          <w:rFonts w:ascii="Times New Roman" w:hAnsi="Times New Roman" w:cs="Times New Roman"/>
          <w:sz w:val="24"/>
          <w:szCs w:val="24"/>
        </w:rPr>
        <w:t>, 073-661 47 02</w:t>
      </w:r>
    </w:p>
    <w:sectPr w:rsidR="002466BD" w:rsidRPr="00DC30E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0A" w:rsidRDefault="00EF7272">
      <w:r>
        <w:separator/>
      </w:r>
    </w:p>
  </w:endnote>
  <w:endnote w:type="continuationSeparator" w:id="0">
    <w:p w:rsidR="00DE5A0A" w:rsidRDefault="00EF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0A" w:rsidRDefault="00EF7272">
      <w:r>
        <w:separator/>
      </w:r>
    </w:p>
  </w:footnote>
  <w:footnote w:type="continuationSeparator" w:id="0">
    <w:p w:rsidR="00DE5A0A" w:rsidRDefault="00EF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EA" w:rsidRDefault="00DC30EA" w:rsidP="00DC30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C6C1FF4" wp14:editId="5B12D318">
          <wp:simplePos x="0" y="0"/>
          <wp:positionH relativeFrom="margin">
            <wp:posOffset>3204210</wp:posOffset>
          </wp:positionH>
          <wp:positionV relativeFrom="margin">
            <wp:posOffset>-1305560</wp:posOffset>
          </wp:positionV>
          <wp:extent cx="1148080" cy="114808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_BI_Blue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inline distT="0" distB="0" distL="0" distR="0" wp14:anchorId="7C391881" wp14:editId="356E166F">
          <wp:extent cx="959461" cy="923925"/>
          <wp:effectExtent l="19050" t="0" r="0" b="0"/>
          <wp:docPr id="1" name="Bild 1" descr="BF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 LOGO 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61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0D3A" w:rsidRDefault="00DC3CDE" w:rsidP="00050D3A">
    <w:pPr>
      <w:pStyle w:val="Sidhuvud"/>
    </w:pPr>
  </w:p>
  <w:p w:rsidR="00050D3A" w:rsidRDefault="00DC3CD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1D5"/>
    <w:multiLevelType w:val="multilevel"/>
    <w:tmpl w:val="DC54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C7E3B"/>
    <w:multiLevelType w:val="multilevel"/>
    <w:tmpl w:val="C768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254E5"/>
    <w:multiLevelType w:val="hybridMultilevel"/>
    <w:tmpl w:val="18548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C5"/>
    <w:rsid w:val="001442AC"/>
    <w:rsid w:val="001B13F7"/>
    <w:rsid w:val="002261BF"/>
    <w:rsid w:val="006B72E9"/>
    <w:rsid w:val="00887664"/>
    <w:rsid w:val="008F55A2"/>
    <w:rsid w:val="008F61C5"/>
    <w:rsid w:val="00A608E2"/>
    <w:rsid w:val="00B265C3"/>
    <w:rsid w:val="00B5106B"/>
    <w:rsid w:val="00BA1C21"/>
    <w:rsid w:val="00C57189"/>
    <w:rsid w:val="00C630AA"/>
    <w:rsid w:val="00DC30EA"/>
    <w:rsid w:val="00DC3CDE"/>
    <w:rsid w:val="00DE5A0A"/>
    <w:rsid w:val="00EF7272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C5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C30EA"/>
    <w:pPr>
      <w:keepNext/>
      <w:keepLines/>
      <w:spacing w:before="120" w:after="60"/>
      <w:outlineLvl w:val="0"/>
    </w:pPr>
    <w:rPr>
      <w:rFonts w:ascii="Tahoma" w:eastAsiaTheme="majorEastAsia" w:hAnsi="Tahoma" w:cstheme="majorBidi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42AC"/>
    <w:pPr>
      <w:keepNext/>
      <w:keepLines/>
      <w:spacing w:before="120" w:after="60"/>
      <w:outlineLvl w:val="1"/>
    </w:pPr>
    <w:rPr>
      <w:rFonts w:ascii="Tahoma" w:eastAsiaTheme="majorEastAsia" w:hAnsi="Tahom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autoRedefine/>
    <w:unhideWhenUsed/>
    <w:qFormat/>
    <w:rsid w:val="00B265C3"/>
    <w:pPr>
      <w:keepNext/>
      <w:keepLines/>
      <w:spacing w:before="120" w:after="60"/>
      <w:outlineLvl w:val="2"/>
    </w:pPr>
    <w:rPr>
      <w:rFonts w:ascii="Tahoma" w:eastAsiaTheme="majorEastAsia" w:hAnsi="Tahoma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30EA"/>
    <w:rPr>
      <w:rFonts w:ascii="Tahoma" w:eastAsiaTheme="majorEastAsia" w:hAnsi="Tahoma" w:cstheme="majorBidi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442AC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B265C3"/>
    <w:rPr>
      <w:rFonts w:ascii="Tahoma" w:eastAsiaTheme="majorEastAsia" w:hAnsi="Tahoma" w:cs="Tahoma"/>
      <w:bCs/>
      <w:sz w:val="24"/>
      <w:szCs w:val="24"/>
    </w:rPr>
  </w:style>
  <w:style w:type="paragraph" w:styleId="Liststycke">
    <w:name w:val="List Paragraph"/>
    <w:basedOn w:val="Normal"/>
    <w:uiPriority w:val="34"/>
    <w:qFormat/>
    <w:rsid w:val="008F61C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F61C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nhideWhenUsed/>
    <w:rsid w:val="008F61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F61C5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8F61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61C5"/>
    <w:rPr>
      <w:rFonts w:ascii="Garamond" w:hAnsi="Garamon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61C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1C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8F61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C5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C30EA"/>
    <w:pPr>
      <w:keepNext/>
      <w:keepLines/>
      <w:spacing w:before="120" w:after="60"/>
      <w:outlineLvl w:val="0"/>
    </w:pPr>
    <w:rPr>
      <w:rFonts w:ascii="Tahoma" w:eastAsiaTheme="majorEastAsia" w:hAnsi="Tahoma" w:cstheme="majorBidi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42AC"/>
    <w:pPr>
      <w:keepNext/>
      <w:keepLines/>
      <w:spacing w:before="120" w:after="60"/>
      <w:outlineLvl w:val="1"/>
    </w:pPr>
    <w:rPr>
      <w:rFonts w:ascii="Tahoma" w:eastAsiaTheme="majorEastAsia" w:hAnsi="Tahom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autoRedefine/>
    <w:unhideWhenUsed/>
    <w:qFormat/>
    <w:rsid w:val="00B265C3"/>
    <w:pPr>
      <w:keepNext/>
      <w:keepLines/>
      <w:spacing w:before="120" w:after="60"/>
      <w:outlineLvl w:val="2"/>
    </w:pPr>
    <w:rPr>
      <w:rFonts w:ascii="Tahoma" w:eastAsiaTheme="majorEastAsia" w:hAnsi="Tahoma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30EA"/>
    <w:rPr>
      <w:rFonts w:ascii="Tahoma" w:eastAsiaTheme="majorEastAsia" w:hAnsi="Tahoma" w:cstheme="majorBidi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442AC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B265C3"/>
    <w:rPr>
      <w:rFonts w:ascii="Tahoma" w:eastAsiaTheme="majorEastAsia" w:hAnsi="Tahoma" w:cs="Tahoma"/>
      <w:bCs/>
      <w:sz w:val="24"/>
      <w:szCs w:val="24"/>
    </w:rPr>
  </w:style>
  <w:style w:type="paragraph" w:styleId="Liststycke">
    <w:name w:val="List Paragraph"/>
    <w:basedOn w:val="Normal"/>
    <w:uiPriority w:val="34"/>
    <w:qFormat/>
    <w:rsid w:val="008F61C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F61C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nhideWhenUsed/>
    <w:rsid w:val="008F61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F61C5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8F61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61C5"/>
    <w:rPr>
      <w:rFonts w:ascii="Garamond" w:hAnsi="Garamon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61C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1C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8F61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sbf.se/evenemang/vad-kravs-for-sund-offentlig-upphandling__36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fia@stockholmsbf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1190</Characters>
  <Application>Microsoft Office Word</Application>
  <DocSecurity>0</DocSecurity>
  <Lines>23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Jonsson, Sofia</dc:creator>
  <cp:lastModifiedBy>Jonsson, Sofia</cp:lastModifiedBy>
  <cp:revision>4</cp:revision>
  <dcterms:created xsi:type="dcterms:W3CDTF">2014-12-02T15:29:00Z</dcterms:created>
  <dcterms:modified xsi:type="dcterms:W3CDTF">2014-12-02T15:43:00Z</dcterms:modified>
</cp:coreProperties>
</file>