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4A" w:rsidRDefault="00907ACF" w:rsidP="0013084A">
      <w:pPr>
        <w:keepNext/>
        <w:spacing w:line="360" w:lineRule="auto"/>
        <w:ind w:right="1418"/>
        <w:outlineLvl w:val="1"/>
        <w:rPr>
          <w:rFonts w:ascii="Helvetica" w:hAnsi="Helvetica" w:cs="Helvetica"/>
          <w:b/>
          <w:sz w:val="22"/>
          <w:szCs w:val="22"/>
        </w:rPr>
      </w:pPr>
      <w:bookmarkStart w:id="0" w:name="_GoBack"/>
      <w:bookmarkEnd w:id="0"/>
      <w:r>
        <w:rPr>
          <w:rFonts w:ascii="Helvetica" w:hAnsi="Helvetica" w:cs="Helvetica"/>
          <w:b/>
          <w:noProof/>
          <w:sz w:val="22"/>
          <w:szCs w:val="22"/>
          <w:lang w:bidi="ar-SA"/>
        </w:rPr>
        <w:drawing>
          <wp:anchor distT="0" distB="0" distL="114300" distR="114300" simplePos="0" relativeHeight="251658752" behindDoc="1" locked="0" layoutInCell="1" allowOverlap="1" wp14:anchorId="3AB04C76" wp14:editId="18722263">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bidi="ar-SA"/>
        </w:rPr>
        <w:drawing>
          <wp:anchor distT="0" distB="0" distL="114300" distR="114300" simplePos="0" relativeHeight="251657728" behindDoc="1" locked="0" layoutInCell="1" allowOverlap="1" wp14:anchorId="6D9DE96F" wp14:editId="5E112D60">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b/>
          <w:noProof/>
          <w:sz w:val="22"/>
          <w:szCs w:val="22"/>
          <w:lang w:bidi="ar-SA"/>
        </w:rPr>
        <w:drawing>
          <wp:anchor distT="0" distB="0" distL="114300" distR="114300" simplePos="0" relativeHeight="251656704" behindDoc="1" locked="0" layoutInCell="1" allowOverlap="1" wp14:anchorId="5406A500" wp14:editId="1DF4C4C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p>
    <w:p w:rsidR="00C20EED" w:rsidRPr="00C20EED" w:rsidRDefault="00C20EED" w:rsidP="00C20EED">
      <w:pPr>
        <w:widowControl w:val="0"/>
        <w:spacing w:line="360" w:lineRule="auto"/>
        <w:ind w:right="2693"/>
        <w:rPr>
          <w:rFonts w:ascii="Arial" w:eastAsia="Times New Roman" w:hAnsi="Arial" w:cs="Arial"/>
          <w:b/>
          <w:sz w:val="22"/>
          <w:szCs w:val="22"/>
        </w:rPr>
      </w:pPr>
      <w:r>
        <w:rPr>
          <w:rFonts w:ascii="Arial" w:hAnsi="Arial"/>
          <w:b/>
          <w:sz w:val="22"/>
        </w:rPr>
        <w:t>Skjermede SACC-pluggforbindere med hurtigkoblingsteknikk</w:t>
      </w:r>
    </w:p>
    <w:p w:rsidR="00C20EED" w:rsidRPr="00C20EED" w:rsidRDefault="00C20EED" w:rsidP="00C20EED">
      <w:pPr>
        <w:spacing w:line="360" w:lineRule="auto"/>
        <w:ind w:right="2693"/>
        <w:rPr>
          <w:rFonts w:ascii="Helvetica" w:eastAsia="Times New Roman" w:hAnsi="Helvetica" w:cs="Helvetica"/>
          <w:b/>
        </w:rPr>
      </w:pPr>
    </w:p>
    <w:p w:rsidR="00AE03E3" w:rsidRDefault="00C20EED" w:rsidP="00C20EED">
      <w:pPr>
        <w:widowControl w:val="0"/>
        <w:spacing w:line="360" w:lineRule="auto"/>
        <w:ind w:right="2693"/>
        <w:rPr>
          <w:rFonts w:ascii="Helvetica" w:eastAsia="Times New Roman" w:hAnsi="Helvetica"/>
        </w:rPr>
      </w:pPr>
      <w:r>
        <w:rPr>
          <w:rFonts w:ascii="Helvetica" w:hAnsi="Helvetica"/>
        </w:rPr>
        <w:t>De skjermede M12-pluggforbinderne med hurtigkoblingsteknikk IDC fra Phoenix Contact åpner for rask tilpasning med en enkel klargjøring av ledningen og en like enkel håndtering av pluggforbinderen. Pluggforbinderen består av kun to komponenter. Ved de skjermede ledningene fjernes bare yttermantelen og skjermflettverket, trådene forblir uberørt.</w:t>
      </w:r>
    </w:p>
    <w:p w:rsidR="00C20EED" w:rsidRPr="00C20EED" w:rsidRDefault="00C20EED" w:rsidP="00C20EED">
      <w:pPr>
        <w:widowControl w:val="0"/>
        <w:spacing w:line="360" w:lineRule="auto"/>
        <w:ind w:right="2693"/>
        <w:rPr>
          <w:rFonts w:ascii="Helvetica" w:eastAsia="Times New Roman" w:hAnsi="Helvetica" w:cs="Arial"/>
          <w:b/>
        </w:rPr>
      </w:pPr>
      <w:r>
        <w:rPr>
          <w:rFonts w:ascii="Helvetica" w:eastAsia="Times New Roman" w:hAnsi="Helvetica"/>
        </w:rPr>
        <w:br/>
      </w:r>
      <w:r>
        <w:rPr>
          <w:rFonts w:ascii="Helvetica" w:hAnsi="Helvetica"/>
        </w:rPr>
        <w:t>Pluggforbinderen har et stort tilkoblingsområde fra 0,14 mm² til 0,75 mm². Maksimal utvendig lederdiameter er også utvidet til 9,7 mm. Dermed kan tilnærmet alle tilgjengelige signal- og dataledninger tilpasses i felten. Avhengig av ledningstype er enkeltlederfargene standardisert og må tilordnes på tilkoblingsområdet. Fargene reflekteres i tilkoblingsområdet i form av fargekoding og numerisk koding. For signal- og dataoverføring opptil 10 Gbit/s er alle vanlige kodinger som A, B, D og X tilgjengelig.</w:t>
      </w:r>
    </w:p>
    <w:p w:rsidR="00321042" w:rsidRPr="00321042" w:rsidRDefault="00321042" w:rsidP="00321042">
      <w:pPr>
        <w:overflowPunct/>
        <w:autoSpaceDE/>
        <w:autoSpaceDN/>
        <w:adjustRightInd/>
        <w:spacing w:line="360" w:lineRule="auto"/>
        <w:ind w:right="3119"/>
        <w:textAlignment w:val="auto"/>
        <w:rPr>
          <w:rFonts w:ascii="Helvetica" w:eastAsiaTheme="minorHAnsi" w:hAnsi="Helvetica" w:cs="Helvetica"/>
        </w:rPr>
      </w:pPr>
    </w:p>
    <w:p w:rsidR="00321042" w:rsidRDefault="00321042" w:rsidP="00321042">
      <w:pPr>
        <w:spacing w:line="360" w:lineRule="auto"/>
        <w:rPr>
          <w:rFonts w:ascii="Helvetica" w:hAnsi="Helvetica" w:cs="Helvetica"/>
        </w:rPr>
      </w:pPr>
    </w:p>
    <w:p w:rsidR="00321042" w:rsidRPr="00321042" w:rsidRDefault="00321042" w:rsidP="00321042">
      <w:pPr>
        <w:spacing w:line="360" w:lineRule="auto"/>
        <w:rPr>
          <w:rFonts w:ascii="Helvetica" w:hAnsi="Helvetica" w:cs="Helvetica"/>
        </w:rPr>
      </w:pPr>
    </w:p>
    <w:p w:rsidR="00A15E86" w:rsidRDefault="00DF21A5" w:rsidP="00A15E86">
      <w:pPr>
        <w:spacing w:line="360" w:lineRule="auto"/>
        <w:rPr>
          <w:rFonts w:ascii="Helvetica" w:hAnsi="Helvetica"/>
        </w:rPr>
      </w:pPr>
      <w:r>
        <w:rPr>
          <w:rFonts w:ascii="Helvetica" w:hAnsi="Helvetica"/>
          <w:b/>
        </w:rPr>
        <w:t>4810</w:t>
      </w:r>
      <w:r>
        <w:tab/>
      </w:r>
      <w:r>
        <w:tab/>
      </w:r>
      <w:r>
        <w:tab/>
      </w:r>
      <w:r>
        <w:tab/>
      </w:r>
      <w:r>
        <w:rPr>
          <w:rFonts w:ascii="Helvetica" w:hAnsi="Helvetica"/>
        </w:rPr>
        <w:t xml:space="preserve">Oppgis ved angivelse av sifre i forbindelse med </w:t>
      </w:r>
    </w:p>
    <w:p w:rsidR="005C67CD" w:rsidRDefault="00A15E86" w:rsidP="00A15E86">
      <w:pPr>
        <w:spacing w:line="360" w:lineRule="auto"/>
        <w:rPr>
          <w:rFonts w:ascii="Helvetica" w:hAnsi="Helvetica"/>
        </w:rPr>
      </w:pPr>
      <w:r>
        <w:tab/>
      </w:r>
      <w:r>
        <w:tab/>
      </w:r>
      <w:r>
        <w:tab/>
      </w:r>
      <w:r>
        <w:tab/>
      </w:r>
      <w:r>
        <w:rPr>
          <w:rFonts w:ascii="Helvetica" w:hAnsi="Helvetica"/>
        </w:rPr>
        <w:t>leserservice</w:t>
      </w:r>
    </w:p>
    <w:p w:rsidR="00A7415A" w:rsidRPr="00A7415A" w:rsidRDefault="00A7415A" w:rsidP="00A15E86">
      <w:pPr>
        <w:spacing w:line="360" w:lineRule="auto"/>
        <w:rPr>
          <w:rFonts w:ascii="Helvetica" w:hAnsi="Helvetica"/>
          <w:b/>
        </w:rPr>
      </w:pPr>
    </w:p>
    <w:sectPr w:rsidR="00A7415A" w:rsidRPr="00A7415A">
      <w:headerReference w:type="default" r:id="rId8"/>
      <w:footerReference w:type="default" r:id="rId9"/>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E9" w:rsidRDefault="002C39E9">
      <w:r>
        <w:separator/>
      </w:r>
    </w:p>
  </w:endnote>
  <w:endnote w:type="continuationSeparator" w:id="0">
    <w:p w:rsidR="002C39E9" w:rsidRDefault="002C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xC Helvetica">
    <w:altName w:val="Arial"/>
    <w:charset w:val="00"/>
    <w:family w:val="swiss"/>
    <w:pitch w:val="variable"/>
    <w:sig w:usb0="00000000" w:usb1="C0007FFB"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4" w:rsidRPr="005D55BB" w:rsidRDefault="001778E4">
    <w:pPr>
      <w:pStyle w:val="Bunntekst"/>
      <w:jc w:val="center"/>
      <w:rPr>
        <w:rFonts w:ascii="PxC Helvetica" w:hAnsi="PxC Helvetica" w:cs="PxC Helvetica"/>
        <w:b/>
        <w:sz w:val="22"/>
        <w:lang w:val="de-DE"/>
      </w:rPr>
    </w:pPr>
    <w:r w:rsidRPr="005D55BB">
      <w:rPr>
        <w:rFonts w:ascii="PxC Helvetica" w:hAnsi="PxC Helvetica"/>
        <w:b/>
        <w:sz w:val="22"/>
        <w:lang w:val="de-DE"/>
      </w:rPr>
      <w:t xml:space="preserve">Phoenix Contact </w:t>
    </w:r>
    <w:r w:rsidRPr="00D707D4">
      <w:rPr>
        <w:rFonts w:ascii="PxC Helvetica" w:hAnsi="PxC Helvetica" w:cs="PxC Helvetica"/>
        <w:b/>
        <w:sz w:val="22"/>
      </w:rPr>
      <w:sym w:font="Symbol" w:char="F0B7"/>
    </w:r>
    <w:r w:rsidRPr="005D55BB">
      <w:rPr>
        <w:rFonts w:ascii="PxC Helvetica" w:hAnsi="PxC Helvetica"/>
        <w:b/>
        <w:sz w:val="22"/>
        <w:lang w:val="de-DE"/>
      </w:rPr>
      <w:t xml:space="preserve"> Presse- und Öffentlichkeitsarbeit </w:t>
    </w:r>
    <w:r w:rsidRPr="00D707D4">
      <w:rPr>
        <w:rFonts w:ascii="PxC Helvetica" w:hAnsi="PxC Helvetica" w:cs="PxC Helvetica"/>
        <w:b/>
        <w:sz w:val="22"/>
      </w:rPr>
      <w:sym w:font="Symbol" w:char="F0B7"/>
    </w:r>
    <w:r w:rsidRPr="005D55BB">
      <w:rPr>
        <w:rFonts w:ascii="PxC Helvetica" w:hAnsi="PxC Helvetica"/>
        <w:b/>
        <w:sz w:val="22"/>
        <w:lang w:val="de-DE"/>
      </w:rPr>
      <w:t xml:space="preserve"> Eva von der Weppen M.A.</w:t>
    </w:r>
  </w:p>
  <w:p w:rsidR="001778E4" w:rsidRPr="00D707D4" w:rsidRDefault="001778E4">
    <w:pPr>
      <w:pStyle w:val="Bunntekst"/>
      <w:jc w:val="center"/>
      <w:rPr>
        <w:rFonts w:ascii="PxC Helvetica" w:hAnsi="PxC Helvetica" w:cs="PxC Helvetica"/>
        <w:b/>
        <w:sz w:val="22"/>
      </w:rPr>
    </w:pPr>
    <w:r w:rsidRPr="005D55BB">
      <w:rPr>
        <w:rFonts w:ascii="PxC Helvetica" w:hAnsi="PxC Helvetica"/>
        <w:b/>
        <w:sz w:val="22"/>
        <w:lang w:val="de-DE"/>
      </w:rPr>
      <w:t xml:space="preserve">e-mail:eweppen@phoenixcontact.com </w:t>
    </w:r>
    <w:r w:rsidRPr="00D707D4">
      <w:rPr>
        <w:rFonts w:ascii="PxC Helvetica" w:hAnsi="PxC Helvetica" w:cs="PxC Helvetica"/>
        <w:b/>
        <w:sz w:val="22"/>
      </w:rPr>
      <w:sym w:font="Symbol" w:char="F0B7"/>
    </w:r>
    <w:r w:rsidRPr="005D55BB">
      <w:rPr>
        <w:rFonts w:ascii="PxC Helvetica" w:hAnsi="PxC Helvetica"/>
        <w:b/>
        <w:sz w:val="22"/>
        <w:lang w:val="de-DE"/>
      </w:rPr>
      <w:t xml:space="preserve"> Tel. </w:t>
    </w:r>
    <w:r>
      <w:rPr>
        <w:rFonts w:ascii="PxC Helvetica" w:hAnsi="PxC Helvetica"/>
        <w:b/>
        <w:sz w:val="22"/>
      </w:rPr>
      <w:t xml:space="preserve">(0 52 35) 3-41713 </w:t>
    </w:r>
    <w:r w:rsidRPr="00D707D4">
      <w:rPr>
        <w:rFonts w:ascii="PxC Helvetica" w:hAnsi="PxC Helvetica" w:cs="PxC Helvetica"/>
        <w:b/>
        <w:sz w:val="22"/>
      </w:rPr>
      <w:sym w:font="Symbol" w:char="F0B7"/>
    </w:r>
    <w:r>
      <w:rPr>
        <w:rFonts w:ascii="PxC Helvetica" w:hAnsi="PxC Helvetica"/>
        <w:b/>
        <w:sz w:val="22"/>
      </w:rPr>
      <w:t xml:space="preserve"> Fax 3-418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E9" w:rsidRDefault="002C39E9">
      <w:r>
        <w:separator/>
      </w:r>
    </w:p>
  </w:footnote>
  <w:footnote w:type="continuationSeparator" w:id="0">
    <w:p w:rsidR="002C39E9" w:rsidRDefault="002C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8E4" w:rsidRDefault="001778E4" w:rsidP="000444EE">
    <w:pPr>
      <w:rPr>
        <w:rFonts w:ascii="Bookman" w:hAnsi="Bookman"/>
      </w:rPr>
    </w:pPr>
    <w:r>
      <w:rPr>
        <w:rFonts w:ascii="Helvetica" w:hAnsi="Helvetica"/>
        <w:b/>
        <w:i/>
        <w:spacing w:val="80"/>
        <w:sz w:val="40"/>
      </w:rPr>
      <w:t>Pressemelding</w:t>
    </w:r>
    <w:r>
      <w:tab/>
    </w:r>
    <w:r>
      <w:tab/>
    </w:r>
  </w:p>
  <w:p w:rsidR="001778E4" w:rsidRDefault="001778E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083"/>
    <w:rsid w:val="00021EB1"/>
    <w:rsid w:val="00022F89"/>
    <w:rsid w:val="0002615A"/>
    <w:rsid w:val="00026282"/>
    <w:rsid w:val="00026490"/>
    <w:rsid w:val="00032263"/>
    <w:rsid w:val="00032589"/>
    <w:rsid w:val="000341AB"/>
    <w:rsid w:val="000365FE"/>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A63"/>
    <w:rsid w:val="001433C4"/>
    <w:rsid w:val="00144226"/>
    <w:rsid w:val="001528E1"/>
    <w:rsid w:val="00153C78"/>
    <w:rsid w:val="00153C7C"/>
    <w:rsid w:val="00154FB3"/>
    <w:rsid w:val="00155F5D"/>
    <w:rsid w:val="0015627C"/>
    <w:rsid w:val="0015773E"/>
    <w:rsid w:val="00160A17"/>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9EA"/>
    <w:rsid w:val="002328BE"/>
    <w:rsid w:val="00233CC6"/>
    <w:rsid w:val="002347B9"/>
    <w:rsid w:val="00236EF7"/>
    <w:rsid w:val="002372A1"/>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82DEB"/>
    <w:rsid w:val="00287959"/>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39E9"/>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4C44"/>
    <w:rsid w:val="003151A1"/>
    <w:rsid w:val="00315431"/>
    <w:rsid w:val="00315C62"/>
    <w:rsid w:val="00316FDA"/>
    <w:rsid w:val="00320A6A"/>
    <w:rsid w:val="00321042"/>
    <w:rsid w:val="00330FC8"/>
    <w:rsid w:val="00331421"/>
    <w:rsid w:val="00331C4A"/>
    <w:rsid w:val="003321F9"/>
    <w:rsid w:val="003349B3"/>
    <w:rsid w:val="0033521E"/>
    <w:rsid w:val="00342176"/>
    <w:rsid w:val="00342CC8"/>
    <w:rsid w:val="00343268"/>
    <w:rsid w:val="0034341C"/>
    <w:rsid w:val="00344935"/>
    <w:rsid w:val="00345580"/>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0FE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4BB8"/>
    <w:rsid w:val="00495754"/>
    <w:rsid w:val="00496253"/>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5BB"/>
    <w:rsid w:val="005D5834"/>
    <w:rsid w:val="005D7213"/>
    <w:rsid w:val="005E0F4D"/>
    <w:rsid w:val="005E16D2"/>
    <w:rsid w:val="005F240E"/>
    <w:rsid w:val="005F6CEE"/>
    <w:rsid w:val="005F71D3"/>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E142C"/>
    <w:rsid w:val="006E1A55"/>
    <w:rsid w:val="006E1A7E"/>
    <w:rsid w:val="006E21C4"/>
    <w:rsid w:val="006E6C79"/>
    <w:rsid w:val="006F224F"/>
    <w:rsid w:val="006F5926"/>
    <w:rsid w:val="00701E68"/>
    <w:rsid w:val="0070372B"/>
    <w:rsid w:val="0070432E"/>
    <w:rsid w:val="0070608A"/>
    <w:rsid w:val="007061CC"/>
    <w:rsid w:val="00710EF8"/>
    <w:rsid w:val="00711961"/>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A2940"/>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228"/>
    <w:rsid w:val="007F64A0"/>
    <w:rsid w:val="008001FA"/>
    <w:rsid w:val="00803CA6"/>
    <w:rsid w:val="00806331"/>
    <w:rsid w:val="0081111A"/>
    <w:rsid w:val="00811179"/>
    <w:rsid w:val="00813D64"/>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175E7"/>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15A"/>
    <w:rsid w:val="00A742F7"/>
    <w:rsid w:val="00A871D9"/>
    <w:rsid w:val="00A914F7"/>
    <w:rsid w:val="00A9572D"/>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6A47"/>
    <w:rsid w:val="00BB6AA1"/>
    <w:rsid w:val="00BB7DC2"/>
    <w:rsid w:val="00BC19F4"/>
    <w:rsid w:val="00BC4F2E"/>
    <w:rsid w:val="00BC5581"/>
    <w:rsid w:val="00BC6F28"/>
    <w:rsid w:val="00BC7D9C"/>
    <w:rsid w:val="00BD1793"/>
    <w:rsid w:val="00BD2F07"/>
    <w:rsid w:val="00BD2FDD"/>
    <w:rsid w:val="00BD3DB4"/>
    <w:rsid w:val="00BE11F1"/>
    <w:rsid w:val="00BE339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5499"/>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23FEA"/>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429B"/>
    <w:rsid w:val="00DA51D9"/>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6672E"/>
    <w:rsid w:val="00E72343"/>
    <w:rsid w:val="00E72383"/>
    <w:rsid w:val="00E75CAD"/>
    <w:rsid w:val="00E75F70"/>
    <w:rsid w:val="00E7658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0388"/>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4625"/>
    <w:rsid w:val="00F64C6D"/>
    <w:rsid w:val="00F653B9"/>
    <w:rsid w:val="00F665B4"/>
    <w:rsid w:val="00F71084"/>
    <w:rsid w:val="00F717B3"/>
    <w:rsid w:val="00F71AE5"/>
    <w:rsid w:val="00F728C2"/>
    <w:rsid w:val="00F72DA6"/>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C759B"/>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CBC0A6-2899-4284-8F87-589D8D68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b-NO" w:eastAsia="nb-NO" w:bidi="nb-NO"/>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liste">
    <w:name w:val="List Bullet"/>
    <w:basedOn w:val="Normal"/>
    <w:rsid w:val="007E44B2"/>
    <w:pPr>
      <w:numPr>
        <w:numId w:val="5"/>
      </w:numPr>
      <w:contextualSpacing/>
    </w:pPr>
  </w:style>
  <w:style w:type="paragraph" w:styleId="Punktliste2">
    <w:name w:val="List Bullet 2"/>
    <w:basedOn w:val="Normal"/>
    <w:rsid w:val="007E44B2"/>
    <w:pPr>
      <w:numPr>
        <w:numId w:val="6"/>
      </w:numPr>
      <w:contextualSpacing/>
    </w:pPr>
  </w:style>
  <w:style w:type="paragraph" w:styleId="Punktliste3">
    <w:name w:val="List Bullet 3"/>
    <w:basedOn w:val="Normal"/>
    <w:rsid w:val="007E44B2"/>
    <w:pPr>
      <w:numPr>
        <w:numId w:val="7"/>
      </w:numPr>
      <w:contextualSpacing/>
    </w:pPr>
  </w:style>
  <w:style w:type="paragraph" w:styleId="Punktliste4">
    <w:name w:val="List Bullet 4"/>
    <w:basedOn w:val="Normal"/>
    <w:rsid w:val="007E44B2"/>
    <w:pPr>
      <w:numPr>
        <w:numId w:val="8"/>
      </w:numPr>
      <w:contextualSpacing/>
    </w:pPr>
  </w:style>
  <w:style w:type="paragraph" w:styleId="Punk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836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Monica</cp:lastModifiedBy>
  <cp:revision>6</cp:revision>
  <cp:lastPrinted>2013-11-20T12:39:00Z</cp:lastPrinted>
  <dcterms:created xsi:type="dcterms:W3CDTF">2015-12-02T10:24:00Z</dcterms:created>
  <dcterms:modified xsi:type="dcterms:W3CDTF">2016-02-02T12:26:00Z</dcterms:modified>
</cp:coreProperties>
</file>