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81A" w:rsidRDefault="00401D43" w:rsidP="0011781A">
      <w:pPr>
        <w:pStyle w:val="Normalwebb"/>
        <w:shd w:val="clear" w:color="auto" w:fill="FFFFFF"/>
        <w:rPr>
          <w:rStyle w:val="Stark"/>
          <w:rFonts w:ascii="Calibri" w:hAnsi="Calibri"/>
          <w:color w:val="000000"/>
          <w:sz w:val="22"/>
          <w:szCs w:val="22"/>
        </w:rPr>
      </w:pPr>
      <w:r w:rsidRPr="00401D43">
        <w:rPr>
          <w:rStyle w:val="Stark"/>
          <w:rFonts w:ascii="Calibri" w:hAnsi="Calibri"/>
          <w:noProof/>
          <w:color w:val="000000"/>
          <w:sz w:val="22"/>
          <w:szCs w:val="22"/>
        </w:rPr>
        <w:drawing>
          <wp:inline distT="0" distB="0" distL="0" distR="0">
            <wp:extent cx="1085850" cy="957860"/>
            <wp:effectExtent l="19050" t="0" r="0" b="0"/>
            <wp:docPr id="2" name="Bild 2" descr="H:\privat\Hästarna\Swedish Eventing\Hemsidan\Logga\Sw 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rivat\Hästarna\Swedish Eventing\Hemsidan\Logga\Sw E logo.jpg"/>
                    <pic:cNvPicPr>
                      <a:picLocks noChangeAspect="1" noChangeArrowheads="1"/>
                    </pic:cNvPicPr>
                  </pic:nvPicPr>
                  <pic:blipFill>
                    <a:blip r:embed="rId6" cstate="print"/>
                    <a:srcRect/>
                    <a:stretch>
                      <a:fillRect/>
                    </a:stretch>
                  </pic:blipFill>
                  <pic:spPr bwMode="auto">
                    <a:xfrm>
                      <a:off x="0" y="0"/>
                      <a:ext cx="1087918" cy="959684"/>
                    </a:xfrm>
                    <a:prstGeom prst="rect">
                      <a:avLst/>
                    </a:prstGeom>
                    <a:noFill/>
                    <a:ln w="9525">
                      <a:noFill/>
                      <a:miter lim="800000"/>
                      <a:headEnd/>
                      <a:tailEnd/>
                    </a:ln>
                  </pic:spPr>
                </pic:pic>
              </a:graphicData>
            </a:graphic>
          </wp:inline>
        </w:drawing>
      </w:r>
      <w:r w:rsidR="0001180E">
        <w:rPr>
          <w:rStyle w:val="Stark"/>
          <w:rFonts w:ascii="Calibri" w:hAnsi="Calibri"/>
          <w:color w:val="000000"/>
          <w:sz w:val="22"/>
          <w:szCs w:val="22"/>
        </w:rPr>
        <w:tab/>
      </w:r>
      <w:r w:rsidR="0001180E">
        <w:rPr>
          <w:rFonts w:ascii="Calibri" w:hAnsi="Calibri"/>
          <w:b/>
          <w:bCs/>
          <w:noProof/>
          <w:color w:val="000000"/>
          <w:sz w:val="22"/>
          <w:szCs w:val="22"/>
        </w:rPr>
        <w:drawing>
          <wp:inline distT="0" distB="0" distL="0" distR="0" wp14:anchorId="7C76C2A9" wp14:editId="7316D9CF">
            <wp:extent cx="1143000" cy="124460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159" cy="1244775"/>
                    </a:xfrm>
                    <a:prstGeom prst="rect">
                      <a:avLst/>
                    </a:prstGeom>
                    <a:noFill/>
                    <a:ln>
                      <a:noFill/>
                    </a:ln>
                  </pic:spPr>
                </pic:pic>
              </a:graphicData>
            </a:graphic>
          </wp:inline>
        </w:drawing>
      </w:r>
      <w:r w:rsidR="0001180E">
        <w:rPr>
          <w:rFonts w:ascii="Calibri" w:hAnsi="Calibri"/>
          <w:b/>
          <w:bCs/>
          <w:noProof/>
          <w:color w:val="000000"/>
          <w:sz w:val="22"/>
          <w:szCs w:val="22"/>
        </w:rPr>
        <w:drawing>
          <wp:inline distT="0" distB="0" distL="0" distR="0">
            <wp:extent cx="2219325" cy="951496"/>
            <wp:effectExtent l="0" t="0" r="0" b="127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070" cy="955245"/>
                    </a:xfrm>
                    <a:prstGeom prst="rect">
                      <a:avLst/>
                    </a:prstGeom>
                    <a:noFill/>
                    <a:ln>
                      <a:noFill/>
                    </a:ln>
                  </pic:spPr>
                </pic:pic>
              </a:graphicData>
            </a:graphic>
          </wp:inline>
        </w:drawing>
      </w:r>
    </w:p>
    <w:p w:rsidR="0011781A" w:rsidRDefault="0011781A" w:rsidP="0011781A">
      <w:pPr>
        <w:pStyle w:val="Normalwebb"/>
        <w:shd w:val="clear" w:color="auto" w:fill="FFFFFF"/>
        <w:rPr>
          <w:sz w:val="18"/>
          <w:szCs w:val="18"/>
        </w:rPr>
      </w:pPr>
      <w:r>
        <w:rPr>
          <w:rStyle w:val="Stark"/>
          <w:rFonts w:ascii="Calibri" w:hAnsi="Calibri"/>
          <w:color w:val="000000"/>
          <w:sz w:val="22"/>
          <w:szCs w:val="22"/>
        </w:rPr>
        <w:t>Swedish Eventing rekryterar nya fälttävlanshästar under Falsterbo Horse Show</w:t>
      </w:r>
    </w:p>
    <w:p w:rsidR="0011781A" w:rsidRDefault="0011781A" w:rsidP="0011781A">
      <w:pPr>
        <w:pStyle w:val="Normalwebb"/>
        <w:shd w:val="clear" w:color="auto" w:fill="FFFFFF"/>
        <w:rPr>
          <w:sz w:val="18"/>
          <w:szCs w:val="18"/>
        </w:rPr>
      </w:pPr>
      <w:r>
        <w:rPr>
          <w:rFonts w:ascii="Calibri" w:hAnsi="Calibri"/>
          <w:color w:val="000000"/>
          <w:sz w:val="22"/>
          <w:szCs w:val="22"/>
        </w:rPr>
        <w:t xml:space="preserve"> Fälttävlan är en gren på frammarsch och därför söker man nya hästar. 2016 kommer de hopphästar som inte kvalar till årgångsfinalerna i Falsterbos </w:t>
      </w:r>
      <w:r w:rsidR="00985E46">
        <w:rPr>
          <w:rFonts w:ascii="Calibri" w:hAnsi="Calibri"/>
          <w:color w:val="000000"/>
          <w:sz w:val="22"/>
          <w:szCs w:val="22"/>
        </w:rPr>
        <w:t xml:space="preserve">Folksam </w:t>
      </w:r>
      <w:r>
        <w:rPr>
          <w:rFonts w:ascii="Calibri" w:hAnsi="Calibri"/>
          <w:color w:val="000000"/>
          <w:sz w:val="22"/>
          <w:szCs w:val="22"/>
        </w:rPr>
        <w:t xml:space="preserve">Scandinavian Open klasser därför att bjudas in till att delta under Fälttävlansveckan i Flyinge. Veckan äger rum direkt efter Falsterboveckan och dagen för hopphästarna att prova och se om fälttävlan är något för dem är tisdagen den 12 juli. </w:t>
      </w:r>
    </w:p>
    <w:p w:rsidR="0011781A" w:rsidRPr="00E27A5D" w:rsidRDefault="0011781A" w:rsidP="0011781A">
      <w:pPr>
        <w:pStyle w:val="Normalwebb"/>
        <w:shd w:val="clear" w:color="auto" w:fill="FFFFFF"/>
        <w:rPr>
          <w:i/>
          <w:sz w:val="18"/>
          <w:szCs w:val="18"/>
        </w:rPr>
      </w:pPr>
      <w:r w:rsidRPr="00E27A5D">
        <w:rPr>
          <w:rFonts w:ascii="Calibri" w:hAnsi="Calibri"/>
          <w:i/>
          <w:color w:val="1F497D"/>
          <w:sz w:val="22"/>
          <w:szCs w:val="22"/>
        </w:rPr>
        <w:t> </w:t>
      </w:r>
      <w:r w:rsidR="00E27A5D">
        <w:rPr>
          <w:rFonts w:ascii="Calibri" w:hAnsi="Calibri"/>
          <w:i/>
          <w:color w:val="000000"/>
          <w:sz w:val="22"/>
          <w:szCs w:val="22"/>
        </w:rPr>
        <w:t xml:space="preserve">"Vi tror att många av </w:t>
      </w:r>
      <w:r w:rsidRPr="00E27A5D">
        <w:rPr>
          <w:rFonts w:ascii="Calibri" w:hAnsi="Calibri"/>
          <w:i/>
          <w:color w:val="000000"/>
          <w:sz w:val="22"/>
          <w:szCs w:val="22"/>
        </w:rPr>
        <w:t>hästar</w:t>
      </w:r>
      <w:r w:rsidR="00E27A5D">
        <w:rPr>
          <w:rFonts w:ascii="Calibri" w:hAnsi="Calibri"/>
          <w:i/>
          <w:color w:val="000000"/>
          <w:sz w:val="22"/>
          <w:szCs w:val="22"/>
        </w:rPr>
        <w:t>na</w:t>
      </w:r>
      <w:r w:rsidRPr="00E27A5D">
        <w:rPr>
          <w:rFonts w:ascii="Calibri" w:hAnsi="Calibri"/>
          <w:i/>
          <w:color w:val="000000"/>
          <w:sz w:val="22"/>
          <w:szCs w:val="22"/>
        </w:rPr>
        <w:t xml:space="preserve"> i Scandinavian Open har stor potential att bli </w:t>
      </w:r>
      <w:r w:rsidR="00697255" w:rsidRPr="00E27A5D">
        <w:rPr>
          <w:rFonts w:ascii="Calibri" w:hAnsi="Calibri"/>
          <w:i/>
          <w:color w:val="000000"/>
          <w:sz w:val="22"/>
          <w:szCs w:val="22"/>
        </w:rPr>
        <w:t xml:space="preserve">mycket </w:t>
      </w:r>
      <w:r w:rsidRPr="00E27A5D">
        <w:rPr>
          <w:rFonts w:ascii="Calibri" w:hAnsi="Calibri"/>
          <w:i/>
          <w:color w:val="000000"/>
          <w:sz w:val="22"/>
          <w:szCs w:val="22"/>
        </w:rPr>
        <w:t xml:space="preserve">framgångsrika hästar inom fälttävlan", säger Sara Sjöborg Wik ansvarig för Fälttävlansveckan från Swedish Eventing. </w:t>
      </w:r>
    </w:p>
    <w:p w:rsidR="00E27A5D" w:rsidRPr="00E27A5D" w:rsidRDefault="00E27A5D" w:rsidP="00E27A5D">
      <w:pPr>
        <w:pStyle w:val="Normalwebb"/>
        <w:shd w:val="clear" w:color="auto" w:fill="FFFFFF"/>
        <w:rPr>
          <w:rFonts w:ascii="Calibri" w:hAnsi="Calibri" w:cs="Arial"/>
          <w:i/>
          <w:iCs/>
          <w:color w:val="000000"/>
          <w:sz w:val="22"/>
          <w:szCs w:val="22"/>
        </w:rPr>
      </w:pPr>
      <w:r w:rsidRPr="00E27A5D">
        <w:rPr>
          <w:rFonts w:ascii="Calibri" w:hAnsi="Calibri" w:cs="Arial"/>
          <w:i/>
          <w:iCs/>
          <w:color w:val="000000"/>
          <w:sz w:val="22"/>
          <w:szCs w:val="22"/>
        </w:rPr>
        <w:t>"Swedish Eventing kontaktade oss förra året i november för att se om det fanns möjlighet till samarbete", säger Jana Wannius, Ordförande Falsterbo Horse Show. ”Vi vill hjälpa alla ridsportens grenar. Går det bra för en gren gynnar det hela ridsporten. Fälttävlan är en olympisk gren och det här är en långsi</w:t>
      </w:r>
      <w:r>
        <w:rPr>
          <w:rFonts w:ascii="Calibri" w:hAnsi="Calibri" w:cs="Arial"/>
          <w:i/>
          <w:iCs/>
          <w:color w:val="000000"/>
          <w:sz w:val="22"/>
          <w:szCs w:val="22"/>
        </w:rPr>
        <w:t xml:space="preserve">ktig satsning som jag gillar”, </w:t>
      </w:r>
      <w:r w:rsidRPr="00E27A5D">
        <w:rPr>
          <w:rFonts w:ascii="Calibri" w:hAnsi="Calibri" w:cs="Arial"/>
          <w:i/>
          <w:iCs/>
          <w:color w:val="000000"/>
          <w:sz w:val="22"/>
          <w:szCs w:val="22"/>
        </w:rPr>
        <w:t>fortsätter Jana Wannius.</w:t>
      </w:r>
    </w:p>
    <w:p w:rsidR="0011781A" w:rsidRDefault="0011781A" w:rsidP="0011781A">
      <w:pPr>
        <w:pStyle w:val="Normalwebb"/>
        <w:shd w:val="clear" w:color="auto" w:fill="FFFFFF"/>
        <w:rPr>
          <w:sz w:val="18"/>
          <w:szCs w:val="18"/>
        </w:rPr>
      </w:pPr>
      <w:r>
        <w:rPr>
          <w:rFonts w:ascii="Calibri" w:hAnsi="Calibri"/>
          <w:color w:val="000000"/>
          <w:sz w:val="22"/>
          <w:szCs w:val="22"/>
        </w:rPr>
        <w:t>Hästarna kommer att visas under ryttare i samtliga gångarter och kommer också att hoppa några hinder och prova på några enklare terränghinder. Detta under bedömning av framgångsrika fälttävlansprofiler, förra året var det förbund</w:t>
      </w:r>
      <w:r w:rsidR="006E72DF">
        <w:rPr>
          <w:rFonts w:ascii="Calibri" w:hAnsi="Calibri"/>
          <w:color w:val="000000"/>
          <w:sz w:val="22"/>
          <w:szCs w:val="22"/>
        </w:rPr>
        <w:t>skapten Staffan Lidbeck och vår</w:t>
      </w:r>
      <w:r>
        <w:rPr>
          <w:rFonts w:ascii="Calibri" w:hAnsi="Calibri"/>
          <w:color w:val="000000"/>
          <w:sz w:val="22"/>
          <w:szCs w:val="22"/>
        </w:rPr>
        <w:t xml:space="preserve"> OS-medaljör Sara Algotsson Ostholt. Bedömningen är hästens allmänna gångarter (skritt, trav och galopp), lämplighet i typ, dess hoppteknik och mentala inställning.</w:t>
      </w:r>
    </w:p>
    <w:p w:rsidR="0011781A" w:rsidRDefault="0011781A" w:rsidP="0011781A">
      <w:pPr>
        <w:pStyle w:val="Normalwebb"/>
        <w:shd w:val="clear" w:color="auto" w:fill="FFFFFF"/>
        <w:rPr>
          <w:rFonts w:ascii="Calibri" w:hAnsi="Calibri"/>
          <w:color w:val="000000"/>
          <w:sz w:val="22"/>
          <w:szCs w:val="22"/>
        </w:rPr>
      </w:pPr>
      <w:r>
        <w:rPr>
          <w:rFonts w:ascii="Calibri" w:hAnsi="Calibri"/>
          <w:color w:val="000000"/>
          <w:sz w:val="22"/>
          <w:szCs w:val="22"/>
        </w:rPr>
        <w:t>Flera hästar som deltagit i denna typ av bedömning har sålts och tävlar idag framgångsrikt, bl.a. Silver Skymaster hos Ludwig Svennerstål och Maybach hos Hedvig Wik.</w:t>
      </w:r>
    </w:p>
    <w:p w:rsidR="006E72DF" w:rsidRPr="00E27A5D" w:rsidRDefault="006E72DF" w:rsidP="006E72DF">
      <w:pPr>
        <w:pStyle w:val="Normalwebb"/>
        <w:numPr>
          <w:ilvl w:val="0"/>
          <w:numId w:val="1"/>
        </w:numPr>
        <w:shd w:val="clear" w:color="auto" w:fill="FFFFFF"/>
        <w:rPr>
          <w:i/>
          <w:sz w:val="18"/>
          <w:szCs w:val="18"/>
        </w:rPr>
      </w:pPr>
      <w:r w:rsidRPr="00E27A5D">
        <w:rPr>
          <w:rFonts w:ascii="Calibri" w:hAnsi="Calibri"/>
          <w:i/>
          <w:color w:val="000000"/>
          <w:sz w:val="22"/>
          <w:szCs w:val="22"/>
        </w:rPr>
        <w:t>På Flyinge är vi väldigt glada över samarbetet med både Swedish Eventing och Falsterbo</w:t>
      </w:r>
      <w:r w:rsidR="00BB3B5A" w:rsidRPr="00E27A5D">
        <w:rPr>
          <w:rFonts w:ascii="Calibri" w:hAnsi="Calibri"/>
          <w:i/>
          <w:color w:val="000000"/>
          <w:sz w:val="22"/>
          <w:szCs w:val="22"/>
        </w:rPr>
        <w:t xml:space="preserve"> Horse Show</w:t>
      </w:r>
      <w:r w:rsidRPr="00E27A5D">
        <w:rPr>
          <w:rFonts w:ascii="Calibri" w:hAnsi="Calibri"/>
          <w:i/>
          <w:color w:val="000000"/>
          <w:sz w:val="22"/>
          <w:szCs w:val="22"/>
        </w:rPr>
        <w:t>. Vi hoppas att det här projektet kan ge Sverige flera nya fälttävlansstjärnor och att evenemanget kan bidra till utvecklingen av svensk fälttävlan, säger Anna Nyström, affärsområdeschef för samarbeten och event på Flyinge och Ridskolan Strömsholm.</w:t>
      </w:r>
    </w:p>
    <w:p w:rsidR="0011781A" w:rsidRDefault="0011781A" w:rsidP="0011781A">
      <w:pPr>
        <w:pStyle w:val="Normalwebb"/>
        <w:shd w:val="clear" w:color="auto" w:fill="FFFFFF"/>
        <w:rPr>
          <w:sz w:val="18"/>
          <w:szCs w:val="18"/>
        </w:rPr>
      </w:pPr>
      <w:r>
        <w:rPr>
          <w:rFonts w:ascii="Calibri" w:hAnsi="Calibri"/>
          <w:color w:val="000000"/>
          <w:sz w:val="22"/>
          <w:szCs w:val="22"/>
        </w:rPr>
        <w:t> Evenemanget Fälttävlansveckan är möjligt genom ett nära samarbete mellan Flyinge och Swedish Eventing. Här tillkommer nu också Falsterbo Horse Show som samarbetspartner.</w:t>
      </w:r>
    </w:p>
    <w:p w:rsidR="0011781A" w:rsidRDefault="0011781A" w:rsidP="0011781A">
      <w:pPr>
        <w:pStyle w:val="Normalwebb"/>
        <w:shd w:val="clear" w:color="auto" w:fill="FFFFFF"/>
        <w:spacing w:after="0" w:afterAutospacing="0"/>
        <w:rPr>
          <w:sz w:val="18"/>
          <w:szCs w:val="18"/>
        </w:rPr>
      </w:pPr>
      <w:r>
        <w:rPr>
          <w:rFonts w:ascii="Calibri" w:hAnsi="Calibri"/>
          <w:color w:val="000000"/>
          <w:sz w:val="22"/>
          <w:szCs w:val="22"/>
        </w:rPr>
        <w:t xml:space="preserve">Ingen tidigare erfarenhet krävs av de hästar som kommer och kostnaden är 300 kr per ekipage. Se vidare hemsidan för Swedish Eventing </w:t>
      </w:r>
      <w:hyperlink r:id="rId9" w:tgtFrame="_blank" w:history="1">
        <w:r>
          <w:rPr>
            <w:rStyle w:val="Hyperlnk"/>
            <w:rFonts w:ascii="Calibri" w:hAnsi="Calibri"/>
            <w:sz w:val="22"/>
            <w:szCs w:val="22"/>
          </w:rPr>
          <w:t>www.swedisheventing.se</w:t>
        </w:r>
      </w:hyperlink>
      <w:r>
        <w:rPr>
          <w:rFonts w:ascii="Calibri" w:hAnsi="Calibri"/>
          <w:color w:val="000000"/>
          <w:sz w:val="22"/>
          <w:szCs w:val="22"/>
        </w:rPr>
        <w:t> </w:t>
      </w:r>
    </w:p>
    <w:p w:rsidR="0011781A" w:rsidRPr="0001180E" w:rsidRDefault="0011781A" w:rsidP="00985E46">
      <w:pPr>
        <w:pStyle w:val="xmsonormal"/>
        <w:shd w:val="clear" w:color="auto" w:fill="FFFFFF"/>
        <w:spacing w:after="0" w:afterAutospacing="0"/>
        <w:rPr>
          <w:rFonts w:ascii="Calibri" w:hAnsi="Calibri"/>
          <w:color w:val="000000"/>
          <w:sz w:val="22"/>
          <w:szCs w:val="22"/>
        </w:rPr>
      </w:pPr>
      <w:r>
        <w:rPr>
          <w:rFonts w:ascii="Calibri" w:hAnsi="Calibri"/>
          <w:color w:val="000000"/>
          <w:sz w:val="18"/>
          <w:szCs w:val="18"/>
        </w:rPr>
        <w:t> </w:t>
      </w:r>
      <w:bookmarkStart w:id="0" w:name="_GoBack"/>
      <w:bookmarkEnd w:id="0"/>
      <w:r>
        <w:rPr>
          <w:rFonts w:ascii="Calibri" w:hAnsi="Calibri"/>
          <w:color w:val="000000"/>
          <w:sz w:val="18"/>
          <w:szCs w:val="18"/>
        </w:rPr>
        <w:t>För mer info kontakta:</w:t>
      </w:r>
    </w:p>
    <w:p w:rsidR="0011781A" w:rsidRDefault="0011781A" w:rsidP="0011781A">
      <w:pPr>
        <w:pStyle w:val="Normalwebb"/>
        <w:shd w:val="clear" w:color="auto" w:fill="FFFFFF"/>
        <w:spacing w:after="0" w:afterAutospacing="0"/>
        <w:rPr>
          <w:sz w:val="18"/>
          <w:szCs w:val="18"/>
        </w:rPr>
      </w:pPr>
      <w:r>
        <w:rPr>
          <w:rFonts w:ascii="Calibri" w:hAnsi="Calibri"/>
          <w:color w:val="000000"/>
          <w:sz w:val="18"/>
          <w:szCs w:val="18"/>
        </w:rPr>
        <w:t>Sara Sjöborg Wik, Swedish Eventing: 0706-586105</w:t>
      </w:r>
    </w:p>
    <w:p w:rsidR="0001180E" w:rsidRDefault="0011781A" w:rsidP="0011781A">
      <w:pPr>
        <w:pStyle w:val="Normalwebb"/>
        <w:shd w:val="clear" w:color="auto" w:fill="FFFFFF"/>
        <w:spacing w:after="0" w:afterAutospacing="0"/>
        <w:rPr>
          <w:sz w:val="18"/>
          <w:szCs w:val="18"/>
          <w:lang w:val="en-US"/>
        </w:rPr>
      </w:pPr>
      <w:r w:rsidRPr="0011781A">
        <w:rPr>
          <w:rFonts w:ascii="Calibri" w:hAnsi="Calibri"/>
          <w:color w:val="000000"/>
          <w:sz w:val="18"/>
          <w:szCs w:val="18"/>
          <w:lang w:val="en-US"/>
        </w:rPr>
        <w:t>Jana Wannius, Falsterbo Horse Show: 0707-838303</w:t>
      </w:r>
    </w:p>
    <w:p w:rsidR="0011781A" w:rsidRPr="0001180E" w:rsidRDefault="0011781A" w:rsidP="0011781A">
      <w:pPr>
        <w:pStyle w:val="Normalwebb"/>
        <w:shd w:val="clear" w:color="auto" w:fill="FFFFFF"/>
        <w:spacing w:after="0" w:afterAutospacing="0"/>
        <w:rPr>
          <w:sz w:val="18"/>
          <w:szCs w:val="18"/>
          <w:lang w:val="en-US"/>
        </w:rPr>
      </w:pPr>
      <w:r>
        <w:rPr>
          <w:rFonts w:ascii="Calibri" w:hAnsi="Calibri"/>
          <w:color w:val="000000"/>
          <w:sz w:val="18"/>
          <w:szCs w:val="18"/>
        </w:rPr>
        <w:t>Anna Nyström, Flyinge: 0735-621323</w:t>
      </w:r>
    </w:p>
    <w:sectPr w:rsidR="0011781A" w:rsidRPr="0001180E" w:rsidSect="00B20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A1BA0"/>
    <w:multiLevelType w:val="hybridMultilevel"/>
    <w:tmpl w:val="C18C9FC4"/>
    <w:lvl w:ilvl="0" w:tplc="9580F71E">
      <w:numFmt w:val="bullet"/>
      <w:lvlText w:val="-"/>
      <w:lvlJc w:val="left"/>
      <w:pPr>
        <w:ind w:left="720" w:hanging="360"/>
      </w:pPr>
      <w:rPr>
        <w:rFonts w:ascii="Calibri" w:eastAsia="Times New Roman" w:hAnsi="Calibri" w:cs="Times New Roman" w:hint="default"/>
        <w:color w:val="000000"/>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1A"/>
    <w:rsid w:val="000004B3"/>
    <w:rsid w:val="000010B6"/>
    <w:rsid w:val="0000481C"/>
    <w:rsid w:val="000055D2"/>
    <w:rsid w:val="00007B3F"/>
    <w:rsid w:val="000101DB"/>
    <w:rsid w:val="00011324"/>
    <w:rsid w:val="0001180E"/>
    <w:rsid w:val="00011FD9"/>
    <w:rsid w:val="000123F0"/>
    <w:rsid w:val="00014426"/>
    <w:rsid w:val="00015938"/>
    <w:rsid w:val="00015ACB"/>
    <w:rsid w:val="00015B47"/>
    <w:rsid w:val="000160EB"/>
    <w:rsid w:val="000178FC"/>
    <w:rsid w:val="000202D8"/>
    <w:rsid w:val="00020304"/>
    <w:rsid w:val="00020B83"/>
    <w:rsid w:val="00021C09"/>
    <w:rsid w:val="00024618"/>
    <w:rsid w:val="00024D81"/>
    <w:rsid w:val="0002543C"/>
    <w:rsid w:val="00026670"/>
    <w:rsid w:val="00027E47"/>
    <w:rsid w:val="00030FB9"/>
    <w:rsid w:val="000340CA"/>
    <w:rsid w:val="00034981"/>
    <w:rsid w:val="00035DCA"/>
    <w:rsid w:val="000440C5"/>
    <w:rsid w:val="000461F2"/>
    <w:rsid w:val="0004632E"/>
    <w:rsid w:val="00046434"/>
    <w:rsid w:val="00047AA6"/>
    <w:rsid w:val="000541CE"/>
    <w:rsid w:val="00056A33"/>
    <w:rsid w:val="000621AC"/>
    <w:rsid w:val="000642DF"/>
    <w:rsid w:val="00064756"/>
    <w:rsid w:val="000713F8"/>
    <w:rsid w:val="00072512"/>
    <w:rsid w:val="0007793E"/>
    <w:rsid w:val="000818D6"/>
    <w:rsid w:val="00082A4D"/>
    <w:rsid w:val="00082F0F"/>
    <w:rsid w:val="00085BC0"/>
    <w:rsid w:val="00086E1D"/>
    <w:rsid w:val="00087C10"/>
    <w:rsid w:val="00090E7D"/>
    <w:rsid w:val="000914ED"/>
    <w:rsid w:val="00093684"/>
    <w:rsid w:val="000936E2"/>
    <w:rsid w:val="0009398B"/>
    <w:rsid w:val="00093F36"/>
    <w:rsid w:val="000967C6"/>
    <w:rsid w:val="000A4290"/>
    <w:rsid w:val="000A5FC0"/>
    <w:rsid w:val="000A6B4F"/>
    <w:rsid w:val="000B43EE"/>
    <w:rsid w:val="000B4494"/>
    <w:rsid w:val="000B5BB0"/>
    <w:rsid w:val="000B685B"/>
    <w:rsid w:val="000C19A0"/>
    <w:rsid w:val="000C1C8A"/>
    <w:rsid w:val="000C28DC"/>
    <w:rsid w:val="000C2B68"/>
    <w:rsid w:val="000C3105"/>
    <w:rsid w:val="000C34AE"/>
    <w:rsid w:val="000C3981"/>
    <w:rsid w:val="000D0572"/>
    <w:rsid w:val="000D187B"/>
    <w:rsid w:val="000D756A"/>
    <w:rsid w:val="000D756F"/>
    <w:rsid w:val="000E0EDF"/>
    <w:rsid w:val="000E187A"/>
    <w:rsid w:val="000E409A"/>
    <w:rsid w:val="000E577A"/>
    <w:rsid w:val="000F2AB7"/>
    <w:rsid w:val="000F3B5F"/>
    <w:rsid w:val="000F3E83"/>
    <w:rsid w:val="000F5308"/>
    <w:rsid w:val="000F6566"/>
    <w:rsid w:val="0010091B"/>
    <w:rsid w:val="00100EB8"/>
    <w:rsid w:val="00101EC0"/>
    <w:rsid w:val="0010359B"/>
    <w:rsid w:val="0010389E"/>
    <w:rsid w:val="001051B0"/>
    <w:rsid w:val="0010571A"/>
    <w:rsid w:val="00105AB8"/>
    <w:rsid w:val="00106A9F"/>
    <w:rsid w:val="001146AA"/>
    <w:rsid w:val="0011781A"/>
    <w:rsid w:val="00120A3D"/>
    <w:rsid w:val="00121408"/>
    <w:rsid w:val="00122116"/>
    <w:rsid w:val="00122852"/>
    <w:rsid w:val="001234F4"/>
    <w:rsid w:val="00124188"/>
    <w:rsid w:val="00124A18"/>
    <w:rsid w:val="001252CE"/>
    <w:rsid w:val="0012555E"/>
    <w:rsid w:val="00125952"/>
    <w:rsid w:val="00130580"/>
    <w:rsid w:val="00130C45"/>
    <w:rsid w:val="001314ED"/>
    <w:rsid w:val="00132B28"/>
    <w:rsid w:val="00134137"/>
    <w:rsid w:val="00134FA0"/>
    <w:rsid w:val="00141252"/>
    <w:rsid w:val="00141E09"/>
    <w:rsid w:val="00142F0D"/>
    <w:rsid w:val="0014337A"/>
    <w:rsid w:val="001457A0"/>
    <w:rsid w:val="001474AC"/>
    <w:rsid w:val="00151509"/>
    <w:rsid w:val="00156157"/>
    <w:rsid w:val="0015685B"/>
    <w:rsid w:val="00156C3F"/>
    <w:rsid w:val="00157B8E"/>
    <w:rsid w:val="00157ED8"/>
    <w:rsid w:val="001607B1"/>
    <w:rsid w:val="00162BE5"/>
    <w:rsid w:val="0016363F"/>
    <w:rsid w:val="00165A1F"/>
    <w:rsid w:val="00165E2C"/>
    <w:rsid w:val="001668DA"/>
    <w:rsid w:val="00167062"/>
    <w:rsid w:val="00167E1F"/>
    <w:rsid w:val="00167E89"/>
    <w:rsid w:val="00171562"/>
    <w:rsid w:val="00171945"/>
    <w:rsid w:val="001727FF"/>
    <w:rsid w:val="00173C1A"/>
    <w:rsid w:val="00174982"/>
    <w:rsid w:val="00175DCF"/>
    <w:rsid w:val="00182BBB"/>
    <w:rsid w:val="001834CD"/>
    <w:rsid w:val="00184FA3"/>
    <w:rsid w:val="00185D00"/>
    <w:rsid w:val="00185E21"/>
    <w:rsid w:val="001868B8"/>
    <w:rsid w:val="00193C4E"/>
    <w:rsid w:val="00196532"/>
    <w:rsid w:val="00196579"/>
    <w:rsid w:val="00196CF7"/>
    <w:rsid w:val="001A1CAD"/>
    <w:rsid w:val="001A24C2"/>
    <w:rsid w:val="001A5579"/>
    <w:rsid w:val="001A6302"/>
    <w:rsid w:val="001A7BA1"/>
    <w:rsid w:val="001B1D98"/>
    <w:rsid w:val="001B2914"/>
    <w:rsid w:val="001B38C9"/>
    <w:rsid w:val="001B3CE9"/>
    <w:rsid w:val="001B3CF1"/>
    <w:rsid w:val="001B3E20"/>
    <w:rsid w:val="001B53D6"/>
    <w:rsid w:val="001B5E00"/>
    <w:rsid w:val="001C0113"/>
    <w:rsid w:val="001C300B"/>
    <w:rsid w:val="001C3D58"/>
    <w:rsid w:val="001C4B17"/>
    <w:rsid w:val="001C5032"/>
    <w:rsid w:val="001C5808"/>
    <w:rsid w:val="001C6604"/>
    <w:rsid w:val="001C72F3"/>
    <w:rsid w:val="001E0620"/>
    <w:rsid w:val="001E2BE0"/>
    <w:rsid w:val="001E2DE8"/>
    <w:rsid w:val="001E3E1C"/>
    <w:rsid w:val="001E3EC8"/>
    <w:rsid w:val="001E47D5"/>
    <w:rsid w:val="001E7C10"/>
    <w:rsid w:val="001F09ED"/>
    <w:rsid w:val="001F1CE3"/>
    <w:rsid w:val="001F2429"/>
    <w:rsid w:val="001F2BE3"/>
    <w:rsid w:val="001F2E64"/>
    <w:rsid w:val="001F3883"/>
    <w:rsid w:val="001F5412"/>
    <w:rsid w:val="001F5A0D"/>
    <w:rsid w:val="001F7CE3"/>
    <w:rsid w:val="0020153E"/>
    <w:rsid w:val="0020167A"/>
    <w:rsid w:val="00204956"/>
    <w:rsid w:val="00210937"/>
    <w:rsid w:val="0021099C"/>
    <w:rsid w:val="00212229"/>
    <w:rsid w:val="00213B93"/>
    <w:rsid w:val="00215A22"/>
    <w:rsid w:val="00216630"/>
    <w:rsid w:val="002170B8"/>
    <w:rsid w:val="00217391"/>
    <w:rsid w:val="00217F3E"/>
    <w:rsid w:val="00220541"/>
    <w:rsid w:val="00230EB5"/>
    <w:rsid w:val="00231A05"/>
    <w:rsid w:val="002339D3"/>
    <w:rsid w:val="00234D9E"/>
    <w:rsid w:val="00235B05"/>
    <w:rsid w:val="0023739D"/>
    <w:rsid w:val="00240F01"/>
    <w:rsid w:val="0024170D"/>
    <w:rsid w:val="002420E3"/>
    <w:rsid w:val="00243114"/>
    <w:rsid w:val="00243C82"/>
    <w:rsid w:val="002441E0"/>
    <w:rsid w:val="00244C8C"/>
    <w:rsid w:val="00246A50"/>
    <w:rsid w:val="00247564"/>
    <w:rsid w:val="00250C03"/>
    <w:rsid w:val="00251D81"/>
    <w:rsid w:val="00253097"/>
    <w:rsid w:val="00255407"/>
    <w:rsid w:val="00260E99"/>
    <w:rsid w:val="002611B3"/>
    <w:rsid w:val="0026556B"/>
    <w:rsid w:val="00265A57"/>
    <w:rsid w:val="00265C0F"/>
    <w:rsid w:val="00266B01"/>
    <w:rsid w:val="0027008A"/>
    <w:rsid w:val="00270329"/>
    <w:rsid w:val="00270566"/>
    <w:rsid w:val="00273014"/>
    <w:rsid w:val="00274572"/>
    <w:rsid w:val="0027458B"/>
    <w:rsid w:val="002749C7"/>
    <w:rsid w:val="0027550C"/>
    <w:rsid w:val="002768DF"/>
    <w:rsid w:val="00276EFF"/>
    <w:rsid w:val="00283112"/>
    <w:rsid w:val="002839A0"/>
    <w:rsid w:val="00283D88"/>
    <w:rsid w:val="00285B7E"/>
    <w:rsid w:val="00285F66"/>
    <w:rsid w:val="00287956"/>
    <w:rsid w:val="00290B11"/>
    <w:rsid w:val="00290C72"/>
    <w:rsid w:val="002921D9"/>
    <w:rsid w:val="00293BF8"/>
    <w:rsid w:val="00294066"/>
    <w:rsid w:val="00295FFB"/>
    <w:rsid w:val="00296033"/>
    <w:rsid w:val="002A20BA"/>
    <w:rsid w:val="002A404D"/>
    <w:rsid w:val="002A5EDE"/>
    <w:rsid w:val="002A7B5E"/>
    <w:rsid w:val="002B11EA"/>
    <w:rsid w:val="002B18B0"/>
    <w:rsid w:val="002B4A47"/>
    <w:rsid w:val="002B513A"/>
    <w:rsid w:val="002B519A"/>
    <w:rsid w:val="002B795C"/>
    <w:rsid w:val="002C1862"/>
    <w:rsid w:val="002C1901"/>
    <w:rsid w:val="002C2E67"/>
    <w:rsid w:val="002C312F"/>
    <w:rsid w:val="002C3166"/>
    <w:rsid w:val="002C3A79"/>
    <w:rsid w:val="002C3C75"/>
    <w:rsid w:val="002C4852"/>
    <w:rsid w:val="002D1F5B"/>
    <w:rsid w:val="002D454B"/>
    <w:rsid w:val="002D4E75"/>
    <w:rsid w:val="002D52BB"/>
    <w:rsid w:val="002D55DD"/>
    <w:rsid w:val="002E5031"/>
    <w:rsid w:val="002E6082"/>
    <w:rsid w:val="002E6A0C"/>
    <w:rsid w:val="002F00A8"/>
    <w:rsid w:val="002F09C7"/>
    <w:rsid w:val="002F1CE2"/>
    <w:rsid w:val="002F39EF"/>
    <w:rsid w:val="002F482E"/>
    <w:rsid w:val="00302742"/>
    <w:rsid w:val="00303D25"/>
    <w:rsid w:val="00304079"/>
    <w:rsid w:val="00304E32"/>
    <w:rsid w:val="00305687"/>
    <w:rsid w:val="003072C9"/>
    <w:rsid w:val="00310DD1"/>
    <w:rsid w:val="0031125D"/>
    <w:rsid w:val="003148D2"/>
    <w:rsid w:val="00314E5A"/>
    <w:rsid w:val="00316C91"/>
    <w:rsid w:val="00316E1B"/>
    <w:rsid w:val="003179D0"/>
    <w:rsid w:val="00317D46"/>
    <w:rsid w:val="003210C6"/>
    <w:rsid w:val="00321397"/>
    <w:rsid w:val="00321C98"/>
    <w:rsid w:val="00322A21"/>
    <w:rsid w:val="003234BC"/>
    <w:rsid w:val="00324087"/>
    <w:rsid w:val="0032530F"/>
    <w:rsid w:val="00326A99"/>
    <w:rsid w:val="003273D1"/>
    <w:rsid w:val="00327598"/>
    <w:rsid w:val="003300BC"/>
    <w:rsid w:val="003319C0"/>
    <w:rsid w:val="00332D50"/>
    <w:rsid w:val="00333B82"/>
    <w:rsid w:val="00333E3A"/>
    <w:rsid w:val="00334B82"/>
    <w:rsid w:val="00335581"/>
    <w:rsid w:val="00335760"/>
    <w:rsid w:val="00342542"/>
    <w:rsid w:val="00342E45"/>
    <w:rsid w:val="00343AC3"/>
    <w:rsid w:val="00343CBA"/>
    <w:rsid w:val="00344D92"/>
    <w:rsid w:val="0034569C"/>
    <w:rsid w:val="00346EA0"/>
    <w:rsid w:val="00350E74"/>
    <w:rsid w:val="0035278C"/>
    <w:rsid w:val="00356504"/>
    <w:rsid w:val="0035763E"/>
    <w:rsid w:val="0036129D"/>
    <w:rsid w:val="00362C39"/>
    <w:rsid w:val="0036419D"/>
    <w:rsid w:val="003642D4"/>
    <w:rsid w:val="00364400"/>
    <w:rsid w:val="00364FC2"/>
    <w:rsid w:val="0036586F"/>
    <w:rsid w:val="00366092"/>
    <w:rsid w:val="00370398"/>
    <w:rsid w:val="00373A09"/>
    <w:rsid w:val="0038091C"/>
    <w:rsid w:val="003833FF"/>
    <w:rsid w:val="003844E4"/>
    <w:rsid w:val="00384E05"/>
    <w:rsid w:val="00385095"/>
    <w:rsid w:val="00386D4A"/>
    <w:rsid w:val="00390759"/>
    <w:rsid w:val="00391756"/>
    <w:rsid w:val="003924ED"/>
    <w:rsid w:val="00392637"/>
    <w:rsid w:val="00392C6C"/>
    <w:rsid w:val="00393381"/>
    <w:rsid w:val="003969EA"/>
    <w:rsid w:val="003976BA"/>
    <w:rsid w:val="00397F6F"/>
    <w:rsid w:val="003A13B1"/>
    <w:rsid w:val="003A3228"/>
    <w:rsid w:val="003A3D02"/>
    <w:rsid w:val="003A4D98"/>
    <w:rsid w:val="003A6344"/>
    <w:rsid w:val="003A7143"/>
    <w:rsid w:val="003A78D5"/>
    <w:rsid w:val="003B1825"/>
    <w:rsid w:val="003B3249"/>
    <w:rsid w:val="003B4A58"/>
    <w:rsid w:val="003B6495"/>
    <w:rsid w:val="003B6F85"/>
    <w:rsid w:val="003B7DF6"/>
    <w:rsid w:val="003C00BD"/>
    <w:rsid w:val="003C283D"/>
    <w:rsid w:val="003C2E84"/>
    <w:rsid w:val="003C4BA9"/>
    <w:rsid w:val="003C5A93"/>
    <w:rsid w:val="003C7C9F"/>
    <w:rsid w:val="003D0EEA"/>
    <w:rsid w:val="003D255C"/>
    <w:rsid w:val="003D28FF"/>
    <w:rsid w:val="003D5137"/>
    <w:rsid w:val="003D5678"/>
    <w:rsid w:val="003D75FB"/>
    <w:rsid w:val="003E0003"/>
    <w:rsid w:val="003E05E7"/>
    <w:rsid w:val="003E0DFD"/>
    <w:rsid w:val="003E4B74"/>
    <w:rsid w:val="003E701F"/>
    <w:rsid w:val="003E754E"/>
    <w:rsid w:val="003F069F"/>
    <w:rsid w:val="003F0A05"/>
    <w:rsid w:val="003F0D41"/>
    <w:rsid w:val="003F186B"/>
    <w:rsid w:val="003F5B7D"/>
    <w:rsid w:val="003F5DE6"/>
    <w:rsid w:val="003F5F67"/>
    <w:rsid w:val="003F6DEC"/>
    <w:rsid w:val="003F785C"/>
    <w:rsid w:val="003F7CC9"/>
    <w:rsid w:val="00401D43"/>
    <w:rsid w:val="00402E3C"/>
    <w:rsid w:val="0040362F"/>
    <w:rsid w:val="00404D75"/>
    <w:rsid w:val="0040681A"/>
    <w:rsid w:val="00407280"/>
    <w:rsid w:val="004075F5"/>
    <w:rsid w:val="00410018"/>
    <w:rsid w:val="00411554"/>
    <w:rsid w:val="00411979"/>
    <w:rsid w:val="004123BE"/>
    <w:rsid w:val="00412845"/>
    <w:rsid w:val="00412F56"/>
    <w:rsid w:val="004144A9"/>
    <w:rsid w:val="00414CED"/>
    <w:rsid w:val="0041697F"/>
    <w:rsid w:val="00416C8C"/>
    <w:rsid w:val="00416DED"/>
    <w:rsid w:val="00417296"/>
    <w:rsid w:val="004174D6"/>
    <w:rsid w:val="004218FC"/>
    <w:rsid w:val="00422198"/>
    <w:rsid w:val="004230F2"/>
    <w:rsid w:val="00424151"/>
    <w:rsid w:val="00424412"/>
    <w:rsid w:val="00424D90"/>
    <w:rsid w:val="0042582D"/>
    <w:rsid w:val="004279CA"/>
    <w:rsid w:val="0043150E"/>
    <w:rsid w:val="00431A3C"/>
    <w:rsid w:val="004327DA"/>
    <w:rsid w:val="004417F2"/>
    <w:rsid w:val="004431D6"/>
    <w:rsid w:val="004431DD"/>
    <w:rsid w:val="00444085"/>
    <w:rsid w:val="00446CBB"/>
    <w:rsid w:val="0044794F"/>
    <w:rsid w:val="004515F6"/>
    <w:rsid w:val="004519F7"/>
    <w:rsid w:val="0045227B"/>
    <w:rsid w:val="00452740"/>
    <w:rsid w:val="0045371E"/>
    <w:rsid w:val="00454525"/>
    <w:rsid w:val="00454AAB"/>
    <w:rsid w:val="00455CDF"/>
    <w:rsid w:val="0045773E"/>
    <w:rsid w:val="00461748"/>
    <w:rsid w:val="00463517"/>
    <w:rsid w:val="00463E6D"/>
    <w:rsid w:val="004642AE"/>
    <w:rsid w:val="0047034B"/>
    <w:rsid w:val="00471C8B"/>
    <w:rsid w:val="00473833"/>
    <w:rsid w:val="00473D98"/>
    <w:rsid w:val="004740C8"/>
    <w:rsid w:val="004744AC"/>
    <w:rsid w:val="00474C96"/>
    <w:rsid w:val="00475B9C"/>
    <w:rsid w:val="00477F75"/>
    <w:rsid w:val="00481DFD"/>
    <w:rsid w:val="004851CD"/>
    <w:rsid w:val="00485AC7"/>
    <w:rsid w:val="00490F6F"/>
    <w:rsid w:val="00493221"/>
    <w:rsid w:val="004936F1"/>
    <w:rsid w:val="00494463"/>
    <w:rsid w:val="0049454A"/>
    <w:rsid w:val="004951B8"/>
    <w:rsid w:val="00496794"/>
    <w:rsid w:val="004973ED"/>
    <w:rsid w:val="00497534"/>
    <w:rsid w:val="004A0B3C"/>
    <w:rsid w:val="004A2150"/>
    <w:rsid w:val="004A5FCF"/>
    <w:rsid w:val="004A606B"/>
    <w:rsid w:val="004A7042"/>
    <w:rsid w:val="004A7A97"/>
    <w:rsid w:val="004B04C9"/>
    <w:rsid w:val="004B0AD3"/>
    <w:rsid w:val="004B0D92"/>
    <w:rsid w:val="004B3ED1"/>
    <w:rsid w:val="004B41EC"/>
    <w:rsid w:val="004B4664"/>
    <w:rsid w:val="004B4E50"/>
    <w:rsid w:val="004B6C54"/>
    <w:rsid w:val="004B7CB8"/>
    <w:rsid w:val="004C3934"/>
    <w:rsid w:val="004C7587"/>
    <w:rsid w:val="004C77EC"/>
    <w:rsid w:val="004C7CFD"/>
    <w:rsid w:val="004D00DB"/>
    <w:rsid w:val="004D193B"/>
    <w:rsid w:val="004D36A8"/>
    <w:rsid w:val="004D3C47"/>
    <w:rsid w:val="004D405A"/>
    <w:rsid w:val="004D480A"/>
    <w:rsid w:val="004D5642"/>
    <w:rsid w:val="004D56B7"/>
    <w:rsid w:val="004E06B5"/>
    <w:rsid w:val="004E1278"/>
    <w:rsid w:val="004E1995"/>
    <w:rsid w:val="004E2976"/>
    <w:rsid w:val="004E2FBB"/>
    <w:rsid w:val="004E3C15"/>
    <w:rsid w:val="004E406A"/>
    <w:rsid w:val="004E7AD9"/>
    <w:rsid w:val="004E7EFF"/>
    <w:rsid w:val="004F5C29"/>
    <w:rsid w:val="004F610B"/>
    <w:rsid w:val="004F6AB2"/>
    <w:rsid w:val="0050064E"/>
    <w:rsid w:val="00501D46"/>
    <w:rsid w:val="00501EC6"/>
    <w:rsid w:val="0050256A"/>
    <w:rsid w:val="005037BD"/>
    <w:rsid w:val="005063A6"/>
    <w:rsid w:val="00510A93"/>
    <w:rsid w:val="00511220"/>
    <w:rsid w:val="0051124E"/>
    <w:rsid w:val="00512108"/>
    <w:rsid w:val="00512246"/>
    <w:rsid w:val="005136B0"/>
    <w:rsid w:val="00513B56"/>
    <w:rsid w:val="00517B4A"/>
    <w:rsid w:val="00521A98"/>
    <w:rsid w:val="00522F17"/>
    <w:rsid w:val="00523900"/>
    <w:rsid w:val="0052422C"/>
    <w:rsid w:val="005267CE"/>
    <w:rsid w:val="005269F3"/>
    <w:rsid w:val="00530438"/>
    <w:rsid w:val="00530650"/>
    <w:rsid w:val="00533599"/>
    <w:rsid w:val="00534B04"/>
    <w:rsid w:val="00536515"/>
    <w:rsid w:val="005365B6"/>
    <w:rsid w:val="00536B36"/>
    <w:rsid w:val="00537FDE"/>
    <w:rsid w:val="0054075E"/>
    <w:rsid w:val="0054160F"/>
    <w:rsid w:val="00545D12"/>
    <w:rsid w:val="00555152"/>
    <w:rsid w:val="005555CB"/>
    <w:rsid w:val="005570C1"/>
    <w:rsid w:val="00557CB2"/>
    <w:rsid w:val="0056100B"/>
    <w:rsid w:val="005632CC"/>
    <w:rsid w:val="005639A3"/>
    <w:rsid w:val="0056427F"/>
    <w:rsid w:val="00565AA8"/>
    <w:rsid w:val="00571226"/>
    <w:rsid w:val="00571AA4"/>
    <w:rsid w:val="00577973"/>
    <w:rsid w:val="005805F4"/>
    <w:rsid w:val="00582222"/>
    <w:rsid w:val="00582ADC"/>
    <w:rsid w:val="00583279"/>
    <w:rsid w:val="00583E1D"/>
    <w:rsid w:val="005858A6"/>
    <w:rsid w:val="005869F4"/>
    <w:rsid w:val="00586E11"/>
    <w:rsid w:val="00590CDE"/>
    <w:rsid w:val="00591ED3"/>
    <w:rsid w:val="005958CD"/>
    <w:rsid w:val="0059676A"/>
    <w:rsid w:val="005A05A6"/>
    <w:rsid w:val="005A088B"/>
    <w:rsid w:val="005A1343"/>
    <w:rsid w:val="005A15CF"/>
    <w:rsid w:val="005A364E"/>
    <w:rsid w:val="005A3AA5"/>
    <w:rsid w:val="005A5CC3"/>
    <w:rsid w:val="005B02B9"/>
    <w:rsid w:val="005B061E"/>
    <w:rsid w:val="005B07AE"/>
    <w:rsid w:val="005B097D"/>
    <w:rsid w:val="005B0CDC"/>
    <w:rsid w:val="005B1101"/>
    <w:rsid w:val="005B53A0"/>
    <w:rsid w:val="005B5C21"/>
    <w:rsid w:val="005B67A5"/>
    <w:rsid w:val="005C01C7"/>
    <w:rsid w:val="005C141D"/>
    <w:rsid w:val="005C4B45"/>
    <w:rsid w:val="005C58E5"/>
    <w:rsid w:val="005C624F"/>
    <w:rsid w:val="005C76B5"/>
    <w:rsid w:val="005D0215"/>
    <w:rsid w:val="005D1F8B"/>
    <w:rsid w:val="005D2396"/>
    <w:rsid w:val="005D2BBD"/>
    <w:rsid w:val="005D3137"/>
    <w:rsid w:val="005D4C53"/>
    <w:rsid w:val="005D59C6"/>
    <w:rsid w:val="005D5F4C"/>
    <w:rsid w:val="005D7865"/>
    <w:rsid w:val="005E13D5"/>
    <w:rsid w:val="005E14C3"/>
    <w:rsid w:val="005E1A88"/>
    <w:rsid w:val="005E3117"/>
    <w:rsid w:val="005E47F1"/>
    <w:rsid w:val="005E4C6D"/>
    <w:rsid w:val="005E55E1"/>
    <w:rsid w:val="005E5813"/>
    <w:rsid w:val="005E7A35"/>
    <w:rsid w:val="005E7AB8"/>
    <w:rsid w:val="005F01B3"/>
    <w:rsid w:val="005F0816"/>
    <w:rsid w:val="005F168C"/>
    <w:rsid w:val="005F2056"/>
    <w:rsid w:val="005F2884"/>
    <w:rsid w:val="005F2B64"/>
    <w:rsid w:val="005F3EA2"/>
    <w:rsid w:val="005F5C24"/>
    <w:rsid w:val="005F67AC"/>
    <w:rsid w:val="005F6E48"/>
    <w:rsid w:val="005F7516"/>
    <w:rsid w:val="005F76C8"/>
    <w:rsid w:val="005F7A1C"/>
    <w:rsid w:val="00600538"/>
    <w:rsid w:val="00602400"/>
    <w:rsid w:val="0060481A"/>
    <w:rsid w:val="006053CA"/>
    <w:rsid w:val="00605ADF"/>
    <w:rsid w:val="0060612A"/>
    <w:rsid w:val="0061079F"/>
    <w:rsid w:val="006115F4"/>
    <w:rsid w:val="00611D56"/>
    <w:rsid w:val="00612381"/>
    <w:rsid w:val="006124F4"/>
    <w:rsid w:val="00612B52"/>
    <w:rsid w:val="0061349C"/>
    <w:rsid w:val="0061412F"/>
    <w:rsid w:val="0061678E"/>
    <w:rsid w:val="00616A3A"/>
    <w:rsid w:val="00617287"/>
    <w:rsid w:val="006172A1"/>
    <w:rsid w:val="00617B05"/>
    <w:rsid w:val="0062038C"/>
    <w:rsid w:val="00620F37"/>
    <w:rsid w:val="00621FA8"/>
    <w:rsid w:val="006223ED"/>
    <w:rsid w:val="00626D5B"/>
    <w:rsid w:val="00626E5F"/>
    <w:rsid w:val="006306D6"/>
    <w:rsid w:val="0063162B"/>
    <w:rsid w:val="00631CAB"/>
    <w:rsid w:val="006356D3"/>
    <w:rsid w:val="006362FE"/>
    <w:rsid w:val="00636EF5"/>
    <w:rsid w:val="00637D01"/>
    <w:rsid w:val="006400F0"/>
    <w:rsid w:val="00640E02"/>
    <w:rsid w:val="006418E3"/>
    <w:rsid w:val="0064196B"/>
    <w:rsid w:val="00642720"/>
    <w:rsid w:val="00643199"/>
    <w:rsid w:val="006434F5"/>
    <w:rsid w:val="006435D4"/>
    <w:rsid w:val="00643BD6"/>
    <w:rsid w:val="00643CC1"/>
    <w:rsid w:val="00643E90"/>
    <w:rsid w:val="0064425F"/>
    <w:rsid w:val="0065013A"/>
    <w:rsid w:val="0065029A"/>
    <w:rsid w:val="006504AC"/>
    <w:rsid w:val="00651F35"/>
    <w:rsid w:val="00652463"/>
    <w:rsid w:val="00653D20"/>
    <w:rsid w:val="006542A2"/>
    <w:rsid w:val="00662347"/>
    <w:rsid w:val="0066273E"/>
    <w:rsid w:val="00662C52"/>
    <w:rsid w:val="00662E3F"/>
    <w:rsid w:val="0066408C"/>
    <w:rsid w:val="0066462A"/>
    <w:rsid w:val="00664D21"/>
    <w:rsid w:val="00664D7D"/>
    <w:rsid w:val="00667ADD"/>
    <w:rsid w:val="00667D00"/>
    <w:rsid w:val="006704A9"/>
    <w:rsid w:val="00671633"/>
    <w:rsid w:val="00673059"/>
    <w:rsid w:val="0067510B"/>
    <w:rsid w:val="006758AD"/>
    <w:rsid w:val="00676E83"/>
    <w:rsid w:val="00680E71"/>
    <w:rsid w:val="006815BB"/>
    <w:rsid w:val="006838C3"/>
    <w:rsid w:val="00683AE0"/>
    <w:rsid w:val="0068430E"/>
    <w:rsid w:val="00684A65"/>
    <w:rsid w:val="00687124"/>
    <w:rsid w:val="0068767C"/>
    <w:rsid w:val="00687C9C"/>
    <w:rsid w:val="006900CC"/>
    <w:rsid w:val="006903E7"/>
    <w:rsid w:val="00690972"/>
    <w:rsid w:val="00691D18"/>
    <w:rsid w:val="00693413"/>
    <w:rsid w:val="00696505"/>
    <w:rsid w:val="006966B6"/>
    <w:rsid w:val="00697255"/>
    <w:rsid w:val="006976FB"/>
    <w:rsid w:val="00697C96"/>
    <w:rsid w:val="00697D81"/>
    <w:rsid w:val="00697DCE"/>
    <w:rsid w:val="006A072D"/>
    <w:rsid w:val="006A0B71"/>
    <w:rsid w:val="006A3BF3"/>
    <w:rsid w:val="006A3E75"/>
    <w:rsid w:val="006A61EE"/>
    <w:rsid w:val="006A653F"/>
    <w:rsid w:val="006A73B6"/>
    <w:rsid w:val="006A7502"/>
    <w:rsid w:val="006B088B"/>
    <w:rsid w:val="006B3426"/>
    <w:rsid w:val="006B4036"/>
    <w:rsid w:val="006B43BF"/>
    <w:rsid w:val="006B4FFB"/>
    <w:rsid w:val="006B513E"/>
    <w:rsid w:val="006B51DB"/>
    <w:rsid w:val="006C0130"/>
    <w:rsid w:val="006C0666"/>
    <w:rsid w:val="006C06D8"/>
    <w:rsid w:val="006C0E41"/>
    <w:rsid w:val="006C159E"/>
    <w:rsid w:val="006C291A"/>
    <w:rsid w:val="006C2B5B"/>
    <w:rsid w:val="006C331B"/>
    <w:rsid w:val="006C379B"/>
    <w:rsid w:val="006C4B97"/>
    <w:rsid w:val="006C6988"/>
    <w:rsid w:val="006D0E07"/>
    <w:rsid w:val="006D2338"/>
    <w:rsid w:val="006D369D"/>
    <w:rsid w:val="006D36C8"/>
    <w:rsid w:val="006D5EDE"/>
    <w:rsid w:val="006D7410"/>
    <w:rsid w:val="006E12AE"/>
    <w:rsid w:val="006E3362"/>
    <w:rsid w:val="006E4478"/>
    <w:rsid w:val="006E4FE7"/>
    <w:rsid w:val="006E5089"/>
    <w:rsid w:val="006E55C2"/>
    <w:rsid w:val="006E5C52"/>
    <w:rsid w:val="006E72DF"/>
    <w:rsid w:val="006E788F"/>
    <w:rsid w:val="006E7A41"/>
    <w:rsid w:val="006E7FE4"/>
    <w:rsid w:val="006F5232"/>
    <w:rsid w:val="006F6C8C"/>
    <w:rsid w:val="0070085D"/>
    <w:rsid w:val="00701F40"/>
    <w:rsid w:val="0070203F"/>
    <w:rsid w:val="0070348F"/>
    <w:rsid w:val="00704E72"/>
    <w:rsid w:val="00706B06"/>
    <w:rsid w:val="00707306"/>
    <w:rsid w:val="007077B5"/>
    <w:rsid w:val="00707D06"/>
    <w:rsid w:val="00707DE4"/>
    <w:rsid w:val="00707E7B"/>
    <w:rsid w:val="00710CDC"/>
    <w:rsid w:val="007111FE"/>
    <w:rsid w:val="00711C6C"/>
    <w:rsid w:val="0071253C"/>
    <w:rsid w:val="00714268"/>
    <w:rsid w:val="00715535"/>
    <w:rsid w:val="00717804"/>
    <w:rsid w:val="00720227"/>
    <w:rsid w:val="0072161F"/>
    <w:rsid w:val="00721E88"/>
    <w:rsid w:val="00722787"/>
    <w:rsid w:val="007229B0"/>
    <w:rsid w:val="007231D4"/>
    <w:rsid w:val="007250E7"/>
    <w:rsid w:val="0072535E"/>
    <w:rsid w:val="00726EC3"/>
    <w:rsid w:val="007270F5"/>
    <w:rsid w:val="00727A99"/>
    <w:rsid w:val="00727DCF"/>
    <w:rsid w:val="00733BAC"/>
    <w:rsid w:val="0073605A"/>
    <w:rsid w:val="0073723D"/>
    <w:rsid w:val="00737E39"/>
    <w:rsid w:val="00740B05"/>
    <w:rsid w:val="00742C20"/>
    <w:rsid w:val="00743B68"/>
    <w:rsid w:val="007446D1"/>
    <w:rsid w:val="00745FD9"/>
    <w:rsid w:val="00746599"/>
    <w:rsid w:val="00750430"/>
    <w:rsid w:val="00750BDA"/>
    <w:rsid w:val="00751DEF"/>
    <w:rsid w:val="0075250F"/>
    <w:rsid w:val="00754FFE"/>
    <w:rsid w:val="00755127"/>
    <w:rsid w:val="0075645B"/>
    <w:rsid w:val="00756A9E"/>
    <w:rsid w:val="00757559"/>
    <w:rsid w:val="00761E57"/>
    <w:rsid w:val="007635C5"/>
    <w:rsid w:val="00764CAB"/>
    <w:rsid w:val="00765BA3"/>
    <w:rsid w:val="007667AB"/>
    <w:rsid w:val="0076704B"/>
    <w:rsid w:val="0076740D"/>
    <w:rsid w:val="00770CEF"/>
    <w:rsid w:val="00770F60"/>
    <w:rsid w:val="007711F9"/>
    <w:rsid w:val="00771650"/>
    <w:rsid w:val="00771821"/>
    <w:rsid w:val="00773E7B"/>
    <w:rsid w:val="00775D6F"/>
    <w:rsid w:val="00775E1A"/>
    <w:rsid w:val="00781D35"/>
    <w:rsid w:val="00781DFB"/>
    <w:rsid w:val="00782B98"/>
    <w:rsid w:val="00785878"/>
    <w:rsid w:val="0078662D"/>
    <w:rsid w:val="00786F12"/>
    <w:rsid w:val="00791201"/>
    <w:rsid w:val="00791391"/>
    <w:rsid w:val="00791D09"/>
    <w:rsid w:val="00793F77"/>
    <w:rsid w:val="00794F56"/>
    <w:rsid w:val="007961E2"/>
    <w:rsid w:val="007A038F"/>
    <w:rsid w:val="007A14E0"/>
    <w:rsid w:val="007A2AC2"/>
    <w:rsid w:val="007A4BAA"/>
    <w:rsid w:val="007A799B"/>
    <w:rsid w:val="007B12E6"/>
    <w:rsid w:val="007B5FCE"/>
    <w:rsid w:val="007B6EB2"/>
    <w:rsid w:val="007B74F0"/>
    <w:rsid w:val="007C067B"/>
    <w:rsid w:val="007C07D3"/>
    <w:rsid w:val="007C114D"/>
    <w:rsid w:val="007C20F1"/>
    <w:rsid w:val="007D0EA0"/>
    <w:rsid w:val="007D30EF"/>
    <w:rsid w:val="007D3377"/>
    <w:rsid w:val="007D37E4"/>
    <w:rsid w:val="007D60C0"/>
    <w:rsid w:val="007D6BFD"/>
    <w:rsid w:val="007D75D3"/>
    <w:rsid w:val="007D769E"/>
    <w:rsid w:val="007D7FDA"/>
    <w:rsid w:val="007E0B3C"/>
    <w:rsid w:val="007E0B46"/>
    <w:rsid w:val="007E6E4B"/>
    <w:rsid w:val="007E762D"/>
    <w:rsid w:val="007F1F4D"/>
    <w:rsid w:val="007F3E20"/>
    <w:rsid w:val="007F3FA3"/>
    <w:rsid w:val="007F4620"/>
    <w:rsid w:val="007F4648"/>
    <w:rsid w:val="007F4EA3"/>
    <w:rsid w:val="007F56CA"/>
    <w:rsid w:val="007F6D0B"/>
    <w:rsid w:val="008007A2"/>
    <w:rsid w:val="00801B98"/>
    <w:rsid w:val="00803708"/>
    <w:rsid w:val="00804212"/>
    <w:rsid w:val="00805FAE"/>
    <w:rsid w:val="00807A0D"/>
    <w:rsid w:val="00807DFF"/>
    <w:rsid w:val="00807F26"/>
    <w:rsid w:val="0081026D"/>
    <w:rsid w:val="008120DA"/>
    <w:rsid w:val="00813B5F"/>
    <w:rsid w:val="00814032"/>
    <w:rsid w:val="00815000"/>
    <w:rsid w:val="008158FB"/>
    <w:rsid w:val="00815CF5"/>
    <w:rsid w:val="00816ECB"/>
    <w:rsid w:val="00820992"/>
    <w:rsid w:val="00822CA1"/>
    <w:rsid w:val="00823B30"/>
    <w:rsid w:val="00823BC0"/>
    <w:rsid w:val="00823C46"/>
    <w:rsid w:val="0082476F"/>
    <w:rsid w:val="0083048A"/>
    <w:rsid w:val="00834A23"/>
    <w:rsid w:val="008356FC"/>
    <w:rsid w:val="00835FCF"/>
    <w:rsid w:val="00837A01"/>
    <w:rsid w:val="00841C33"/>
    <w:rsid w:val="00841C6B"/>
    <w:rsid w:val="00841CDF"/>
    <w:rsid w:val="008420A1"/>
    <w:rsid w:val="008435A9"/>
    <w:rsid w:val="008436AA"/>
    <w:rsid w:val="008436E1"/>
    <w:rsid w:val="00844870"/>
    <w:rsid w:val="008452A1"/>
    <w:rsid w:val="008462E6"/>
    <w:rsid w:val="00847227"/>
    <w:rsid w:val="00850B6A"/>
    <w:rsid w:val="008516D2"/>
    <w:rsid w:val="008526E5"/>
    <w:rsid w:val="00852DD8"/>
    <w:rsid w:val="0085329B"/>
    <w:rsid w:val="00853950"/>
    <w:rsid w:val="008553DB"/>
    <w:rsid w:val="00856421"/>
    <w:rsid w:val="0086003A"/>
    <w:rsid w:val="00860F1C"/>
    <w:rsid w:val="00862A2C"/>
    <w:rsid w:val="0086541F"/>
    <w:rsid w:val="008715B9"/>
    <w:rsid w:val="00872181"/>
    <w:rsid w:val="0087334B"/>
    <w:rsid w:val="00874044"/>
    <w:rsid w:val="008749D9"/>
    <w:rsid w:val="00875CC3"/>
    <w:rsid w:val="00876F14"/>
    <w:rsid w:val="00880A0A"/>
    <w:rsid w:val="00881B15"/>
    <w:rsid w:val="00882BBB"/>
    <w:rsid w:val="00883CD1"/>
    <w:rsid w:val="008873D0"/>
    <w:rsid w:val="008904C2"/>
    <w:rsid w:val="0089057E"/>
    <w:rsid w:val="008911E1"/>
    <w:rsid w:val="008916B8"/>
    <w:rsid w:val="00891830"/>
    <w:rsid w:val="00892ECA"/>
    <w:rsid w:val="00893DA7"/>
    <w:rsid w:val="00896715"/>
    <w:rsid w:val="00896D8C"/>
    <w:rsid w:val="008971FE"/>
    <w:rsid w:val="0089723B"/>
    <w:rsid w:val="008973F7"/>
    <w:rsid w:val="008A29AB"/>
    <w:rsid w:val="008A58A9"/>
    <w:rsid w:val="008A73AF"/>
    <w:rsid w:val="008A7C3E"/>
    <w:rsid w:val="008A7D83"/>
    <w:rsid w:val="008A7EA6"/>
    <w:rsid w:val="008A7EB6"/>
    <w:rsid w:val="008B0B1D"/>
    <w:rsid w:val="008B0CE9"/>
    <w:rsid w:val="008B0EA4"/>
    <w:rsid w:val="008B105F"/>
    <w:rsid w:val="008B26D8"/>
    <w:rsid w:val="008B2AF2"/>
    <w:rsid w:val="008B3ACA"/>
    <w:rsid w:val="008B70CA"/>
    <w:rsid w:val="008C4EA9"/>
    <w:rsid w:val="008C738E"/>
    <w:rsid w:val="008D0144"/>
    <w:rsid w:val="008D1BC7"/>
    <w:rsid w:val="008D2E35"/>
    <w:rsid w:val="008D3F8A"/>
    <w:rsid w:val="008D662F"/>
    <w:rsid w:val="008D71E0"/>
    <w:rsid w:val="008E004D"/>
    <w:rsid w:val="008E0DF4"/>
    <w:rsid w:val="008E1000"/>
    <w:rsid w:val="008E2B82"/>
    <w:rsid w:val="008E3BDB"/>
    <w:rsid w:val="008E43CE"/>
    <w:rsid w:val="008E448F"/>
    <w:rsid w:val="008E51F8"/>
    <w:rsid w:val="008E6860"/>
    <w:rsid w:val="008E6C8C"/>
    <w:rsid w:val="008F03C2"/>
    <w:rsid w:val="008F0D56"/>
    <w:rsid w:val="008F1EA1"/>
    <w:rsid w:val="008F3A83"/>
    <w:rsid w:val="008F676F"/>
    <w:rsid w:val="008F7EA2"/>
    <w:rsid w:val="00900067"/>
    <w:rsid w:val="009003F9"/>
    <w:rsid w:val="00900A05"/>
    <w:rsid w:val="009012E8"/>
    <w:rsid w:val="0090211E"/>
    <w:rsid w:val="00902856"/>
    <w:rsid w:val="00902B68"/>
    <w:rsid w:val="00906A2D"/>
    <w:rsid w:val="00906C5E"/>
    <w:rsid w:val="00910226"/>
    <w:rsid w:val="00911A06"/>
    <w:rsid w:val="00912A3B"/>
    <w:rsid w:val="00913589"/>
    <w:rsid w:val="00914B5B"/>
    <w:rsid w:val="00915556"/>
    <w:rsid w:val="00916C8C"/>
    <w:rsid w:val="00916FF0"/>
    <w:rsid w:val="00917799"/>
    <w:rsid w:val="009200CE"/>
    <w:rsid w:val="00920D3C"/>
    <w:rsid w:val="00922212"/>
    <w:rsid w:val="00924556"/>
    <w:rsid w:val="00925709"/>
    <w:rsid w:val="009300BA"/>
    <w:rsid w:val="00930CF6"/>
    <w:rsid w:val="00931E4B"/>
    <w:rsid w:val="009363FA"/>
    <w:rsid w:val="00941D7D"/>
    <w:rsid w:val="00942AAA"/>
    <w:rsid w:val="00942F3B"/>
    <w:rsid w:val="00945773"/>
    <w:rsid w:val="00945F5E"/>
    <w:rsid w:val="00951178"/>
    <w:rsid w:val="009516D9"/>
    <w:rsid w:val="00951804"/>
    <w:rsid w:val="00951B7A"/>
    <w:rsid w:val="00953778"/>
    <w:rsid w:val="00953F25"/>
    <w:rsid w:val="00954DD6"/>
    <w:rsid w:val="0095589B"/>
    <w:rsid w:val="00960B78"/>
    <w:rsid w:val="009611ED"/>
    <w:rsid w:val="009615AA"/>
    <w:rsid w:val="00961A09"/>
    <w:rsid w:val="00961AD0"/>
    <w:rsid w:val="009621FF"/>
    <w:rsid w:val="009626FA"/>
    <w:rsid w:val="0096301D"/>
    <w:rsid w:val="009630D1"/>
    <w:rsid w:val="0096404E"/>
    <w:rsid w:val="009648D5"/>
    <w:rsid w:val="0096500E"/>
    <w:rsid w:val="009658C7"/>
    <w:rsid w:val="00966A3B"/>
    <w:rsid w:val="00966B0D"/>
    <w:rsid w:val="009703FE"/>
    <w:rsid w:val="00970D4D"/>
    <w:rsid w:val="0097126A"/>
    <w:rsid w:val="00972431"/>
    <w:rsid w:val="00973A16"/>
    <w:rsid w:val="0097446D"/>
    <w:rsid w:val="00975981"/>
    <w:rsid w:val="00975C01"/>
    <w:rsid w:val="0098024B"/>
    <w:rsid w:val="00980527"/>
    <w:rsid w:val="00981216"/>
    <w:rsid w:val="0098488D"/>
    <w:rsid w:val="0098498F"/>
    <w:rsid w:val="00984F08"/>
    <w:rsid w:val="00985E46"/>
    <w:rsid w:val="009862BE"/>
    <w:rsid w:val="00990CBC"/>
    <w:rsid w:val="00991293"/>
    <w:rsid w:val="00993581"/>
    <w:rsid w:val="009946C2"/>
    <w:rsid w:val="00995426"/>
    <w:rsid w:val="00995766"/>
    <w:rsid w:val="00995771"/>
    <w:rsid w:val="00995850"/>
    <w:rsid w:val="00997E30"/>
    <w:rsid w:val="00997F87"/>
    <w:rsid w:val="009A6778"/>
    <w:rsid w:val="009B2A02"/>
    <w:rsid w:val="009B4CC7"/>
    <w:rsid w:val="009B60F0"/>
    <w:rsid w:val="009B62F3"/>
    <w:rsid w:val="009B7F1C"/>
    <w:rsid w:val="009C1B70"/>
    <w:rsid w:val="009C312B"/>
    <w:rsid w:val="009C714A"/>
    <w:rsid w:val="009C75BC"/>
    <w:rsid w:val="009D2068"/>
    <w:rsid w:val="009D2434"/>
    <w:rsid w:val="009E00EB"/>
    <w:rsid w:val="009E142B"/>
    <w:rsid w:val="009E4A99"/>
    <w:rsid w:val="009E5702"/>
    <w:rsid w:val="009F02DD"/>
    <w:rsid w:val="009F226F"/>
    <w:rsid w:val="009F266E"/>
    <w:rsid w:val="009F2FED"/>
    <w:rsid w:val="009F73DB"/>
    <w:rsid w:val="00A01665"/>
    <w:rsid w:val="00A01803"/>
    <w:rsid w:val="00A02402"/>
    <w:rsid w:val="00A02FD3"/>
    <w:rsid w:val="00A040BA"/>
    <w:rsid w:val="00A05863"/>
    <w:rsid w:val="00A065C6"/>
    <w:rsid w:val="00A108CC"/>
    <w:rsid w:val="00A10B36"/>
    <w:rsid w:val="00A11B9D"/>
    <w:rsid w:val="00A12CF9"/>
    <w:rsid w:val="00A14416"/>
    <w:rsid w:val="00A15C9A"/>
    <w:rsid w:val="00A16182"/>
    <w:rsid w:val="00A168B8"/>
    <w:rsid w:val="00A2044E"/>
    <w:rsid w:val="00A220E3"/>
    <w:rsid w:val="00A2659C"/>
    <w:rsid w:val="00A27343"/>
    <w:rsid w:val="00A27445"/>
    <w:rsid w:val="00A300F6"/>
    <w:rsid w:val="00A3105C"/>
    <w:rsid w:val="00A32FFB"/>
    <w:rsid w:val="00A33B78"/>
    <w:rsid w:val="00A3468F"/>
    <w:rsid w:val="00A349E2"/>
    <w:rsid w:val="00A350F7"/>
    <w:rsid w:val="00A3562B"/>
    <w:rsid w:val="00A37C94"/>
    <w:rsid w:val="00A41DFB"/>
    <w:rsid w:val="00A50FBE"/>
    <w:rsid w:val="00A5179F"/>
    <w:rsid w:val="00A5250C"/>
    <w:rsid w:val="00A53BB1"/>
    <w:rsid w:val="00A53D1C"/>
    <w:rsid w:val="00A55AAF"/>
    <w:rsid w:val="00A5611F"/>
    <w:rsid w:val="00A61186"/>
    <w:rsid w:val="00A63437"/>
    <w:rsid w:val="00A6425E"/>
    <w:rsid w:val="00A64EFD"/>
    <w:rsid w:val="00A65D2A"/>
    <w:rsid w:val="00A65D7A"/>
    <w:rsid w:val="00A66EDB"/>
    <w:rsid w:val="00A67CAD"/>
    <w:rsid w:val="00A71582"/>
    <w:rsid w:val="00A71921"/>
    <w:rsid w:val="00A72443"/>
    <w:rsid w:val="00A734BB"/>
    <w:rsid w:val="00A73595"/>
    <w:rsid w:val="00A73CE2"/>
    <w:rsid w:val="00A765F4"/>
    <w:rsid w:val="00A77458"/>
    <w:rsid w:val="00A822E8"/>
    <w:rsid w:val="00A828AB"/>
    <w:rsid w:val="00A8349B"/>
    <w:rsid w:val="00A85557"/>
    <w:rsid w:val="00A85ACC"/>
    <w:rsid w:val="00A90B8D"/>
    <w:rsid w:val="00A90E9F"/>
    <w:rsid w:val="00A92EE4"/>
    <w:rsid w:val="00A9305A"/>
    <w:rsid w:val="00A934CF"/>
    <w:rsid w:val="00A9590A"/>
    <w:rsid w:val="00A95E16"/>
    <w:rsid w:val="00A95FB8"/>
    <w:rsid w:val="00AA0CBE"/>
    <w:rsid w:val="00AA1ED4"/>
    <w:rsid w:val="00AA200A"/>
    <w:rsid w:val="00AA2C23"/>
    <w:rsid w:val="00AA4704"/>
    <w:rsid w:val="00AA4AC0"/>
    <w:rsid w:val="00AA55A9"/>
    <w:rsid w:val="00AA5873"/>
    <w:rsid w:val="00AA6E2E"/>
    <w:rsid w:val="00AA7464"/>
    <w:rsid w:val="00AB0924"/>
    <w:rsid w:val="00AB1FCF"/>
    <w:rsid w:val="00AB311D"/>
    <w:rsid w:val="00AB4B9F"/>
    <w:rsid w:val="00AB4E14"/>
    <w:rsid w:val="00AB6770"/>
    <w:rsid w:val="00AB7AB7"/>
    <w:rsid w:val="00AC08F7"/>
    <w:rsid w:val="00AC1BD8"/>
    <w:rsid w:val="00AC3520"/>
    <w:rsid w:val="00AC40F4"/>
    <w:rsid w:val="00AC66EC"/>
    <w:rsid w:val="00AC7451"/>
    <w:rsid w:val="00AC78BB"/>
    <w:rsid w:val="00AD1B2E"/>
    <w:rsid w:val="00AD55F3"/>
    <w:rsid w:val="00AD70FE"/>
    <w:rsid w:val="00AD7815"/>
    <w:rsid w:val="00AD7FA7"/>
    <w:rsid w:val="00AE2726"/>
    <w:rsid w:val="00AE2DD5"/>
    <w:rsid w:val="00AE4991"/>
    <w:rsid w:val="00AE697F"/>
    <w:rsid w:val="00AE783C"/>
    <w:rsid w:val="00AF0814"/>
    <w:rsid w:val="00AF23C4"/>
    <w:rsid w:val="00AF243F"/>
    <w:rsid w:val="00AF392B"/>
    <w:rsid w:val="00AF412D"/>
    <w:rsid w:val="00AF42EF"/>
    <w:rsid w:val="00AF493D"/>
    <w:rsid w:val="00AF4FDE"/>
    <w:rsid w:val="00AF5027"/>
    <w:rsid w:val="00AF5F73"/>
    <w:rsid w:val="00AF66EB"/>
    <w:rsid w:val="00B0064D"/>
    <w:rsid w:val="00B010EA"/>
    <w:rsid w:val="00B0167E"/>
    <w:rsid w:val="00B01A69"/>
    <w:rsid w:val="00B01E53"/>
    <w:rsid w:val="00B03DC5"/>
    <w:rsid w:val="00B07E58"/>
    <w:rsid w:val="00B07FF9"/>
    <w:rsid w:val="00B1010E"/>
    <w:rsid w:val="00B12408"/>
    <w:rsid w:val="00B12FA9"/>
    <w:rsid w:val="00B157A4"/>
    <w:rsid w:val="00B16C7C"/>
    <w:rsid w:val="00B2055B"/>
    <w:rsid w:val="00B2069D"/>
    <w:rsid w:val="00B207ED"/>
    <w:rsid w:val="00B21885"/>
    <w:rsid w:val="00B23012"/>
    <w:rsid w:val="00B2481F"/>
    <w:rsid w:val="00B26DB4"/>
    <w:rsid w:val="00B27E97"/>
    <w:rsid w:val="00B30E14"/>
    <w:rsid w:val="00B31F01"/>
    <w:rsid w:val="00B32A2C"/>
    <w:rsid w:val="00B34AE7"/>
    <w:rsid w:val="00B35697"/>
    <w:rsid w:val="00B415BB"/>
    <w:rsid w:val="00B43736"/>
    <w:rsid w:val="00B44902"/>
    <w:rsid w:val="00B44AB4"/>
    <w:rsid w:val="00B44E51"/>
    <w:rsid w:val="00B46E70"/>
    <w:rsid w:val="00B47F1E"/>
    <w:rsid w:val="00B51B92"/>
    <w:rsid w:val="00B5345E"/>
    <w:rsid w:val="00B535F9"/>
    <w:rsid w:val="00B549B1"/>
    <w:rsid w:val="00B61FE2"/>
    <w:rsid w:val="00B63FD5"/>
    <w:rsid w:val="00B641D9"/>
    <w:rsid w:val="00B6546F"/>
    <w:rsid w:val="00B6694F"/>
    <w:rsid w:val="00B66C68"/>
    <w:rsid w:val="00B71106"/>
    <w:rsid w:val="00B7143E"/>
    <w:rsid w:val="00B7152A"/>
    <w:rsid w:val="00B71C49"/>
    <w:rsid w:val="00B72C97"/>
    <w:rsid w:val="00B741A6"/>
    <w:rsid w:val="00B745DF"/>
    <w:rsid w:val="00B74FB3"/>
    <w:rsid w:val="00B75E65"/>
    <w:rsid w:val="00B766B4"/>
    <w:rsid w:val="00B76FEC"/>
    <w:rsid w:val="00B77150"/>
    <w:rsid w:val="00B771F6"/>
    <w:rsid w:val="00B77943"/>
    <w:rsid w:val="00B817CC"/>
    <w:rsid w:val="00B81865"/>
    <w:rsid w:val="00B82A93"/>
    <w:rsid w:val="00B85EE0"/>
    <w:rsid w:val="00B90451"/>
    <w:rsid w:val="00B90D3C"/>
    <w:rsid w:val="00B91089"/>
    <w:rsid w:val="00B9285D"/>
    <w:rsid w:val="00B928BE"/>
    <w:rsid w:val="00B9382F"/>
    <w:rsid w:val="00BA012C"/>
    <w:rsid w:val="00BA1644"/>
    <w:rsid w:val="00BA2658"/>
    <w:rsid w:val="00BA4EF2"/>
    <w:rsid w:val="00BA697A"/>
    <w:rsid w:val="00BA7192"/>
    <w:rsid w:val="00BA77EB"/>
    <w:rsid w:val="00BB1126"/>
    <w:rsid w:val="00BB1F09"/>
    <w:rsid w:val="00BB2CB6"/>
    <w:rsid w:val="00BB3B5A"/>
    <w:rsid w:val="00BB4036"/>
    <w:rsid w:val="00BB5E67"/>
    <w:rsid w:val="00BB74E8"/>
    <w:rsid w:val="00BB7FFB"/>
    <w:rsid w:val="00BC0AD2"/>
    <w:rsid w:val="00BC2043"/>
    <w:rsid w:val="00BC4704"/>
    <w:rsid w:val="00BD2C5E"/>
    <w:rsid w:val="00BD38DD"/>
    <w:rsid w:val="00BE0FC5"/>
    <w:rsid w:val="00BE2B44"/>
    <w:rsid w:val="00BE3120"/>
    <w:rsid w:val="00BE3640"/>
    <w:rsid w:val="00BE3D7E"/>
    <w:rsid w:val="00BE4E5B"/>
    <w:rsid w:val="00BE5CD4"/>
    <w:rsid w:val="00BE6F00"/>
    <w:rsid w:val="00BE7291"/>
    <w:rsid w:val="00BF1AE9"/>
    <w:rsid w:val="00BF2F81"/>
    <w:rsid w:val="00BF31E3"/>
    <w:rsid w:val="00BF3E50"/>
    <w:rsid w:val="00BF4613"/>
    <w:rsid w:val="00BF4683"/>
    <w:rsid w:val="00BF4AAE"/>
    <w:rsid w:val="00BF4EF2"/>
    <w:rsid w:val="00BF672B"/>
    <w:rsid w:val="00C006D8"/>
    <w:rsid w:val="00C00919"/>
    <w:rsid w:val="00C01FDE"/>
    <w:rsid w:val="00C0532B"/>
    <w:rsid w:val="00C057BD"/>
    <w:rsid w:val="00C07B3B"/>
    <w:rsid w:val="00C10CF3"/>
    <w:rsid w:val="00C10F33"/>
    <w:rsid w:val="00C1292E"/>
    <w:rsid w:val="00C135EE"/>
    <w:rsid w:val="00C139A5"/>
    <w:rsid w:val="00C13A1B"/>
    <w:rsid w:val="00C15B6C"/>
    <w:rsid w:val="00C163D9"/>
    <w:rsid w:val="00C2143A"/>
    <w:rsid w:val="00C215CC"/>
    <w:rsid w:val="00C21E26"/>
    <w:rsid w:val="00C23D29"/>
    <w:rsid w:val="00C2495A"/>
    <w:rsid w:val="00C25801"/>
    <w:rsid w:val="00C26342"/>
    <w:rsid w:val="00C26FDB"/>
    <w:rsid w:val="00C2709D"/>
    <w:rsid w:val="00C324E2"/>
    <w:rsid w:val="00C32C47"/>
    <w:rsid w:val="00C32E1D"/>
    <w:rsid w:val="00C3351A"/>
    <w:rsid w:val="00C34512"/>
    <w:rsid w:val="00C3581E"/>
    <w:rsid w:val="00C35EE5"/>
    <w:rsid w:val="00C3684F"/>
    <w:rsid w:val="00C37B3A"/>
    <w:rsid w:val="00C401D4"/>
    <w:rsid w:val="00C4103D"/>
    <w:rsid w:val="00C4146D"/>
    <w:rsid w:val="00C417A7"/>
    <w:rsid w:val="00C44469"/>
    <w:rsid w:val="00C461AD"/>
    <w:rsid w:val="00C509CB"/>
    <w:rsid w:val="00C517D0"/>
    <w:rsid w:val="00C51883"/>
    <w:rsid w:val="00C54346"/>
    <w:rsid w:val="00C62CDD"/>
    <w:rsid w:val="00C64B0F"/>
    <w:rsid w:val="00C6528C"/>
    <w:rsid w:val="00C672B6"/>
    <w:rsid w:val="00C7166C"/>
    <w:rsid w:val="00C725B9"/>
    <w:rsid w:val="00C744BF"/>
    <w:rsid w:val="00C74AE9"/>
    <w:rsid w:val="00C75387"/>
    <w:rsid w:val="00C75836"/>
    <w:rsid w:val="00C76A82"/>
    <w:rsid w:val="00C76EE9"/>
    <w:rsid w:val="00C814C1"/>
    <w:rsid w:val="00C817FB"/>
    <w:rsid w:val="00C83B6B"/>
    <w:rsid w:val="00C84D1E"/>
    <w:rsid w:val="00C8504F"/>
    <w:rsid w:val="00C903A6"/>
    <w:rsid w:val="00C92E11"/>
    <w:rsid w:val="00C94B0F"/>
    <w:rsid w:val="00C95F29"/>
    <w:rsid w:val="00C96690"/>
    <w:rsid w:val="00C979CF"/>
    <w:rsid w:val="00CA62BB"/>
    <w:rsid w:val="00CA67B4"/>
    <w:rsid w:val="00CB34B8"/>
    <w:rsid w:val="00CB420B"/>
    <w:rsid w:val="00CB75DE"/>
    <w:rsid w:val="00CC02E1"/>
    <w:rsid w:val="00CC15CB"/>
    <w:rsid w:val="00CC206B"/>
    <w:rsid w:val="00CC27C6"/>
    <w:rsid w:val="00CC30B0"/>
    <w:rsid w:val="00CC3992"/>
    <w:rsid w:val="00CC3E7F"/>
    <w:rsid w:val="00CC3F6D"/>
    <w:rsid w:val="00CC4A46"/>
    <w:rsid w:val="00CC6DF6"/>
    <w:rsid w:val="00CC79E5"/>
    <w:rsid w:val="00CD02F8"/>
    <w:rsid w:val="00CD06AB"/>
    <w:rsid w:val="00CD0BCA"/>
    <w:rsid w:val="00CD2C7C"/>
    <w:rsid w:val="00CD4B7C"/>
    <w:rsid w:val="00CD6011"/>
    <w:rsid w:val="00CE139E"/>
    <w:rsid w:val="00CE4AC2"/>
    <w:rsid w:val="00CE645B"/>
    <w:rsid w:val="00CE753B"/>
    <w:rsid w:val="00CE7A7C"/>
    <w:rsid w:val="00CF0FD0"/>
    <w:rsid w:val="00CF1D14"/>
    <w:rsid w:val="00CF3AE3"/>
    <w:rsid w:val="00CF3DEE"/>
    <w:rsid w:val="00CF63FC"/>
    <w:rsid w:val="00CF6468"/>
    <w:rsid w:val="00CF7C97"/>
    <w:rsid w:val="00D007CB"/>
    <w:rsid w:val="00D028EA"/>
    <w:rsid w:val="00D06AE5"/>
    <w:rsid w:val="00D07C4A"/>
    <w:rsid w:val="00D10B0E"/>
    <w:rsid w:val="00D12B7F"/>
    <w:rsid w:val="00D12BC4"/>
    <w:rsid w:val="00D12FA7"/>
    <w:rsid w:val="00D14120"/>
    <w:rsid w:val="00D16FAF"/>
    <w:rsid w:val="00D1703E"/>
    <w:rsid w:val="00D1774C"/>
    <w:rsid w:val="00D2071F"/>
    <w:rsid w:val="00D210B2"/>
    <w:rsid w:val="00D2234B"/>
    <w:rsid w:val="00D22EFF"/>
    <w:rsid w:val="00D237B2"/>
    <w:rsid w:val="00D241B9"/>
    <w:rsid w:val="00D24E1B"/>
    <w:rsid w:val="00D254D2"/>
    <w:rsid w:val="00D25B25"/>
    <w:rsid w:val="00D264CB"/>
    <w:rsid w:val="00D34D83"/>
    <w:rsid w:val="00D35070"/>
    <w:rsid w:val="00D36C7D"/>
    <w:rsid w:val="00D433F9"/>
    <w:rsid w:val="00D45535"/>
    <w:rsid w:val="00D457F8"/>
    <w:rsid w:val="00D46358"/>
    <w:rsid w:val="00D471A3"/>
    <w:rsid w:val="00D502E2"/>
    <w:rsid w:val="00D506D8"/>
    <w:rsid w:val="00D51775"/>
    <w:rsid w:val="00D52573"/>
    <w:rsid w:val="00D561C9"/>
    <w:rsid w:val="00D56582"/>
    <w:rsid w:val="00D576F8"/>
    <w:rsid w:val="00D57E23"/>
    <w:rsid w:val="00D619A5"/>
    <w:rsid w:val="00D66220"/>
    <w:rsid w:val="00D709AF"/>
    <w:rsid w:val="00D744F5"/>
    <w:rsid w:val="00D779EE"/>
    <w:rsid w:val="00D801FA"/>
    <w:rsid w:val="00D825A3"/>
    <w:rsid w:val="00D82CD6"/>
    <w:rsid w:val="00D84C33"/>
    <w:rsid w:val="00D85922"/>
    <w:rsid w:val="00D86785"/>
    <w:rsid w:val="00D8700F"/>
    <w:rsid w:val="00D871F6"/>
    <w:rsid w:val="00D90558"/>
    <w:rsid w:val="00D909CD"/>
    <w:rsid w:val="00D92DD0"/>
    <w:rsid w:val="00D9394D"/>
    <w:rsid w:val="00D94790"/>
    <w:rsid w:val="00D959FC"/>
    <w:rsid w:val="00D96233"/>
    <w:rsid w:val="00D96CEA"/>
    <w:rsid w:val="00D97855"/>
    <w:rsid w:val="00DA07E0"/>
    <w:rsid w:val="00DA2813"/>
    <w:rsid w:val="00DA312B"/>
    <w:rsid w:val="00DA4CBD"/>
    <w:rsid w:val="00DA738D"/>
    <w:rsid w:val="00DB0D39"/>
    <w:rsid w:val="00DB1EFD"/>
    <w:rsid w:val="00DB5E24"/>
    <w:rsid w:val="00DB5E65"/>
    <w:rsid w:val="00DC01A7"/>
    <w:rsid w:val="00DC036B"/>
    <w:rsid w:val="00DC0D9C"/>
    <w:rsid w:val="00DC1182"/>
    <w:rsid w:val="00DC14A4"/>
    <w:rsid w:val="00DC2FCB"/>
    <w:rsid w:val="00DC360F"/>
    <w:rsid w:val="00DC47AB"/>
    <w:rsid w:val="00DC5540"/>
    <w:rsid w:val="00DC6349"/>
    <w:rsid w:val="00DC6541"/>
    <w:rsid w:val="00DC6B21"/>
    <w:rsid w:val="00DD31D0"/>
    <w:rsid w:val="00DD3DC4"/>
    <w:rsid w:val="00DD5CDA"/>
    <w:rsid w:val="00DD60B5"/>
    <w:rsid w:val="00DD7BB5"/>
    <w:rsid w:val="00DE1515"/>
    <w:rsid w:val="00DE1576"/>
    <w:rsid w:val="00DE226F"/>
    <w:rsid w:val="00DE22CC"/>
    <w:rsid w:val="00DE328B"/>
    <w:rsid w:val="00DE6987"/>
    <w:rsid w:val="00DF0934"/>
    <w:rsid w:val="00DF40F9"/>
    <w:rsid w:val="00DF45F4"/>
    <w:rsid w:val="00DF6E4B"/>
    <w:rsid w:val="00E000D0"/>
    <w:rsid w:val="00E01972"/>
    <w:rsid w:val="00E025DC"/>
    <w:rsid w:val="00E0345F"/>
    <w:rsid w:val="00E03A53"/>
    <w:rsid w:val="00E04F22"/>
    <w:rsid w:val="00E062EC"/>
    <w:rsid w:val="00E06640"/>
    <w:rsid w:val="00E070C2"/>
    <w:rsid w:val="00E11112"/>
    <w:rsid w:val="00E13BB3"/>
    <w:rsid w:val="00E14FC0"/>
    <w:rsid w:val="00E20277"/>
    <w:rsid w:val="00E22ADA"/>
    <w:rsid w:val="00E2357F"/>
    <w:rsid w:val="00E23F1A"/>
    <w:rsid w:val="00E25C2B"/>
    <w:rsid w:val="00E26874"/>
    <w:rsid w:val="00E2789C"/>
    <w:rsid w:val="00E27A5D"/>
    <w:rsid w:val="00E27FB4"/>
    <w:rsid w:val="00E303CB"/>
    <w:rsid w:val="00E31B33"/>
    <w:rsid w:val="00E34AF8"/>
    <w:rsid w:val="00E36FD9"/>
    <w:rsid w:val="00E407C2"/>
    <w:rsid w:val="00E412E8"/>
    <w:rsid w:val="00E41C63"/>
    <w:rsid w:val="00E41F10"/>
    <w:rsid w:val="00E43E24"/>
    <w:rsid w:val="00E44824"/>
    <w:rsid w:val="00E4677E"/>
    <w:rsid w:val="00E477E3"/>
    <w:rsid w:val="00E50B69"/>
    <w:rsid w:val="00E5299E"/>
    <w:rsid w:val="00E53082"/>
    <w:rsid w:val="00E5685C"/>
    <w:rsid w:val="00E62B7A"/>
    <w:rsid w:val="00E62BB7"/>
    <w:rsid w:val="00E646E2"/>
    <w:rsid w:val="00E659BB"/>
    <w:rsid w:val="00E65DA9"/>
    <w:rsid w:val="00E674DD"/>
    <w:rsid w:val="00E7015B"/>
    <w:rsid w:val="00E71CAD"/>
    <w:rsid w:val="00E72E8F"/>
    <w:rsid w:val="00E759AA"/>
    <w:rsid w:val="00E75EDF"/>
    <w:rsid w:val="00E80E02"/>
    <w:rsid w:val="00E82587"/>
    <w:rsid w:val="00E831CA"/>
    <w:rsid w:val="00E8399F"/>
    <w:rsid w:val="00E934EC"/>
    <w:rsid w:val="00E93505"/>
    <w:rsid w:val="00E96BC3"/>
    <w:rsid w:val="00E96E41"/>
    <w:rsid w:val="00E96EF6"/>
    <w:rsid w:val="00EA2B67"/>
    <w:rsid w:val="00EA2BFF"/>
    <w:rsid w:val="00EA2E7B"/>
    <w:rsid w:val="00EA312D"/>
    <w:rsid w:val="00EA432D"/>
    <w:rsid w:val="00EA47DB"/>
    <w:rsid w:val="00EA5A38"/>
    <w:rsid w:val="00EA5FCD"/>
    <w:rsid w:val="00EA731C"/>
    <w:rsid w:val="00EA75DD"/>
    <w:rsid w:val="00EB0A63"/>
    <w:rsid w:val="00EB0F2C"/>
    <w:rsid w:val="00EB20F5"/>
    <w:rsid w:val="00EB28C1"/>
    <w:rsid w:val="00EB32AE"/>
    <w:rsid w:val="00EB5106"/>
    <w:rsid w:val="00EB5841"/>
    <w:rsid w:val="00EB6956"/>
    <w:rsid w:val="00EC0003"/>
    <w:rsid w:val="00EC0C15"/>
    <w:rsid w:val="00EC3DD2"/>
    <w:rsid w:val="00EC4587"/>
    <w:rsid w:val="00ED05FC"/>
    <w:rsid w:val="00ED0F99"/>
    <w:rsid w:val="00ED4147"/>
    <w:rsid w:val="00ED52E9"/>
    <w:rsid w:val="00ED6B62"/>
    <w:rsid w:val="00EE3F83"/>
    <w:rsid w:val="00EE4B78"/>
    <w:rsid w:val="00EE5468"/>
    <w:rsid w:val="00EF02E6"/>
    <w:rsid w:val="00EF031D"/>
    <w:rsid w:val="00EF0679"/>
    <w:rsid w:val="00EF067A"/>
    <w:rsid w:val="00EF091C"/>
    <w:rsid w:val="00EF4A18"/>
    <w:rsid w:val="00EF4DF4"/>
    <w:rsid w:val="00EF6921"/>
    <w:rsid w:val="00EF7514"/>
    <w:rsid w:val="00EF7EAE"/>
    <w:rsid w:val="00F02DA5"/>
    <w:rsid w:val="00F02E4F"/>
    <w:rsid w:val="00F03354"/>
    <w:rsid w:val="00F03518"/>
    <w:rsid w:val="00F03820"/>
    <w:rsid w:val="00F04B60"/>
    <w:rsid w:val="00F04CD1"/>
    <w:rsid w:val="00F129D8"/>
    <w:rsid w:val="00F13D8C"/>
    <w:rsid w:val="00F176E3"/>
    <w:rsid w:val="00F2145F"/>
    <w:rsid w:val="00F22DB0"/>
    <w:rsid w:val="00F22F99"/>
    <w:rsid w:val="00F26634"/>
    <w:rsid w:val="00F30326"/>
    <w:rsid w:val="00F31426"/>
    <w:rsid w:val="00F3154B"/>
    <w:rsid w:val="00F3204F"/>
    <w:rsid w:val="00F32570"/>
    <w:rsid w:val="00F329E9"/>
    <w:rsid w:val="00F35C0C"/>
    <w:rsid w:val="00F36B50"/>
    <w:rsid w:val="00F36C4F"/>
    <w:rsid w:val="00F36DD9"/>
    <w:rsid w:val="00F424D1"/>
    <w:rsid w:val="00F43D90"/>
    <w:rsid w:val="00F4442D"/>
    <w:rsid w:val="00F452E2"/>
    <w:rsid w:val="00F50353"/>
    <w:rsid w:val="00F51568"/>
    <w:rsid w:val="00F5164A"/>
    <w:rsid w:val="00F53687"/>
    <w:rsid w:val="00F54C92"/>
    <w:rsid w:val="00F6236F"/>
    <w:rsid w:val="00F6486A"/>
    <w:rsid w:val="00F64AE9"/>
    <w:rsid w:val="00F66B0F"/>
    <w:rsid w:val="00F67067"/>
    <w:rsid w:val="00F67446"/>
    <w:rsid w:val="00F70093"/>
    <w:rsid w:val="00F704ED"/>
    <w:rsid w:val="00F70A88"/>
    <w:rsid w:val="00F71C68"/>
    <w:rsid w:val="00F72DEB"/>
    <w:rsid w:val="00F74A69"/>
    <w:rsid w:val="00F75790"/>
    <w:rsid w:val="00F75B39"/>
    <w:rsid w:val="00F76E48"/>
    <w:rsid w:val="00F80A3E"/>
    <w:rsid w:val="00F81AB5"/>
    <w:rsid w:val="00F82F02"/>
    <w:rsid w:val="00F859DC"/>
    <w:rsid w:val="00F85C68"/>
    <w:rsid w:val="00F86BD7"/>
    <w:rsid w:val="00F90002"/>
    <w:rsid w:val="00F911DB"/>
    <w:rsid w:val="00F92B89"/>
    <w:rsid w:val="00F935BA"/>
    <w:rsid w:val="00F957AB"/>
    <w:rsid w:val="00F95CF2"/>
    <w:rsid w:val="00F965AA"/>
    <w:rsid w:val="00FA0602"/>
    <w:rsid w:val="00FA10C5"/>
    <w:rsid w:val="00FA2170"/>
    <w:rsid w:val="00FA2B6B"/>
    <w:rsid w:val="00FA2C45"/>
    <w:rsid w:val="00FA2CA7"/>
    <w:rsid w:val="00FA3DD8"/>
    <w:rsid w:val="00FA4358"/>
    <w:rsid w:val="00FA6A35"/>
    <w:rsid w:val="00FA7070"/>
    <w:rsid w:val="00FB1ED6"/>
    <w:rsid w:val="00FB400A"/>
    <w:rsid w:val="00FB65C2"/>
    <w:rsid w:val="00FB6AD9"/>
    <w:rsid w:val="00FB6CEB"/>
    <w:rsid w:val="00FC0DDB"/>
    <w:rsid w:val="00FC2F1A"/>
    <w:rsid w:val="00FC586E"/>
    <w:rsid w:val="00FC6D20"/>
    <w:rsid w:val="00FC6F92"/>
    <w:rsid w:val="00FC7FB5"/>
    <w:rsid w:val="00FD03DD"/>
    <w:rsid w:val="00FD2879"/>
    <w:rsid w:val="00FD2E6F"/>
    <w:rsid w:val="00FD3993"/>
    <w:rsid w:val="00FD4151"/>
    <w:rsid w:val="00FD41D8"/>
    <w:rsid w:val="00FD47FE"/>
    <w:rsid w:val="00FD7283"/>
    <w:rsid w:val="00FE2003"/>
    <w:rsid w:val="00FE26C2"/>
    <w:rsid w:val="00FE3010"/>
    <w:rsid w:val="00FE30B5"/>
    <w:rsid w:val="00FE3B6D"/>
    <w:rsid w:val="00FE4F31"/>
    <w:rsid w:val="00FE5B9A"/>
    <w:rsid w:val="00FE724D"/>
    <w:rsid w:val="00FE7F72"/>
    <w:rsid w:val="00FF02B4"/>
    <w:rsid w:val="00FF1334"/>
    <w:rsid w:val="00FF41A5"/>
    <w:rsid w:val="00FF45C2"/>
    <w:rsid w:val="00FF4BB3"/>
    <w:rsid w:val="00FF58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11781A"/>
    <w:rPr>
      <w:color w:val="0000FF"/>
      <w:u w:val="single"/>
    </w:rPr>
  </w:style>
  <w:style w:type="paragraph" w:styleId="Normalwebb">
    <w:name w:val="Normal (Web)"/>
    <w:basedOn w:val="Normal"/>
    <w:uiPriority w:val="99"/>
    <w:semiHidden/>
    <w:unhideWhenUsed/>
    <w:rsid w:val="0011781A"/>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11781A"/>
    <w:rPr>
      <w:b/>
      <w:bCs/>
    </w:rPr>
  </w:style>
  <w:style w:type="paragraph" w:customStyle="1" w:styleId="xmsonormal">
    <w:name w:val="x_msonormal"/>
    <w:basedOn w:val="Normal"/>
    <w:rsid w:val="0011781A"/>
    <w:pPr>
      <w:spacing w:before="100" w:beforeAutospacing="1" w:after="100" w:afterAutospacing="1" w:line="240" w:lineRule="auto"/>
    </w:pPr>
    <w:rPr>
      <w:rFonts w:ascii="Times New Roman" w:eastAsia="Times New Roman" w:hAnsi="Times New Roman" w:cs="Times New Roman"/>
      <w:sz w:val="24"/>
      <w:szCs w:val="24"/>
    </w:rPr>
  </w:style>
  <w:style w:type="paragraph" w:styleId="Ballongtext">
    <w:name w:val="Balloon Text"/>
    <w:basedOn w:val="Normal"/>
    <w:link w:val="BallongtextChar"/>
    <w:uiPriority w:val="99"/>
    <w:semiHidden/>
    <w:unhideWhenUsed/>
    <w:rsid w:val="00401D4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01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11781A"/>
    <w:rPr>
      <w:color w:val="0000FF"/>
      <w:u w:val="single"/>
    </w:rPr>
  </w:style>
  <w:style w:type="paragraph" w:styleId="Normalwebb">
    <w:name w:val="Normal (Web)"/>
    <w:basedOn w:val="Normal"/>
    <w:uiPriority w:val="99"/>
    <w:semiHidden/>
    <w:unhideWhenUsed/>
    <w:rsid w:val="0011781A"/>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11781A"/>
    <w:rPr>
      <w:b/>
      <w:bCs/>
    </w:rPr>
  </w:style>
  <w:style w:type="paragraph" w:customStyle="1" w:styleId="xmsonormal">
    <w:name w:val="x_msonormal"/>
    <w:basedOn w:val="Normal"/>
    <w:rsid w:val="0011781A"/>
    <w:pPr>
      <w:spacing w:before="100" w:beforeAutospacing="1" w:after="100" w:afterAutospacing="1" w:line="240" w:lineRule="auto"/>
    </w:pPr>
    <w:rPr>
      <w:rFonts w:ascii="Times New Roman" w:eastAsia="Times New Roman" w:hAnsi="Times New Roman" w:cs="Times New Roman"/>
      <w:sz w:val="24"/>
      <w:szCs w:val="24"/>
    </w:rPr>
  </w:style>
  <w:style w:type="paragraph" w:styleId="Ballongtext">
    <w:name w:val="Balloon Text"/>
    <w:basedOn w:val="Normal"/>
    <w:link w:val="BallongtextChar"/>
    <w:uiPriority w:val="99"/>
    <w:semiHidden/>
    <w:unhideWhenUsed/>
    <w:rsid w:val="00401D4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01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215873">
      <w:bodyDiv w:val="1"/>
      <w:marLeft w:val="0"/>
      <w:marRight w:val="0"/>
      <w:marTop w:val="0"/>
      <w:marBottom w:val="0"/>
      <w:divBdr>
        <w:top w:val="none" w:sz="0" w:space="0" w:color="auto"/>
        <w:left w:val="none" w:sz="0" w:space="0" w:color="auto"/>
        <w:bottom w:val="none" w:sz="0" w:space="0" w:color="auto"/>
        <w:right w:val="none" w:sz="0" w:space="0" w:color="auto"/>
      </w:divBdr>
    </w:div>
    <w:div w:id="1964116442">
      <w:bodyDiv w:val="1"/>
      <w:marLeft w:val="0"/>
      <w:marRight w:val="0"/>
      <w:marTop w:val="0"/>
      <w:marBottom w:val="0"/>
      <w:divBdr>
        <w:top w:val="none" w:sz="0" w:space="0" w:color="auto"/>
        <w:left w:val="none" w:sz="0" w:space="0" w:color="auto"/>
        <w:bottom w:val="none" w:sz="0" w:space="0" w:color="auto"/>
        <w:right w:val="none" w:sz="0" w:space="0" w:color="auto"/>
      </w:divBdr>
      <w:divsChild>
        <w:div w:id="897670247">
          <w:marLeft w:val="0"/>
          <w:marRight w:val="0"/>
          <w:marTop w:val="0"/>
          <w:marBottom w:val="0"/>
          <w:divBdr>
            <w:top w:val="none" w:sz="0" w:space="0" w:color="auto"/>
            <w:left w:val="none" w:sz="0" w:space="0" w:color="auto"/>
            <w:bottom w:val="none" w:sz="0" w:space="0" w:color="auto"/>
            <w:right w:val="none" w:sz="0" w:space="0" w:color="auto"/>
          </w:divBdr>
          <w:divsChild>
            <w:div w:id="1206261960">
              <w:marLeft w:val="0"/>
              <w:marRight w:val="0"/>
              <w:marTop w:val="0"/>
              <w:marBottom w:val="0"/>
              <w:divBdr>
                <w:top w:val="none" w:sz="0" w:space="0" w:color="auto"/>
                <w:left w:val="none" w:sz="0" w:space="0" w:color="auto"/>
                <w:bottom w:val="none" w:sz="0" w:space="0" w:color="auto"/>
                <w:right w:val="none" w:sz="0" w:space="0" w:color="auto"/>
              </w:divBdr>
              <w:divsChild>
                <w:div w:id="1966085373">
                  <w:marLeft w:val="0"/>
                  <w:marRight w:val="0"/>
                  <w:marTop w:val="0"/>
                  <w:marBottom w:val="0"/>
                  <w:divBdr>
                    <w:top w:val="none" w:sz="0" w:space="0" w:color="auto"/>
                    <w:left w:val="none" w:sz="0" w:space="0" w:color="auto"/>
                    <w:bottom w:val="none" w:sz="0" w:space="0" w:color="auto"/>
                    <w:right w:val="none" w:sz="0" w:space="0" w:color="auto"/>
                  </w:divBdr>
                  <w:divsChild>
                    <w:div w:id="1515027254">
                      <w:marLeft w:val="0"/>
                      <w:marRight w:val="0"/>
                      <w:marTop w:val="0"/>
                      <w:marBottom w:val="0"/>
                      <w:divBdr>
                        <w:top w:val="none" w:sz="0" w:space="0" w:color="auto"/>
                        <w:left w:val="none" w:sz="0" w:space="0" w:color="auto"/>
                        <w:bottom w:val="none" w:sz="0" w:space="0" w:color="auto"/>
                        <w:right w:val="none" w:sz="0" w:space="0" w:color="auto"/>
                      </w:divBdr>
                      <w:divsChild>
                        <w:div w:id="803432064">
                          <w:marLeft w:val="324"/>
                          <w:marRight w:val="0"/>
                          <w:marTop w:val="0"/>
                          <w:marBottom w:val="0"/>
                          <w:divBdr>
                            <w:top w:val="none" w:sz="0" w:space="0" w:color="auto"/>
                            <w:left w:val="none" w:sz="0" w:space="0" w:color="auto"/>
                            <w:bottom w:val="none" w:sz="0" w:space="0" w:color="auto"/>
                            <w:right w:val="none" w:sz="0" w:space="0" w:color="auto"/>
                          </w:divBdr>
                          <w:divsChild>
                            <w:div w:id="1531409187">
                              <w:marLeft w:val="0"/>
                              <w:marRight w:val="0"/>
                              <w:marTop w:val="0"/>
                              <w:marBottom w:val="0"/>
                              <w:divBdr>
                                <w:top w:val="none" w:sz="0" w:space="0" w:color="auto"/>
                                <w:left w:val="none" w:sz="0" w:space="0" w:color="auto"/>
                                <w:bottom w:val="none" w:sz="0" w:space="0" w:color="auto"/>
                                <w:right w:val="none" w:sz="0" w:space="0" w:color="auto"/>
                              </w:divBdr>
                              <w:divsChild>
                                <w:div w:id="977809140">
                                  <w:marLeft w:val="0"/>
                                  <w:marRight w:val="0"/>
                                  <w:marTop w:val="0"/>
                                  <w:marBottom w:val="0"/>
                                  <w:divBdr>
                                    <w:top w:val="none" w:sz="0" w:space="0" w:color="auto"/>
                                    <w:left w:val="none" w:sz="0" w:space="0" w:color="auto"/>
                                    <w:bottom w:val="none" w:sz="0" w:space="0" w:color="auto"/>
                                    <w:right w:val="none" w:sz="0" w:space="0" w:color="auto"/>
                                  </w:divBdr>
                                  <w:divsChild>
                                    <w:div w:id="991102254">
                                      <w:marLeft w:val="0"/>
                                      <w:marRight w:val="0"/>
                                      <w:marTop w:val="48"/>
                                      <w:marBottom w:val="0"/>
                                      <w:divBdr>
                                        <w:top w:val="none" w:sz="0" w:space="0" w:color="auto"/>
                                        <w:left w:val="none" w:sz="0" w:space="0" w:color="auto"/>
                                        <w:bottom w:val="none" w:sz="0" w:space="0" w:color="auto"/>
                                        <w:right w:val="none" w:sz="0" w:space="0" w:color="auto"/>
                                      </w:divBdr>
                                      <w:divsChild>
                                        <w:div w:id="1577548089">
                                          <w:marLeft w:val="0"/>
                                          <w:marRight w:val="0"/>
                                          <w:marTop w:val="0"/>
                                          <w:marBottom w:val="0"/>
                                          <w:divBdr>
                                            <w:top w:val="none" w:sz="0" w:space="0" w:color="auto"/>
                                            <w:left w:val="none" w:sz="0" w:space="0" w:color="auto"/>
                                            <w:bottom w:val="none" w:sz="0" w:space="0" w:color="auto"/>
                                            <w:right w:val="none" w:sz="0" w:space="0" w:color="auto"/>
                                          </w:divBdr>
                                          <w:divsChild>
                                            <w:div w:id="1573274094">
                                              <w:marLeft w:val="0"/>
                                              <w:marRight w:val="0"/>
                                              <w:marTop w:val="0"/>
                                              <w:marBottom w:val="0"/>
                                              <w:divBdr>
                                                <w:top w:val="none" w:sz="0" w:space="0" w:color="auto"/>
                                                <w:left w:val="none" w:sz="0" w:space="0" w:color="auto"/>
                                                <w:bottom w:val="single" w:sz="4" w:space="12" w:color="auto"/>
                                                <w:right w:val="none" w:sz="0" w:space="0" w:color="auto"/>
                                              </w:divBdr>
                                              <w:divsChild>
                                                <w:div w:id="1847551012">
                                                  <w:marLeft w:val="0"/>
                                                  <w:marRight w:val="0"/>
                                                  <w:marTop w:val="0"/>
                                                  <w:marBottom w:val="0"/>
                                                  <w:divBdr>
                                                    <w:top w:val="none" w:sz="0" w:space="0" w:color="auto"/>
                                                    <w:left w:val="none" w:sz="0" w:space="0" w:color="auto"/>
                                                    <w:bottom w:val="none" w:sz="0" w:space="0" w:color="auto"/>
                                                    <w:right w:val="none" w:sz="0" w:space="0" w:color="auto"/>
                                                  </w:divBdr>
                                                  <w:divsChild>
                                                    <w:div w:id="659775147">
                                                      <w:marLeft w:val="0"/>
                                                      <w:marRight w:val="0"/>
                                                      <w:marTop w:val="0"/>
                                                      <w:marBottom w:val="48"/>
                                                      <w:divBdr>
                                                        <w:top w:val="none" w:sz="0" w:space="0" w:color="auto"/>
                                                        <w:left w:val="none" w:sz="0" w:space="0" w:color="auto"/>
                                                        <w:bottom w:val="none" w:sz="0" w:space="0" w:color="auto"/>
                                                        <w:right w:val="none" w:sz="0" w:space="0" w:color="auto"/>
                                                      </w:divBdr>
                                                      <w:divsChild>
                                                        <w:div w:id="1191066155">
                                                          <w:marLeft w:val="0"/>
                                                          <w:marRight w:val="0"/>
                                                          <w:marTop w:val="0"/>
                                                          <w:marBottom w:val="0"/>
                                                          <w:divBdr>
                                                            <w:top w:val="none" w:sz="0" w:space="0" w:color="auto"/>
                                                            <w:left w:val="none" w:sz="0" w:space="0" w:color="auto"/>
                                                            <w:bottom w:val="none" w:sz="0" w:space="0" w:color="auto"/>
                                                            <w:right w:val="none" w:sz="0" w:space="0" w:color="auto"/>
                                                          </w:divBdr>
                                                          <w:divsChild>
                                                            <w:div w:id="1965649579">
                                                              <w:marLeft w:val="0"/>
                                                              <w:marRight w:val="0"/>
                                                              <w:marTop w:val="0"/>
                                                              <w:marBottom w:val="0"/>
                                                              <w:divBdr>
                                                                <w:top w:val="none" w:sz="0" w:space="0" w:color="auto"/>
                                                                <w:left w:val="none" w:sz="0" w:space="0" w:color="auto"/>
                                                                <w:bottom w:val="none" w:sz="0" w:space="0" w:color="auto"/>
                                                                <w:right w:val="none" w:sz="0" w:space="0" w:color="auto"/>
                                                              </w:divBdr>
                                                              <w:divsChild>
                                                                <w:div w:id="393286043">
                                                                  <w:marLeft w:val="0"/>
                                                                  <w:marRight w:val="0"/>
                                                                  <w:marTop w:val="0"/>
                                                                  <w:marBottom w:val="0"/>
                                                                  <w:divBdr>
                                                                    <w:top w:val="none" w:sz="0" w:space="0" w:color="auto"/>
                                                                    <w:left w:val="none" w:sz="0" w:space="0" w:color="auto"/>
                                                                    <w:bottom w:val="none" w:sz="0" w:space="0" w:color="auto"/>
                                                                    <w:right w:val="none" w:sz="0" w:space="0" w:color="auto"/>
                                                                  </w:divBdr>
                                                                  <w:divsChild>
                                                                    <w:div w:id="5227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wedisheventing.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400</Words>
  <Characters>2125</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sasj01</dc:creator>
  <cp:lastModifiedBy>Elisabeth von Schrowe</cp:lastModifiedBy>
  <cp:revision>7</cp:revision>
  <dcterms:created xsi:type="dcterms:W3CDTF">2016-05-16T07:40:00Z</dcterms:created>
  <dcterms:modified xsi:type="dcterms:W3CDTF">2016-05-18T07:51:00Z</dcterms:modified>
</cp:coreProperties>
</file>