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E2B" w:rsidRPr="00697E2B" w:rsidRDefault="00697E2B" w:rsidP="00697E2B">
      <w:pPr>
        <w:shd w:val="clear" w:color="auto" w:fill="FFFFFF"/>
        <w:spacing w:after="270" w:line="240" w:lineRule="auto"/>
        <w:outlineLvl w:val="0"/>
        <w:rPr>
          <w:rFonts w:ascii="Arial" w:eastAsia="Times New Roman" w:hAnsi="Arial" w:cs="Arial"/>
          <w:b/>
          <w:bCs/>
          <w:color w:val="222222"/>
          <w:kern w:val="36"/>
          <w:lang w:eastAsia="sv-SE"/>
        </w:rPr>
      </w:pPr>
      <w:bookmarkStart w:id="0" w:name="_Hlk41837064"/>
      <w:proofErr w:type="spellStart"/>
      <w:r w:rsidRPr="00697E2B">
        <w:rPr>
          <w:rFonts w:ascii="Arial" w:eastAsia="Times New Roman" w:hAnsi="Arial" w:cs="Arial"/>
          <w:b/>
          <w:bCs/>
          <w:color w:val="222222"/>
          <w:kern w:val="36"/>
          <w:lang w:eastAsia="sv-SE"/>
        </w:rPr>
        <w:t>Pressmeddelade</w:t>
      </w:r>
      <w:proofErr w:type="spellEnd"/>
      <w:r w:rsidRPr="00697E2B">
        <w:rPr>
          <w:rFonts w:ascii="Arial" w:eastAsia="Times New Roman" w:hAnsi="Arial" w:cs="Arial"/>
          <w:b/>
          <w:bCs/>
          <w:color w:val="222222"/>
          <w:kern w:val="36"/>
          <w:lang w:eastAsia="sv-SE"/>
        </w:rPr>
        <w:t xml:space="preserve"> 2020</w:t>
      </w:r>
      <w:r>
        <w:rPr>
          <w:rFonts w:ascii="Arial" w:eastAsia="Times New Roman" w:hAnsi="Arial" w:cs="Arial"/>
          <w:b/>
          <w:bCs/>
          <w:color w:val="222222"/>
          <w:kern w:val="36"/>
          <w:lang w:eastAsia="sv-SE"/>
        </w:rPr>
        <w:t>-</w:t>
      </w:r>
      <w:r w:rsidRPr="00697E2B">
        <w:rPr>
          <w:rFonts w:ascii="Arial" w:eastAsia="Times New Roman" w:hAnsi="Arial" w:cs="Arial"/>
          <w:b/>
          <w:bCs/>
          <w:color w:val="222222"/>
          <w:kern w:val="36"/>
          <w:lang w:eastAsia="sv-SE"/>
        </w:rPr>
        <w:t>06</w:t>
      </w:r>
      <w:r>
        <w:rPr>
          <w:rFonts w:ascii="Arial" w:eastAsia="Times New Roman" w:hAnsi="Arial" w:cs="Arial"/>
          <w:b/>
          <w:bCs/>
          <w:color w:val="222222"/>
          <w:kern w:val="36"/>
          <w:lang w:eastAsia="sv-SE"/>
        </w:rPr>
        <w:t>-</w:t>
      </w:r>
      <w:bookmarkStart w:id="1" w:name="_GoBack"/>
      <w:bookmarkEnd w:id="1"/>
      <w:r w:rsidRPr="00697E2B">
        <w:rPr>
          <w:rFonts w:ascii="Arial" w:eastAsia="Times New Roman" w:hAnsi="Arial" w:cs="Arial"/>
          <w:b/>
          <w:bCs/>
          <w:color w:val="222222"/>
          <w:kern w:val="36"/>
          <w:lang w:eastAsia="sv-SE"/>
        </w:rPr>
        <w:t>03</w:t>
      </w:r>
    </w:p>
    <w:p w:rsidR="00697E2B" w:rsidRDefault="00697E2B" w:rsidP="00697E2B">
      <w:pPr>
        <w:shd w:val="clear" w:color="auto" w:fill="FFFFFF"/>
        <w:spacing w:after="270" w:line="240" w:lineRule="auto"/>
        <w:outlineLvl w:val="0"/>
        <w:rPr>
          <w:rFonts w:ascii="Arial" w:eastAsia="Times New Roman" w:hAnsi="Arial" w:cs="Arial"/>
          <w:b/>
          <w:bCs/>
          <w:color w:val="222222"/>
          <w:kern w:val="36"/>
          <w:sz w:val="53"/>
          <w:szCs w:val="53"/>
          <w:lang w:eastAsia="sv-SE"/>
        </w:rPr>
      </w:pPr>
    </w:p>
    <w:p w:rsidR="00697E2B" w:rsidRPr="00697E2B" w:rsidRDefault="00697E2B" w:rsidP="00697E2B">
      <w:pPr>
        <w:shd w:val="clear" w:color="auto" w:fill="FFFFFF"/>
        <w:spacing w:after="270" w:line="240" w:lineRule="auto"/>
        <w:outlineLvl w:val="0"/>
        <w:rPr>
          <w:rFonts w:ascii="Arial" w:eastAsia="Times New Roman" w:hAnsi="Arial" w:cs="Arial"/>
          <w:b/>
          <w:bCs/>
          <w:color w:val="222222"/>
          <w:kern w:val="36"/>
          <w:sz w:val="53"/>
          <w:szCs w:val="53"/>
          <w:lang w:eastAsia="sv-SE"/>
        </w:rPr>
      </w:pPr>
      <w:r w:rsidRPr="00697E2B">
        <w:rPr>
          <w:rFonts w:ascii="Arial" w:eastAsia="Times New Roman" w:hAnsi="Arial" w:cs="Arial"/>
          <w:b/>
          <w:bCs/>
          <w:color w:val="222222"/>
          <w:kern w:val="36"/>
          <w:sz w:val="53"/>
          <w:szCs w:val="53"/>
          <w:lang w:eastAsia="sv-SE"/>
        </w:rPr>
        <w:t xml:space="preserve">Linda </w:t>
      </w:r>
      <w:proofErr w:type="spellStart"/>
      <w:r w:rsidRPr="00697E2B">
        <w:rPr>
          <w:rFonts w:ascii="Arial" w:eastAsia="Times New Roman" w:hAnsi="Arial" w:cs="Arial"/>
          <w:b/>
          <w:bCs/>
          <w:color w:val="222222"/>
          <w:kern w:val="36"/>
          <w:sz w:val="53"/>
          <w:szCs w:val="53"/>
          <w:lang w:eastAsia="sv-SE"/>
        </w:rPr>
        <w:t>Lejderud</w:t>
      </w:r>
      <w:proofErr w:type="spellEnd"/>
      <w:r w:rsidRPr="00697E2B">
        <w:rPr>
          <w:rFonts w:ascii="Arial" w:eastAsia="Times New Roman" w:hAnsi="Arial" w:cs="Arial"/>
          <w:b/>
          <w:bCs/>
          <w:color w:val="222222"/>
          <w:kern w:val="36"/>
          <w:sz w:val="53"/>
          <w:szCs w:val="53"/>
          <w:lang w:eastAsia="sv-SE"/>
        </w:rPr>
        <w:t xml:space="preserve">, Alnö, ny ledamot i </w:t>
      </w:r>
      <w:proofErr w:type="spellStart"/>
      <w:r w:rsidRPr="00697E2B">
        <w:rPr>
          <w:rFonts w:ascii="Arial" w:eastAsia="Times New Roman" w:hAnsi="Arial" w:cs="Arial"/>
          <w:b/>
          <w:bCs/>
          <w:color w:val="222222"/>
          <w:kern w:val="36"/>
          <w:sz w:val="53"/>
          <w:szCs w:val="53"/>
          <w:lang w:eastAsia="sv-SE"/>
        </w:rPr>
        <w:t>Norrmejeriers</w:t>
      </w:r>
      <w:proofErr w:type="spellEnd"/>
      <w:r w:rsidRPr="00697E2B">
        <w:rPr>
          <w:rFonts w:ascii="Arial" w:eastAsia="Times New Roman" w:hAnsi="Arial" w:cs="Arial"/>
          <w:b/>
          <w:bCs/>
          <w:color w:val="222222"/>
          <w:kern w:val="36"/>
          <w:sz w:val="53"/>
          <w:szCs w:val="53"/>
          <w:lang w:eastAsia="sv-SE"/>
        </w:rPr>
        <w:t xml:space="preserve"> styrelse</w:t>
      </w:r>
    </w:p>
    <w:p w:rsidR="00697E2B" w:rsidRPr="00697E2B" w:rsidRDefault="00697E2B" w:rsidP="00697E2B">
      <w:pPr>
        <w:shd w:val="clear" w:color="auto" w:fill="FFFFFF"/>
        <w:spacing w:after="270" w:line="240" w:lineRule="auto"/>
        <w:rPr>
          <w:rFonts w:ascii="Arial" w:eastAsia="Times New Roman" w:hAnsi="Arial" w:cs="Arial"/>
          <w:b/>
          <w:bCs/>
          <w:color w:val="111111"/>
          <w:sz w:val="24"/>
          <w:szCs w:val="24"/>
          <w:lang w:eastAsia="sv-SE"/>
        </w:rPr>
      </w:pPr>
    </w:p>
    <w:p w:rsidR="00697E2B" w:rsidRPr="00697E2B" w:rsidRDefault="00697E2B" w:rsidP="00697E2B">
      <w:pPr>
        <w:pStyle w:val="Default"/>
        <w:rPr>
          <w:rFonts w:ascii="Arial" w:eastAsia="Times New Roman" w:hAnsi="Arial" w:cs="Arial"/>
          <w:b/>
          <w:bCs/>
          <w:color w:val="111111"/>
          <w:sz w:val="22"/>
          <w:szCs w:val="22"/>
          <w:lang w:eastAsia="sv-SE"/>
        </w:rPr>
      </w:pPr>
      <w:r w:rsidRPr="00697E2B">
        <w:rPr>
          <w:rFonts w:ascii="Arial" w:eastAsia="Times New Roman" w:hAnsi="Arial" w:cs="Arial"/>
          <w:b/>
          <w:bCs/>
          <w:color w:val="111111"/>
          <w:sz w:val="22"/>
          <w:szCs w:val="22"/>
          <w:lang w:eastAsia="sv-SE"/>
        </w:rPr>
        <w:t xml:space="preserve">Linda </w:t>
      </w:r>
      <w:proofErr w:type="spellStart"/>
      <w:r w:rsidRPr="00697E2B">
        <w:rPr>
          <w:rFonts w:ascii="Arial" w:eastAsia="Times New Roman" w:hAnsi="Arial" w:cs="Arial"/>
          <w:b/>
          <w:bCs/>
          <w:color w:val="111111"/>
          <w:sz w:val="22"/>
          <w:szCs w:val="22"/>
          <w:lang w:eastAsia="sv-SE"/>
        </w:rPr>
        <w:t>Lejderud</w:t>
      </w:r>
      <w:proofErr w:type="spellEnd"/>
      <w:r w:rsidRPr="00697E2B">
        <w:rPr>
          <w:rFonts w:ascii="Arial" w:eastAsia="Times New Roman" w:hAnsi="Arial" w:cs="Arial"/>
          <w:b/>
          <w:bCs/>
          <w:color w:val="111111"/>
          <w:sz w:val="22"/>
          <w:szCs w:val="22"/>
          <w:lang w:eastAsia="sv-SE"/>
        </w:rPr>
        <w:t>, Seniorprojektledare och programledare för digitalisering, Region Västernorrland</w:t>
      </w:r>
      <w:r w:rsidRPr="00697E2B">
        <w:rPr>
          <w:rFonts w:ascii="Arial" w:eastAsia="Times New Roman" w:hAnsi="Arial" w:cs="Arial"/>
          <w:b/>
          <w:bCs/>
          <w:color w:val="111111"/>
          <w:sz w:val="22"/>
          <w:szCs w:val="22"/>
          <w:lang w:eastAsia="sv-SE"/>
        </w:rPr>
        <w:t xml:space="preserve">, </w:t>
      </w:r>
      <w:r w:rsidRPr="00697E2B">
        <w:rPr>
          <w:rFonts w:ascii="Arial" w:eastAsia="Times New Roman" w:hAnsi="Arial" w:cs="Arial"/>
          <w:b/>
          <w:bCs/>
          <w:color w:val="111111"/>
          <w:sz w:val="22"/>
          <w:szCs w:val="22"/>
          <w:lang w:eastAsia="sv-SE"/>
        </w:rPr>
        <w:t xml:space="preserve">är invald i </w:t>
      </w:r>
      <w:proofErr w:type="spellStart"/>
      <w:r w:rsidRPr="00697E2B">
        <w:rPr>
          <w:rFonts w:ascii="Arial" w:eastAsia="Times New Roman" w:hAnsi="Arial" w:cs="Arial"/>
          <w:b/>
          <w:bCs/>
          <w:color w:val="111111"/>
          <w:sz w:val="22"/>
          <w:szCs w:val="22"/>
          <w:lang w:eastAsia="sv-SE"/>
        </w:rPr>
        <w:t>Norrmejeriers</w:t>
      </w:r>
      <w:proofErr w:type="spellEnd"/>
      <w:r w:rsidRPr="00697E2B">
        <w:rPr>
          <w:rFonts w:ascii="Arial" w:eastAsia="Times New Roman" w:hAnsi="Arial" w:cs="Arial"/>
          <w:b/>
          <w:bCs/>
          <w:color w:val="111111"/>
          <w:sz w:val="22"/>
          <w:szCs w:val="22"/>
          <w:lang w:eastAsia="sv-SE"/>
        </w:rPr>
        <w:t xml:space="preserve"> styrelse. Linda har en examen som Ekonomie Magister med inriktning marknadsföring &amp; organisation och mångårig erfarenhet från styrelse- och ledaruppdrag i olika organisationer. Hon har tidigare </w:t>
      </w:r>
      <w:proofErr w:type="spellStart"/>
      <w:r w:rsidRPr="00697E2B">
        <w:rPr>
          <w:rFonts w:ascii="Arial" w:eastAsia="Times New Roman" w:hAnsi="Arial" w:cs="Arial"/>
          <w:b/>
          <w:bCs/>
          <w:color w:val="111111"/>
          <w:sz w:val="22"/>
          <w:szCs w:val="22"/>
          <w:lang w:eastAsia="sv-SE"/>
        </w:rPr>
        <w:t>bl</w:t>
      </w:r>
      <w:proofErr w:type="spellEnd"/>
      <w:r w:rsidRPr="00697E2B">
        <w:rPr>
          <w:rFonts w:ascii="Arial" w:eastAsia="Times New Roman" w:hAnsi="Arial" w:cs="Arial"/>
          <w:b/>
          <w:bCs/>
          <w:color w:val="111111"/>
          <w:sz w:val="22"/>
          <w:szCs w:val="22"/>
          <w:lang w:eastAsia="sv-SE"/>
        </w:rPr>
        <w:t xml:space="preserve"> a varit Näringslivsstrateg och </w:t>
      </w:r>
      <w:proofErr w:type="spellStart"/>
      <w:r w:rsidRPr="00697E2B">
        <w:rPr>
          <w:rFonts w:ascii="Arial" w:eastAsia="Times New Roman" w:hAnsi="Arial" w:cs="Arial"/>
          <w:b/>
          <w:bCs/>
          <w:color w:val="111111"/>
          <w:sz w:val="22"/>
          <w:szCs w:val="22"/>
          <w:lang w:eastAsia="sv-SE"/>
        </w:rPr>
        <w:t>tf</w:t>
      </w:r>
      <w:proofErr w:type="spellEnd"/>
      <w:r w:rsidRPr="00697E2B">
        <w:rPr>
          <w:rFonts w:ascii="Arial" w:eastAsia="Times New Roman" w:hAnsi="Arial" w:cs="Arial"/>
          <w:b/>
          <w:bCs/>
          <w:color w:val="111111"/>
          <w:sz w:val="22"/>
          <w:szCs w:val="22"/>
          <w:lang w:eastAsia="sv-SE"/>
        </w:rPr>
        <w:t xml:space="preserve"> Näringslivschef i Timrå Kommun, liksom ansvarig för landsbygdsutveckling. </w:t>
      </w:r>
    </w:p>
    <w:p w:rsidR="00697E2B" w:rsidRPr="00697E2B" w:rsidRDefault="00697E2B" w:rsidP="00697E2B">
      <w:pPr>
        <w:pStyle w:val="Default"/>
        <w:rPr>
          <w:rFonts w:ascii="Arial" w:hAnsi="Arial" w:cs="Arial"/>
          <w:sz w:val="22"/>
          <w:szCs w:val="22"/>
        </w:rPr>
      </w:pPr>
    </w:p>
    <w:p w:rsidR="00697E2B" w:rsidRPr="00697E2B" w:rsidRDefault="00697E2B" w:rsidP="00697E2B">
      <w:pPr>
        <w:shd w:val="clear" w:color="auto" w:fill="FFFFFF"/>
        <w:spacing w:after="270" w:line="240" w:lineRule="auto"/>
        <w:rPr>
          <w:rFonts w:ascii="Arial" w:eastAsia="Times New Roman" w:hAnsi="Arial" w:cs="Arial"/>
          <w:color w:val="000000" w:themeColor="text1"/>
          <w:lang w:eastAsia="sv-SE"/>
        </w:rPr>
      </w:pPr>
      <w:r w:rsidRPr="00697E2B">
        <w:rPr>
          <w:rFonts w:ascii="Arial" w:eastAsia="Times New Roman" w:hAnsi="Arial" w:cs="Arial"/>
          <w:color w:val="000000" w:themeColor="text1"/>
          <w:lang w:eastAsia="sv-SE"/>
        </w:rPr>
        <w:t xml:space="preserve">-    Linda är en positiv och kommunikativ person med stor styrelsevana. Hon är en resultatdriven lagspelare och strateg men även insatt i det kooperativa arbetet. Vi ser att hennes utbildning och yrkeskunnande blir en styrka i vår styrelse och hälsar henne varmt välkommen till Norrmejerier säger Ulla Bergström, </w:t>
      </w:r>
      <w:proofErr w:type="spellStart"/>
      <w:r w:rsidRPr="00697E2B">
        <w:rPr>
          <w:rFonts w:ascii="Arial" w:eastAsia="Times New Roman" w:hAnsi="Arial" w:cs="Arial"/>
          <w:color w:val="000000" w:themeColor="text1"/>
          <w:lang w:eastAsia="sv-SE"/>
        </w:rPr>
        <w:t>Norrmejeriers</w:t>
      </w:r>
      <w:proofErr w:type="spellEnd"/>
      <w:r w:rsidRPr="00697E2B">
        <w:rPr>
          <w:rFonts w:ascii="Arial" w:eastAsia="Times New Roman" w:hAnsi="Arial" w:cs="Arial"/>
          <w:color w:val="000000" w:themeColor="text1"/>
          <w:lang w:eastAsia="sv-SE"/>
        </w:rPr>
        <w:t xml:space="preserve"> ordförande.</w:t>
      </w:r>
    </w:p>
    <w:p w:rsidR="00697E2B" w:rsidRPr="00697E2B" w:rsidRDefault="00697E2B" w:rsidP="00697E2B">
      <w:pPr>
        <w:pStyle w:val="Normalwebb"/>
        <w:shd w:val="clear" w:color="auto" w:fill="FFFFFF"/>
        <w:spacing w:before="0" w:beforeAutospacing="0" w:after="270" w:afterAutospacing="0"/>
        <w:rPr>
          <w:rFonts w:ascii="Arial" w:hAnsi="Arial" w:cs="Arial"/>
          <w:bCs/>
          <w:color w:val="000000" w:themeColor="text1"/>
          <w:sz w:val="22"/>
          <w:szCs w:val="22"/>
        </w:rPr>
      </w:pPr>
      <w:r w:rsidRPr="00697E2B">
        <w:rPr>
          <w:rFonts w:ascii="Arial" w:hAnsi="Arial" w:cs="Arial"/>
          <w:color w:val="000000" w:themeColor="text1"/>
          <w:sz w:val="22"/>
          <w:szCs w:val="22"/>
        </w:rPr>
        <w:t xml:space="preserve">Linda </w:t>
      </w:r>
      <w:proofErr w:type="spellStart"/>
      <w:r w:rsidRPr="00697E2B">
        <w:rPr>
          <w:rFonts w:ascii="Arial" w:hAnsi="Arial" w:cs="Arial"/>
          <w:color w:val="000000" w:themeColor="text1"/>
          <w:sz w:val="22"/>
          <w:szCs w:val="22"/>
        </w:rPr>
        <w:t>Lejderud</w:t>
      </w:r>
      <w:proofErr w:type="spellEnd"/>
      <w:r w:rsidRPr="00697E2B">
        <w:rPr>
          <w:rFonts w:ascii="Arial" w:hAnsi="Arial" w:cs="Arial"/>
          <w:color w:val="000000" w:themeColor="text1"/>
          <w:sz w:val="22"/>
          <w:szCs w:val="22"/>
        </w:rPr>
        <w:t xml:space="preserve"> valdes vid </w:t>
      </w:r>
      <w:proofErr w:type="spellStart"/>
      <w:r w:rsidRPr="00697E2B">
        <w:rPr>
          <w:rFonts w:ascii="Arial" w:hAnsi="Arial" w:cs="Arial"/>
          <w:color w:val="000000" w:themeColor="text1"/>
          <w:sz w:val="22"/>
          <w:szCs w:val="22"/>
        </w:rPr>
        <w:t>Norrmejeriers</w:t>
      </w:r>
      <w:proofErr w:type="spellEnd"/>
      <w:r w:rsidRPr="00697E2B">
        <w:rPr>
          <w:rFonts w:ascii="Arial" w:hAnsi="Arial" w:cs="Arial"/>
          <w:color w:val="000000" w:themeColor="text1"/>
          <w:sz w:val="22"/>
          <w:szCs w:val="22"/>
        </w:rPr>
        <w:t xml:space="preserve"> årliga föreningsstämma, </w:t>
      </w:r>
      <w:bookmarkStart w:id="2" w:name="_Hlk41842271"/>
      <w:r w:rsidRPr="00697E2B">
        <w:rPr>
          <w:rFonts w:ascii="Arial" w:hAnsi="Arial" w:cs="Arial"/>
          <w:bCs/>
          <w:color w:val="000000" w:themeColor="text1"/>
          <w:sz w:val="22"/>
          <w:szCs w:val="22"/>
        </w:rPr>
        <w:t xml:space="preserve">den 2 juni som i år, i likhet med många andra organisationer, genomfördes digitalt på grund av den pågående Corona pandemin. </w:t>
      </w:r>
    </w:p>
    <w:p w:rsidR="00697E2B" w:rsidRPr="00697E2B" w:rsidRDefault="00697E2B" w:rsidP="00697E2B">
      <w:pPr>
        <w:shd w:val="clear" w:color="auto" w:fill="FFFFFF"/>
        <w:spacing w:after="270" w:line="240" w:lineRule="auto"/>
        <w:rPr>
          <w:rFonts w:ascii="Arial" w:eastAsia="Times New Roman" w:hAnsi="Arial" w:cs="Arial"/>
          <w:lang w:eastAsia="sv-SE"/>
        </w:rPr>
      </w:pPr>
      <w:bookmarkStart w:id="3" w:name="_Hlk41834369"/>
      <w:bookmarkStart w:id="4" w:name="_Hlk41837085"/>
      <w:bookmarkStart w:id="5" w:name="_Hlk41836924"/>
      <w:bookmarkEnd w:id="0"/>
      <w:bookmarkEnd w:id="2"/>
      <w:r w:rsidRPr="00697E2B">
        <w:rPr>
          <w:rFonts w:ascii="Arial" w:eastAsia="Times New Roman" w:hAnsi="Arial" w:cs="Arial"/>
          <w:lang w:eastAsia="sv-SE"/>
        </w:rPr>
        <w:t xml:space="preserve">-  </w:t>
      </w:r>
      <w:r w:rsidRPr="00697E2B">
        <w:rPr>
          <w:rFonts w:ascii="Arial" w:eastAsia="Times New Roman" w:hAnsi="Arial" w:cs="Arial"/>
          <w:lang w:eastAsia="sv-SE"/>
        </w:rPr>
        <w:t>Det känns verkligen spännande och roligt att få möjlighet att arbeta med ett så fint kooperativ som Norrmejerier, med ett starkt varumärke och goda värdegrunder</w:t>
      </w:r>
      <w:r w:rsidRPr="00697E2B">
        <w:rPr>
          <w:rFonts w:ascii="Arial" w:eastAsia="Times New Roman" w:hAnsi="Arial" w:cs="Arial"/>
          <w:lang w:eastAsia="sv-SE"/>
        </w:rPr>
        <w:t xml:space="preserve"> säger Linda </w:t>
      </w:r>
      <w:proofErr w:type="spellStart"/>
      <w:r w:rsidRPr="00697E2B">
        <w:rPr>
          <w:rFonts w:ascii="Arial" w:eastAsia="Times New Roman" w:hAnsi="Arial" w:cs="Arial"/>
          <w:lang w:eastAsia="sv-SE"/>
        </w:rPr>
        <w:t>Lejderud</w:t>
      </w:r>
      <w:proofErr w:type="spellEnd"/>
      <w:r w:rsidRPr="00697E2B">
        <w:rPr>
          <w:rFonts w:ascii="Arial" w:eastAsia="Times New Roman" w:hAnsi="Arial" w:cs="Arial"/>
          <w:lang w:eastAsia="sv-SE"/>
        </w:rPr>
        <w:t xml:space="preserve">. </w:t>
      </w:r>
      <w:r w:rsidRPr="00697E2B">
        <w:rPr>
          <w:rFonts w:ascii="Arial" w:eastAsia="Times New Roman" w:hAnsi="Arial" w:cs="Arial"/>
          <w:lang w:eastAsia="sv-SE"/>
        </w:rPr>
        <w:t>Jag anser att jordbruket är en central drivkraft i landsbygdsutvecklingen och i Norrlands utveckling,</w:t>
      </w:r>
      <w:r w:rsidRPr="00697E2B">
        <w:rPr>
          <w:rFonts w:ascii="Arial" w:eastAsia="Times New Roman" w:hAnsi="Arial" w:cs="Arial"/>
          <w:lang w:eastAsia="sv-SE"/>
        </w:rPr>
        <w:t xml:space="preserve"> </w:t>
      </w:r>
      <w:r w:rsidRPr="00697E2B">
        <w:rPr>
          <w:rFonts w:ascii="Arial" w:eastAsia="Times New Roman" w:hAnsi="Arial" w:cs="Arial"/>
          <w:lang w:eastAsia="sv-SE"/>
        </w:rPr>
        <w:t>att då få vara med att styra utvecklingen, känns både hedrande och värdefullt</w:t>
      </w:r>
      <w:r w:rsidRPr="00697E2B">
        <w:rPr>
          <w:rFonts w:ascii="Arial" w:eastAsia="Times New Roman" w:hAnsi="Arial" w:cs="Arial"/>
          <w:lang w:eastAsia="sv-SE"/>
        </w:rPr>
        <w:t xml:space="preserve"> säger Linda och fortsätter; </w:t>
      </w:r>
    </w:p>
    <w:p w:rsidR="00697E2B" w:rsidRPr="00697E2B" w:rsidRDefault="00697E2B" w:rsidP="00697E2B">
      <w:pPr>
        <w:shd w:val="clear" w:color="auto" w:fill="FFFFFF"/>
        <w:spacing w:after="270" w:line="240" w:lineRule="auto"/>
        <w:rPr>
          <w:rFonts w:ascii="Arial" w:eastAsia="Times New Roman" w:hAnsi="Arial" w:cs="Arial"/>
          <w:lang w:eastAsia="sv-SE"/>
        </w:rPr>
      </w:pPr>
      <w:r w:rsidRPr="00697E2B">
        <w:rPr>
          <w:rFonts w:ascii="Arial" w:eastAsia="Times New Roman" w:hAnsi="Arial" w:cs="Arial"/>
          <w:lang w:eastAsia="sv-SE"/>
        </w:rPr>
        <w:t xml:space="preserve">-  </w:t>
      </w:r>
      <w:r w:rsidRPr="00697E2B">
        <w:rPr>
          <w:rFonts w:ascii="Arial" w:eastAsia="Times New Roman" w:hAnsi="Arial" w:cs="Arial"/>
          <w:lang w:eastAsia="sv-SE"/>
        </w:rPr>
        <w:t>Jag hoppas kunna bidra med mina tidigare erfarenheter av både affärs och näringslivsutveckling kopplat till styrelsearbete, att styra mot ägarnas mål på ett systematiskt och strukturerat sätt, så att de får den avkastning som de förväntar sig från sina näringsverksamheter.</w:t>
      </w:r>
    </w:p>
    <w:p w:rsidR="00697E2B" w:rsidRPr="00697E2B" w:rsidRDefault="00697E2B" w:rsidP="00697E2B">
      <w:pPr>
        <w:shd w:val="clear" w:color="auto" w:fill="FFFFFF"/>
        <w:spacing w:after="270" w:line="240" w:lineRule="auto"/>
        <w:rPr>
          <w:rFonts w:ascii="Arial" w:eastAsia="Times New Roman" w:hAnsi="Arial" w:cs="Arial"/>
          <w:bCs/>
          <w:lang w:eastAsia="sv-SE"/>
        </w:rPr>
      </w:pPr>
      <w:r w:rsidRPr="00697E2B">
        <w:rPr>
          <w:rFonts w:ascii="Arial" w:eastAsia="Times New Roman" w:hAnsi="Arial" w:cs="Arial"/>
          <w:bCs/>
          <w:u w:val="single"/>
          <w:lang w:eastAsia="sv-SE"/>
        </w:rPr>
        <w:t>Nyval till styrelsen:</w:t>
      </w:r>
      <w:r w:rsidRPr="00697E2B">
        <w:rPr>
          <w:rFonts w:ascii="Arial" w:eastAsia="Times New Roman" w:hAnsi="Arial" w:cs="Arial"/>
          <w:bCs/>
          <w:lang w:eastAsia="sv-SE"/>
        </w:rPr>
        <w:t xml:space="preserve"> Linda </w:t>
      </w:r>
      <w:proofErr w:type="spellStart"/>
      <w:r w:rsidRPr="00697E2B">
        <w:rPr>
          <w:rFonts w:ascii="Arial" w:eastAsia="Times New Roman" w:hAnsi="Arial" w:cs="Arial"/>
          <w:bCs/>
          <w:lang w:eastAsia="sv-SE"/>
        </w:rPr>
        <w:t>Lejderud</w:t>
      </w:r>
      <w:proofErr w:type="spellEnd"/>
      <w:r w:rsidRPr="00697E2B">
        <w:rPr>
          <w:rFonts w:ascii="Arial" w:eastAsia="Times New Roman" w:hAnsi="Arial" w:cs="Arial"/>
          <w:bCs/>
          <w:lang w:eastAsia="sv-SE"/>
        </w:rPr>
        <w:t>, Alnö, Stefan Stolt, Junsele. </w:t>
      </w:r>
      <w:r w:rsidRPr="00697E2B">
        <w:rPr>
          <w:rFonts w:ascii="Arial" w:eastAsia="Times New Roman" w:hAnsi="Arial" w:cs="Arial"/>
          <w:bCs/>
          <w:u w:val="single"/>
          <w:lang w:eastAsia="sv-SE"/>
        </w:rPr>
        <w:t>Omvalda ledamöter:</w:t>
      </w:r>
      <w:r w:rsidRPr="00697E2B">
        <w:rPr>
          <w:rFonts w:ascii="Arial" w:eastAsia="Times New Roman" w:hAnsi="Arial" w:cs="Arial"/>
          <w:bCs/>
          <w:lang w:eastAsia="sv-SE"/>
        </w:rPr>
        <w:t> Helena Ågren, Vännäs och Johan Liljebäck, Överkalix. </w:t>
      </w:r>
      <w:r w:rsidRPr="00697E2B">
        <w:rPr>
          <w:rFonts w:ascii="Arial" w:eastAsia="Times New Roman" w:hAnsi="Arial" w:cs="Arial"/>
          <w:bCs/>
          <w:u w:val="single"/>
          <w:lang w:eastAsia="sv-SE"/>
        </w:rPr>
        <w:t>Övriga ledamöter:</w:t>
      </w:r>
      <w:r w:rsidRPr="00697E2B">
        <w:rPr>
          <w:rFonts w:ascii="Arial" w:eastAsia="Times New Roman" w:hAnsi="Arial" w:cs="Arial"/>
          <w:bCs/>
          <w:lang w:eastAsia="sv-SE"/>
        </w:rPr>
        <w:t xml:space="preserve"> Ulla Bergström, Svensbyn (ordförande). Göran Olofsson, Ånäset (vice ordförande). Eva Vidholm, Hallen. John </w:t>
      </w:r>
      <w:proofErr w:type="spellStart"/>
      <w:r w:rsidRPr="00697E2B">
        <w:rPr>
          <w:rFonts w:ascii="Arial" w:eastAsia="Times New Roman" w:hAnsi="Arial" w:cs="Arial"/>
          <w:bCs/>
          <w:lang w:eastAsia="sv-SE"/>
        </w:rPr>
        <w:t>Baars</w:t>
      </w:r>
      <w:proofErr w:type="spellEnd"/>
      <w:r w:rsidRPr="00697E2B">
        <w:rPr>
          <w:rFonts w:ascii="Arial" w:eastAsia="Times New Roman" w:hAnsi="Arial" w:cs="Arial"/>
          <w:bCs/>
          <w:lang w:eastAsia="sv-SE"/>
        </w:rPr>
        <w:t>, Flarken. Dan Burman och Peder Nilsson är ordinarie arbetstagarrepresentanter. </w:t>
      </w:r>
      <w:r w:rsidRPr="00697E2B">
        <w:rPr>
          <w:rFonts w:ascii="Arial" w:eastAsia="Times New Roman" w:hAnsi="Arial" w:cs="Arial"/>
          <w:bCs/>
          <w:u w:val="single"/>
          <w:lang w:eastAsia="sv-SE"/>
        </w:rPr>
        <w:t>Avgående styrelseledamöter</w:t>
      </w:r>
      <w:r w:rsidRPr="00697E2B">
        <w:rPr>
          <w:rFonts w:ascii="Arial" w:eastAsia="Times New Roman" w:hAnsi="Arial" w:cs="Arial"/>
          <w:bCs/>
          <w:lang w:eastAsia="sv-SE"/>
        </w:rPr>
        <w:t>: Kjell Forsén, Bredbyn och Jan-Erik Söderholm, Nordmaling.</w:t>
      </w:r>
    </w:p>
    <w:p w:rsidR="00697E2B" w:rsidRPr="00697E2B" w:rsidRDefault="00697E2B" w:rsidP="00697E2B">
      <w:pPr>
        <w:pStyle w:val="Normalwebb"/>
        <w:shd w:val="clear" w:color="auto" w:fill="FFFFFF"/>
        <w:spacing w:before="0" w:beforeAutospacing="0" w:after="270" w:afterAutospacing="0"/>
        <w:rPr>
          <w:rFonts w:ascii="Arial" w:hAnsi="Arial" w:cs="Arial"/>
          <w:color w:val="555555"/>
          <w:sz w:val="22"/>
          <w:szCs w:val="22"/>
        </w:rPr>
      </w:pPr>
      <w:r w:rsidRPr="00697E2B">
        <w:rPr>
          <w:rStyle w:val="Stark"/>
          <w:rFonts w:ascii="Arial" w:hAnsi="Arial" w:cs="Arial"/>
          <w:color w:val="111111"/>
          <w:sz w:val="22"/>
          <w:szCs w:val="22"/>
        </w:rPr>
        <w:lastRenderedPageBreak/>
        <w:t>2019 års resultat</w:t>
      </w:r>
    </w:p>
    <w:p w:rsidR="00697E2B" w:rsidRPr="00697E2B" w:rsidRDefault="00697E2B" w:rsidP="00697E2B">
      <w:pPr>
        <w:pStyle w:val="Normalwebb"/>
        <w:shd w:val="clear" w:color="auto" w:fill="FFFFFF"/>
        <w:spacing w:before="0" w:beforeAutospacing="0" w:after="270" w:afterAutospacing="0"/>
        <w:rPr>
          <w:rFonts w:ascii="Arial" w:hAnsi="Arial" w:cs="Arial"/>
          <w:color w:val="000000" w:themeColor="text1"/>
          <w:sz w:val="22"/>
          <w:szCs w:val="22"/>
        </w:rPr>
      </w:pPr>
      <w:r w:rsidRPr="00697E2B">
        <w:rPr>
          <w:rFonts w:ascii="Arial" w:hAnsi="Arial" w:cs="Arial"/>
          <w:bCs/>
          <w:color w:val="000000" w:themeColor="text1"/>
          <w:sz w:val="22"/>
          <w:szCs w:val="22"/>
        </w:rPr>
        <w:t xml:space="preserve">Norrmejerier summerade 2019 med ett nollresultat (-260 tkr) efter finansiella poster. Omsättningen blev närmare 119 Mkr högre än föregående år och mjölkinvägningen slutade på 205 </w:t>
      </w:r>
      <w:proofErr w:type="spellStart"/>
      <w:r w:rsidRPr="00697E2B">
        <w:rPr>
          <w:rFonts w:ascii="Arial" w:hAnsi="Arial" w:cs="Arial"/>
          <w:bCs/>
          <w:color w:val="000000" w:themeColor="text1"/>
          <w:sz w:val="22"/>
          <w:szCs w:val="22"/>
        </w:rPr>
        <w:t>Mkg</w:t>
      </w:r>
      <w:proofErr w:type="spellEnd"/>
      <w:r w:rsidRPr="00697E2B">
        <w:rPr>
          <w:rFonts w:ascii="Arial" w:hAnsi="Arial" w:cs="Arial"/>
          <w:bCs/>
          <w:color w:val="000000" w:themeColor="text1"/>
          <w:sz w:val="22"/>
          <w:szCs w:val="22"/>
        </w:rPr>
        <w:t>, i nivå med 2018. Under 2019 har betalningen per kg invägd mjölk (inkl. ekologisk) försvagats och den genomsnittligt utbetalda ersättningen för mjölkråvaran var 13 öre lägre än genomsnittet 2018.</w:t>
      </w:r>
      <w:bookmarkEnd w:id="3"/>
    </w:p>
    <w:p w:rsidR="00697E2B" w:rsidRPr="00697E2B" w:rsidRDefault="00697E2B" w:rsidP="00697E2B">
      <w:pPr>
        <w:rPr>
          <w:rStyle w:val="Stark"/>
          <w:rFonts w:ascii="Arial" w:hAnsi="Arial" w:cs="Arial"/>
          <w:b w:val="0"/>
          <w:bCs w:val="0"/>
        </w:rPr>
      </w:pPr>
      <w:bookmarkStart w:id="6" w:name="_Hlk41894740"/>
      <w:bookmarkStart w:id="7" w:name="_Hlk42020150"/>
      <w:r w:rsidRPr="00697E2B">
        <w:rPr>
          <w:rFonts w:ascii="Arial" w:eastAsia="Times New Roman" w:hAnsi="Arial" w:cs="Arial"/>
          <w:lang w:eastAsia="sv-SE"/>
        </w:rPr>
        <w:t xml:space="preserve">-   2019 var ett utmanande år för föreningen säger Ulla Bergström. Men vi ser att stödet för det lokala lantbruket ökar och samtal och diskussioner om lokal livsmedelsförsörjning är nu högt upp på agendan. Med en stadig efterfrågan från konsumenter, näringsliv och offentlig verksamhet kan vi norrländska mjölkbönder fortsätta hålla jordbruket levande. </w:t>
      </w:r>
      <w:bookmarkEnd w:id="6"/>
      <w:r w:rsidRPr="00697E2B">
        <w:rPr>
          <w:rFonts w:ascii="Arial" w:eastAsia="Times New Roman" w:hAnsi="Arial" w:cs="Arial"/>
          <w:lang w:eastAsia="sv-SE"/>
        </w:rPr>
        <w:t>För vem kan ta bättre ansvar än vi själva för ett hållbart jordbruk och att producera vår egen mat i Sverige och i Norrland</w:t>
      </w:r>
      <w:r w:rsidRPr="00697E2B">
        <w:rPr>
          <w:rFonts w:ascii="Arial" w:hAnsi="Arial" w:cs="Arial"/>
          <w:color w:val="555555"/>
        </w:rPr>
        <w:t>.</w:t>
      </w:r>
    </w:p>
    <w:bookmarkEnd w:id="7"/>
    <w:p w:rsidR="00697E2B" w:rsidRPr="00697E2B" w:rsidRDefault="00697E2B" w:rsidP="00697E2B">
      <w:pPr>
        <w:pStyle w:val="Normalwebb"/>
        <w:shd w:val="clear" w:color="auto" w:fill="FFFFFF"/>
        <w:spacing w:before="0" w:beforeAutospacing="0" w:after="270" w:afterAutospacing="0"/>
        <w:rPr>
          <w:rFonts w:ascii="Arial" w:hAnsi="Arial" w:cs="Arial"/>
          <w:b/>
          <w:bCs/>
          <w:color w:val="111111"/>
          <w:sz w:val="22"/>
          <w:szCs w:val="22"/>
        </w:rPr>
      </w:pPr>
      <w:r w:rsidRPr="00697E2B">
        <w:rPr>
          <w:rStyle w:val="Stark"/>
          <w:rFonts w:ascii="Arial" w:hAnsi="Arial" w:cs="Arial"/>
          <w:color w:val="111111"/>
          <w:sz w:val="22"/>
          <w:szCs w:val="22"/>
        </w:rPr>
        <w:t>Fördelning av årets resultat</w:t>
      </w:r>
    </w:p>
    <w:p w:rsidR="00697E2B" w:rsidRPr="00697E2B" w:rsidRDefault="00697E2B" w:rsidP="00697E2B">
      <w:pPr>
        <w:pStyle w:val="Normalwebb"/>
        <w:shd w:val="clear" w:color="auto" w:fill="FFFFFF"/>
        <w:spacing w:after="270" w:afterAutospacing="0"/>
        <w:rPr>
          <w:rStyle w:val="Betoning"/>
          <w:rFonts w:ascii="Arial" w:hAnsi="Arial" w:cs="Arial"/>
          <w:i w:val="0"/>
          <w:iCs w:val="0"/>
          <w:sz w:val="22"/>
          <w:szCs w:val="22"/>
        </w:rPr>
      </w:pPr>
      <w:bookmarkStart w:id="8" w:name="_Hlk41831456"/>
      <w:bookmarkEnd w:id="4"/>
      <w:bookmarkEnd w:id="5"/>
      <w:proofErr w:type="spellStart"/>
      <w:r w:rsidRPr="00697E2B">
        <w:rPr>
          <w:rFonts w:ascii="Arial" w:hAnsi="Arial" w:cs="Arial"/>
          <w:sz w:val="22"/>
          <w:szCs w:val="22"/>
        </w:rPr>
        <w:t>Norrmejeriers</w:t>
      </w:r>
      <w:proofErr w:type="spellEnd"/>
      <w:r w:rsidRPr="00697E2B">
        <w:rPr>
          <w:rFonts w:ascii="Arial" w:hAnsi="Arial" w:cs="Arial"/>
          <w:sz w:val="22"/>
          <w:szCs w:val="22"/>
        </w:rPr>
        <w:t xml:space="preserve"> stämma har enhälligt beslutat att ställa sig bakom </w:t>
      </w:r>
      <w:bookmarkStart w:id="9" w:name="_Hlk41831504"/>
      <w:r w:rsidRPr="00697E2B">
        <w:rPr>
          <w:rFonts w:ascii="Arial" w:hAnsi="Arial" w:cs="Arial"/>
          <w:sz w:val="22"/>
          <w:szCs w:val="22"/>
        </w:rPr>
        <w:t>styrelsens förslag om disponering av 2019 års resultat.</w:t>
      </w:r>
      <w:bookmarkEnd w:id="9"/>
      <w:r w:rsidRPr="00697E2B">
        <w:rPr>
          <w:rFonts w:ascii="Arial" w:hAnsi="Arial" w:cs="Arial"/>
          <w:sz w:val="22"/>
          <w:szCs w:val="22"/>
        </w:rPr>
        <w:t xml:space="preserve"> Styrelsens förslag innebär att ingen utdelning sker som ränta eller insatsemissioner utan att vinsten är kollektiv, dvs kvar inom föreningen, genom att till förfogade stående vinstmedel disponeras så att ny räkning överföres.  </w:t>
      </w:r>
      <w:bookmarkEnd w:id="8"/>
    </w:p>
    <w:p w:rsidR="00697E2B" w:rsidRPr="00697E2B" w:rsidRDefault="00697E2B" w:rsidP="00697E2B">
      <w:pPr>
        <w:shd w:val="clear" w:color="auto" w:fill="FFFFFF"/>
        <w:spacing w:after="270" w:line="240" w:lineRule="auto"/>
        <w:rPr>
          <w:rFonts w:ascii="Arial" w:eastAsia="Times New Roman" w:hAnsi="Arial" w:cs="Arial"/>
          <w:color w:val="555555"/>
          <w:lang w:eastAsia="sv-SE"/>
        </w:rPr>
      </w:pPr>
      <w:r w:rsidRPr="00697E2B">
        <w:rPr>
          <w:rFonts w:ascii="Arial" w:eastAsia="Times New Roman" w:hAnsi="Arial" w:cs="Arial"/>
          <w:i/>
          <w:iCs/>
          <w:color w:val="555555"/>
          <w:lang w:eastAsia="sv-SE"/>
        </w:rPr>
        <w:t>Presskontakt: Kristina Stiernspetz, Kommunikationschef, 073 06 16</w:t>
      </w:r>
      <w:r w:rsidRPr="00697E2B">
        <w:rPr>
          <w:rFonts w:ascii="Arial" w:eastAsia="Times New Roman" w:hAnsi="Arial" w:cs="Arial"/>
          <w:i/>
          <w:iCs/>
          <w:color w:val="555555"/>
          <w:lang w:eastAsia="sv-SE"/>
        </w:rPr>
        <w:t> </w:t>
      </w:r>
      <w:r w:rsidRPr="00697E2B">
        <w:rPr>
          <w:rFonts w:ascii="Arial" w:eastAsia="Times New Roman" w:hAnsi="Arial" w:cs="Arial"/>
          <w:i/>
          <w:iCs/>
          <w:color w:val="555555"/>
          <w:lang w:eastAsia="sv-SE"/>
        </w:rPr>
        <w:t>433</w:t>
      </w:r>
    </w:p>
    <w:p w:rsidR="003A51F4" w:rsidRDefault="003A51F4" w:rsidP="003D51B3">
      <w:pPr>
        <w:tabs>
          <w:tab w:val="left" w:pos="6237"/>
        </w:tabs>
        <w:rPr>
          <w:lang w:val="en-US"/>
        </w:rPr>
      </w:pPr>
    </w:p>
    <w:p w:rsidR="00697E2B" w:rsidRDefault="00697E2B" w:rsidP="003D51B3">
      <w:pPr>
        <w:tabs>
          <w:tab w:val="left" w:pos="6237"/>
        </w:tabs>
        <w:rPr>
          <w:lang w:val="en-US"/>
        </w:rPr>
      </w:pPr>
    </w:p>
    <w:p w:rsidR="00697E2B" w:rsidRDefault="00697E2B" w:rsidP="00697E2B">
      <w:pPr>
        <w:pStyle w:val="Normalwebb"/>
        <w:spacing w:before="0" w:beforeAutospacing="0" w:line="270" w:lineRule="atLeast"/>
        <w:rPr>
          <w:rFonts w:ascii="Helvetica Neue" w:hAnsi="Helvetica Neue"/>
          <w:color w:val="555555"/>
          <w:sz w:val="20"/>
          <w:szCs w:val="20"/>
        </w:rPr>
      </w:pPr>
      <w:r>
        <w:rPr>
          <w:rStyle w:val="Stark"/>
          <w:rFonts w:ascii="Helvetica Neue" w:hAnsi="Helvetica Neue"/>
          <w:color w:val="555555"/>
          <w:sz w:val="20"/>
          <w:szCs w:val="20"/>
        </w:rPr>
        <w:t>Om Norrmejerier</w:t>
      </w:r>
    </w:p>
    <w:p w:rsidR="00697E2B" w:rsidRDefault="00697E2B" w:rsidP="00697E2B">
      <w:pPr>
        <w:pStyle w:val="Normalwebb"/>
        <w:spacing w:before="0" w:beforeAutospacing="0" w:line="270" w:lineRule="atLeast"/>
        <w:rPr>
          <w:rFonts w:ascii="Helvetica Neue" w:hAnsi="Helvetica Neue"/>
          <w:color w:val="555555"/>
          <w:sz w:val="20"/>
          <w:szCs w:val="20"/>
        </w:rPr>
      </w:pPr>
      <w:r>
        <w:rPr>
          <w:rFonts w:ascii="Helvetica Neue" w:hAnsi="Helvetica Neue"/>
          <w:color w:val="555555"/>
          <w:sz w:val="20"/>
          <w:szCs w:val="20"/>
        </w:rPr>
        <w:t>Norrmejerier Ek. Förening är norrlänningarnas mejeri och ägs av 422 lokala bönder varav 354 aktiva mjölkleverantörer i Norrbottens, Västerbottens och delar av Västernorrlands och Jämtlands län. Vi förädlar årligen drygt 200 miljoner kg mjölk vid våra mejerier i Umeå, Luleå och Burträsk till olika mejeriprodukter som mjölk, fil, grädde och ost. I vårt produktsortiment ingår varumärkena Norrmejerier®, Västerbottensost®, Verum®, Gainomax®, Fjällfil®, Fjällyoghurt® och Norrgott®. Norrmejerier sysselsätter cirka 550 årsanställda och omsätter ca två miljarder kronor per år.</w:t>
      </w:r>
    </w:p>
    <w:p w:rsidR="00697E2B" w:rsidRPr="00697E2B" w:rsidRDefault="00697E2B" w:rsidP="003D51B3">
      <w:pPr>
        <w:tabs>
          <w:tab w:val="left" w:pos="6237"/>
        </w:tabs>
      </w:pPr>
    </w:p>
    <w:sectPr w:rsidR="00697E2B" w:rsidRPr="00697E2B" w:rsidSect="002F141B">
      <w:headerReference w:type="default" r:id="rId7"/>
      <w:headerReference w:type="first" r:id="rId8"/>
      <w:pgSz w:w="11900" w:h="16840"/>
      <w:pgMar w:top="3402" w:right="1701" w:bottom="1134" w:left="1418" w:header="99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E2B" w:rsidRDefault="00697E2B" w:rsidP="00F84008">
      <w:r>
        <w:separator/>
      </w:r>
    </w:p>
  </w:endnote>
  <w:endnote w:type="continuationSeparator" w:id="0">
    <w:p w:rsidR="00697E2B" w:rsidRDefault="00697E2B" w:rsidP="00F8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Neue">
    <w:altName w:val="Arial"/>
    <w:charset w:val="00"/>
    <w:family w:val="auto"/>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E2B" w:rsidRDefault="00697E2B" w:rsidP="00F84008">
      <w:r>
        <w:separator/>
      </w:r>
    </w:p>
  </w:footnote>
  <w:footnote w:type="continuationSeparator" w:id="0">
    <w:p w:rsidR="00697E2B" w:rsidRDefault="00697E2B" w:rsidP="00F8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FCA" w:rsidRPr="00F84008" w:rsidRDefault="00833FCA" w:rsidP="00833FCA">
    <w:pPr>
      <w:pStyle w:val="Adressflt"/>
      <w:jc w:val="right"/>
    </w:pPr>
    <w:r w:rsidRPr="00833FCA">
      <w:rPr>
        <w:rStyle w:val="SidhuvudChar"/>
      </w:rPr>
      <w:t xml:space="preserve">Sid </w:t>
    </w:r>
    <w:r w:rsidRPr="00833FCA">
      <w:rPr>
        <w:rStyle w:val="SidhuvudChar"/>
      </w:rPr>
      <w:fldChar w:fldCharType="begin"/>
    </w:r>
    <w:r w:rsidRPr="00833FCA">
      <w:rPr>
        <w:rStyle w:val="SidhuvudChar"/>
      </w:rPr>
      <w:instrText xml:space="preserve"> PAGE </w:instrText>
    </w:r>
    <w:r w:rsidRPr="00833FCA">
      <w:rPr>
        <w:rStyle w:val="SidhuvudChar"/>
      </w:rPr>
      <w:fldChar w:fldCharType="separate"/>
    </w:r>
    <w:r w:rsidR="003D51B3">
      <w:rPr>
        <w:rStyle w:val="SidhuvudChar"/>
        <w:noProof/>
      </w:rPr>
      <w:t>2</w:t>
    </w:r>
    <w:r w:rsidRPr="00833FCA">
      <w:rPr>
        <w:rStyle w:val="SidhuvudChar"/>
      </w:rPr>
      <w:fldChar w:fldCharType="end"/>
    </w:r>
    <w:r w:rsidRPr="00833FCA">
      <w:rPr>
        <w:rStyle w:val="SidhuvudChar"/>
      </w:rPr>
      <w:t xml:space="preserve"> (</w:t>
    </w:r>
    <w:r w:rsidRPr="00833FCA">
      <w:rPr>
        <w:rStyle w:val="SidhuvudChar"/>
      </w:rPr>
      <w:fldChar w:fldCharType="begin"/>
    </w:r>
    <w:r w:rsidRPr="00833FCA">
      <w:rPr>
        <w:rStyle w:val="SidhuvudChar"/>
      </w:rPr>
      <w:instrText xml:space="preserve"> NUMPAGES </w:instrText>
    </w:r>
    <w:r w:rsidRPr="00833FCA">
      <w:rPr>
        <w:rStyle w:val="SidhuvudChar"/>
      </w:rPr>
      <w:fldChar w:fldCharType="separate"/>
    </w:r>
    <w:r w:rsidR="003D51B3">
      <w:rPr>
        <w:rStyle w:val="SidhuvudChar"/>
        <w:noProof/>
      </w:rPr>
      <w:t>3</w:t>
    </w:r>
    <w:r w:rsidRPr="00833FCA">
      <w:rPr>
        <w:rStyle w:val="SidhuvudChar"/>
      </w:rPr>
      <w:fldChar w:fldCharType="end"/>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FCA" w:rsidRPr="00F84008" w:rsidRDefault="00833FCA" w:rsidP="00833FCA">
    <w:pPr>
      <w:pStyle w:val="Adressflt"/>
      <w:jc w:val="right"/>
    </w:pPr>
    <w:r w:rsidRPr="00833FCA">
      <w:rPr>
        <w:rStyle w:val="SidhuvudChar"/>
        <w:noProof/>
      </w:rPr>
      <w:drawing>
        <wp:anchor distT="0" distB="0" distL="114300" distR="114300" simplePos="0" relativeHeight="251660288" behindDoc="1" locked="0" layoutInCell="1" allowOverlap="1" wp14:anchorId="15073EA2" wp14:editId="70450039">
          <wp:simplePos x="0" y="0"/>
          <wp:positionH relativeFrom="page">
            <wp:align>right</wp:align>
          </wp:positionH>
          <wp:positionV relativeFrom="page">
            <wp:posOffset>0</wp:posOffset>
          </wp:positionV>
          <wp:extent cx="7556500" cy="10693400"/>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grund Brev.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833FCA" w:rsidRDefault="00833FC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2B"/>
    <w:rsid w:val="0005140F"/>
    <w:rsid w:val="000849C2"/>
    <w:rsid w:val="000B5BA5"/>
    <w:rsid w:val="000C1EC0"/>
    <w:rsid w:val="001C70F9"/>
    <w:rsid w:val="001E61E1"/>
    <w:rsid w:val="00253359"/>
    <w:rsid w:val="0028138B"/>
    <w:rsid w:val="002F141B"/>
    <w:rsid w:val="003A51F4"/>
    <w:rsid w:val="003D51B3"/>
    <w:rsid w:val="0044796E"/>
    <w:rsid w:val="004E4846"/>
    <w:rsid w:val="005E1CA8"/>
    <w:rsid w:val="00697E2B"/>
    <w:rsid w:val="00722915"/>
    <w:rsid w:val="00796BFD"/>
    <w:rsid w:val="00833FCA"/>
    <w:rsid w:val="00BC4406"/>
    <w:rsid w:val="00CE1573"/>
    <w:rsid w:val="00D00708"/>
    <w:rsid w:val="00D64643"/>
    <w:rsid w:val="00E0249E"/>
    <w:rsid w:val="00E3306E"/>
    <w:rsid w:val="00E56CAE"/>
    <w:rsid w:val="00E756C2"/>
    <w:rsid w:val="00F84008"/>
    <w:rsid w:val="00F93DA8"/>
    <w:rsid w:val="00F94D56"/>
    <w:rsid w:val="00FD56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DAC248"/>
  <w14:defaultImageDpi w14:val="300"/>
  <w15:docId w15:val="{6ED2958C-D6D5-462C-9638-6A5F0D45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E2B"/>
    <w:pPr>
      <w:spacing w:after="160" w:line="256" w:lineRule="auto"/>
    </w:pPr>
    <w:rPr>
      <w:rFonts w:eastAsiaTheme="minorHAnsi"/>
      <w:sz w:val="22"/>
      <w:szCs w:val="22"/>
      <w:lang w:eastAsia="en-US"/>
    </w:rPr>
  </w:style>
  <w:style w:type="paragraph" w:styleId="Rubrik1">
    <w:name w:val="heading 1"/>
    <w:basedOn w:val="Normal"/>
    <w:next w:val="Normal"/>
    <w:link w:val="Rubrik1Char"/>
    <w:uiPriority w:val="9"/>
    <w:qFormat/>
    <w:rsid w:val="00D64643"/>
    <w:pPr>
      <w:keepNext/>
      <w:keepLines/>
      <w:spacing w:before="480" w:line="360" w:lineRule="auto"/>
      <w:outlineLvl w:val="0"/>
    </w:pPr>
    <w:rPr>
      <w:rFonts w:ascii="Arial" w:eastAsiaTheme="majorEastAsia" w:hAnsi="Arial" w:cstheme="majorBidi"/>
      <w:b/>
      <w:bCs/>
      <w:color w:val="000000" w:themeColor="text1"/>
      <w:sz w:val="48"/>
      <w:szCs w:val="32"/>
      <w:lang w:eastAsia="sv-SE"/>
    </w:rPr>
  </w:style>
  <w:style w:type="paragraph" w:styleId="Rubrik2">
    <w:name w:val="heading 2"/>
    <w:basedOn w:val="Normal"/>
    <w:next w:val="Normal"/>
    <w:link w:val="Rubrik2Char"/>
    <w:uiPriority w:val="9"/>
    <w:unhideWhenUsed/>
    <w:qFormat/>
    <w:rsid w:val="005E1CA8"/>
    <w:pPr>
      <w:keepNext/>
      <w:keepLines/>
      <w:spacing w:before="80" w:after="120" w:line="360" w:lineRule="auto"/>
      <w:outlineLvl w:val="1"/>
    </w:pPr>
    <w:rPr>
      <w:rFonts w:ascii="Arial" w:eastAsiaTheme="majorEastAsia" w:hAnsi="Arial" w:cstheme="majorBidi"/>
      <w:b/>
      <w:bCs/>
      <w:color w:val="000000" w:themeColor="text1"/>
      <w:szCs w:val="2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84008"/>
    <w:pPr>
      <w:spacing w:after="200" w:line="360" w:lineRule="auto"/>
    </w:pPr>
    <w:rPr>
      <w:rFonts w:ascii="Lucida Grande" w:eastAsiaTheme="minorEastAsia" w:hAnsi="Lucida Grande" w:cs="Lucida Grande"/>
      <w:sz w:val="18"/>
      <w:szCs w:val="18"/>
      <w:lang w:eastAsia="sv-SE"/>
    </w:rPr>
  </w:style>
  <w:style w:type="character" w:customStyle="1" w:styleId="BallongtextChar">
    <w:name w:val="Ballongtext Char"/>
    <w:basedOn w:val="Standardstycketeckensnitt"/>
    <w:link w:val="Ballongtext"/>
    <w:uiPriority w:val="99"/>
    <w:semiHidden/>
    <w:rsid w:val="00F84008"/>
    <w:rPr>
      <w:rFonts w:ascii="Lucida Grande" w:hAnsi="Lucida Grande" w:cs="Lucida Grande"/>
      <w:sz w:val="18"/>
      <w:szCs w:val="18"/>
    </w:rPr>
  </w:style>
  <w:style w:type="paragraph" w:styleId="Sidhuvud">
    <w:name w:val="header"/>
    <w:basedOn w:val="Adressflt"/>
    <w:link w:val="SidhuvudChar"/>
    <w:uiPriority w:val="99"/>
    <w:unhideWhenUsed/>
    <w:rsid w:val="00833FCA"/>
    <w:pPr>
      <w:jc w:val="right"/>
    </w:pPr>
  </w:style>
  <w:style w:type="character" w:customStyle="1" w:styleId="SidhuvudChar">
    <w:name w:val="Sidhuvud Char"/>
    <w:basedOn w:val="Standardstycketeckensnitt"/>
    <w:link w:val="Sidhuvud"/>
    <w:uiPriority w:val="99"/>
    <w:rsid w:val="00833FCA"/>
    <w:rPr>
      <w:rFonts w:ascii="Arial" w:hAnsi="Arial" w:cs="MinionPro-Regular"/>
      <w:color w:val="000000"/>
      <w:sz w:val="20"/>
    </w:rPr>
  </w:style>
  <w:style w:type="character" w:styleId="Sidnummer">
    <w:name w:val="page number"/>
    <w:basedOn w:val="Standardstycketeckensnitt"/>
    <w:uiPriority w:val="99"/>
    <w:semiHidden/>
    <w:unhideWhenUsed/>
    <w:rsid w:val="00F84008"/>
  </w:style>
  <w:style w:type="paragraph" w:styleId="Sidfot">
    <w:name w:val="footer"/>
    <w:basedOn w:val="Normal"/>
    <w:link w:val="SidfotChar"/>
    <w:uiPriority w:val="99"/>
    <w:unhideWhenUsed/>
    <w:rsid w:val="00F84008"/>
    <w:pPr>
      <w:tabs>
        <w:tab w:val="center" w:pos="4536"/>
        <w:tab w:val="right" w:pos="9072"/>
      </w:tabs>
      <w:spacing w:after="200" w:line="360" w:lineRule="auto"/>
    </w:pPr>
    <w:rPr>
      <w:rFonts w:ascii="Times New Roman" w:eastAsiaTheme="minorEastAsia" w:hAnsi="Times New Roman"/>
      <w:lang w:eastAsia="sv-SE"/>
    </w:rPr>
  </w:style>
  <w:style w:type="character" w:customStyle="1" w:styleId="SidfotChar">
    <w:name w:val="Sidfot Char"/>
    <w:basedOn w:val="Standardstycketeckensnitt"/>
    <w:link w:val="Sidfot"/>
    <w:uiPriority w:val="99"/>
    <w:rsid w:val="00F84008"/>
  </w:style>
  <w:style w:type="paragraph" w:customStyle="1" w:styleId="Adressflt">
    <w:name w:val="Adressfält"/>
    <w:basedOn w:val="Normal"/>
    <w:uiPriority w:val="99"/>
    <w:rsid w:val="0028138B"/>
    <w:pPr>
      <w:widowControl w:val="0"/>
      <w:autoSpaceDE w:val="0"/>
      <w:autoSpaceDN w:val="0"/>
      <w:adjustRightInd w:val="0"/>
      <w:spacing w:after="200" w:line="288" w:lineRule="auto"/>
      <w:textAlignment w:val="center"/>
    </w:pPr>
    <w:rPr>
      <w:rFonts w:ascii="Arial" w:eastAsiaTheme="minorEastAsia" w:hAnsi="Arial" w:cs="MinionPro-Regular"/>
      <w:color w:val="000000"/>
      <w:lang w:eastAsia="sv-SE"/>
    </w:rPr>
  </w:style>
  <w:style w:type="character" w:styleId="Hyperlnk">
    <w:name w:val="Hyperlink"/>
    <w:basedOn w:val="Standardstycketeckensnitt"/>
    <w:uiPriority w:val="99"/>
    <w:unhideWhenUsed/>
    <w:rsid w:val="0028138B"/>
    <w:rPr>
      <w:color w:val="0000FF" w:themeColor="hyperlink"/>
      <w:u w:val="single"/>
    </w:rPr>
  </w:style>
  <w:style w:type="paragraph" w:customStyle="1" w:styleId="Allmntstyckeformat">
    <w:name w:val="[Allmänt styckeformat]"/>
    <w:basedOn w:val="Normal"/>
    <w:uiPriority w:val="99"/>
    <w:rsid w:val="00BC4406"/>
    <w:pPr>
      <w:widowControl w:val="0"/>
      <w:autoSpaceDE w:val="0"/>
      <w:autoSpaceDN w:val="0"/>
      <w:adjustRightInd w:val="0"/>
      <w:spacing w:after="200" w:line="288" w:lineRule="auto"/>
      <w:textAlignment w:val="center"/>
    </w:pPr>
    <w:rPr>
      <w:rFonts w:ascii="MinionPro-Regular" w:eastAsiaTheme="minorEastAsia" w:hAnsi="MinionPro-Regular" w:cs="MinionPro-Regular"/>
      <w:color w:val="000000"/>
      <w:lang w:eastAsia="sv-SE"/>
    </w:rPr>
  </w:style>
  <w:style w:type="character" w:customStyle="1" w:styleId="Rubrik1Char">
    <w:name w:val="Rubrik 1 Char"/>
    <w:basedOn w:val="Standardstycketeckensnitt"/>
    <w:link w:val="Rubrik1"/>
    <w:uiPriority w:val="9"/>
    <w:rsid w:val="00D64643"/>
    <w:rPr>
      <w:rFonts w:ascii="Arial" w:eastAsiaTheme="majorEastAsia" w:hAnsi="Arial" w:cstheme="majorBidi"/>
      <w:b/>
      <w:bCs/>
      <w:color w:val="000000" w:themeColor="text1"/>
      <w:sz w:val="48"/>
      <w:szCs w:val="32"/>
    </w:rPr>
  </w:style>
  <w:style w:type="character" w:customStyle="1" w:styleId="Rubrik2Char">
    <w:name w:val="Rubrik 2 Char"/>
    <w:basedOn w:val="Standardstycketeckensnitt"/>
    <w:link w:val="Rubrik2"/>
    <w:uiPriority w:val="9"/>
    <w:rsid w:val="005E1CA8"/>
    <w:rPr>
      <w:rFonts w:ascii="Arial" w:eastAsiaTheme="majorEastAsia" w:hAnsi="Arial" w:cstheme="majorBidi"/>
      <w:b/>
      <w:bCs/>
      <w:color w:val="000000" w:themeColor="text1"/>
      <w:sz w:val="22"/>
      <w:szCs w:val="26"/>
    </w:rPr>
  </w:style>
  <w:style w:type="paragraph" w:styleId="Normalwebb">
    <w:name w:val="Normal (Web)"/>
    <w:basedOn w:val="Normal"/>
    <w:uiPriority w:val="99"/>
    <w:semiHidden/>
    <w:unhideWhenUsed/>
    <w:rsid w:val="00697E2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uiPriority w:val="99"/>
    <w:rsid w:val="00697E2B"/>
    <w:pPr>
      <w:autoSpaceDE w:val="0"/>
      <w:autoSpaceDN w:val="0"/>
      <w:adjustRightInd w:val="0"/>
    </w:pPr>
    <w:rPr>
      <w:rFonts w:ascii="Gill Sans MT" w:eastAsiaTheme="minorHAnsi" w:hAnsi="Gill Sans MT" w:cs="Gill Sans MT"/>
      <w:color w:val="000000"/>
      <w:lang w:eastAsia="en-US"/>
    </w:rPr>
  </w:style>
  <w:style w:type="character" w:styleId="Stark">
    <w:name w:val="Strong"/>
    <w:basedOn w:val="Standardstycketeckensnitt"/>
    <w:uiPriority w:val="22"/>
    <w:qFormat/>
    <w:rsid w:val="00697E2B"/>
    <w:rPr>
      <w:b/>
      <w:bCs/>
    </w:rPr>
  </w:style>
  <w:style w:type="character" w:styleId="Betoning">
    <w:name w:val="Emphasis"/>
    <w:basedOn w:val="Standardstycketeckensnitt"/>
    <w:uiPriority w:val="20"/>
    <w:qFormat/>
    <w:rsid w:val="00697E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182849">
      <w:bodyDiv w:val="1"/>
      <w:marLeft w:val="0"/>
      <w:marRight w:val="0"/>
      <w:marTop w:val="0"/>
      <w:marBottom w:val="0"/>
      <w:divBdr>
        <w:top w:val="none" w:sz="0" w:space="0" w:color="auto"/>
        <w:left w:val="none" w:sz="0" w:space="0" w:color="auto"/>
        <w:bottom w:val="none" w:sz="0" w:space="0" w:color="auto"/>
        <w:right w:val="none" w:sz="0" w:space="0" w:color="auto"/>
      </w:divBdr>
    </w:div>
    <w:div w:id="1686789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STKR1\AppData\Roaming\Microsoft\Mallar\NM%20Brev%20enbart%20f&#228;rglogga.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6EA19-9AF5-413B-8F13-EE3BA80B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 Brev enbart färglogga.dotx</Template>
  <TotalTime>9</TotalTime>
  <Pages>2</Pages>
  <Words>645</Words>
  <Characters>3424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Krux &amp; Co</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Stiernspetz</dc:creator>
  <cp:keywords/>
  <dc:description/>
  <cp:lastModifiedBy>Kristina Stiernspetz</cp:lastModifiedBy>
  <cp:revision>1</cp:revision>
  <cp:lastPrinted>2013-02-27T12:24:00Z</cp:lastPrinted>
  <dcterms:created xsi:type="dcterms:W3CDTF">2020-06-03T10:45:00Z</dcterms:created>
  <dcterms:modified xsi:type="dcterms:W3CDTF">2020-06-03T10:55:00Z</dcterms:modified>
</cp:coreProperties>
</file>