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17B18" w14:textId="6878C49A" w:rsidR="00C3376A" w:rsidRPr="00F727CE" w:rsidRDefault="00C3376A" w:rsidP="00FB4787">
      <w:pPr>
        <w:pStyle w:val="NoSpacing"/>
        <w:spacing w:after="0" w:line="240" w:lineRule="auto"/>
        <w:jc w:val="center"/>
        <w:rPr>
          <w:rFonts w:asciiTheme="majorHAnsi" w:hAnsiTheme="majorHAnsi"/>
          <w:b/>
          <w:sz w:val="28"/>
          <w:szCs w:val="28"/>
          <w:lang w:val="en-AU"/>
        </w:rPr>
      </w:pPr>
      <w:r w:rsidRPr="00F727CE">
        <w:rPr>
          <w:rFonts w:asciiTheme="majorHAnsi" w:hAnsiTheme="majorHAnsi"/>
          <w:b/>
          <w:sz w:val="28"/>
          <w:szCs w:val="28"/>
          <w:lang w:val="en-AU"/>
        </w:rPr>
        <w:t>Anthony Griffin appointed</w:t>
      </w:r>
    </w:p>
    <w:p w14:paraId="39010C5B" w14:textId="7C1B2BE5" w:rsidR="00F40A46" w:rsidRPr="00F727CE" w:rsidRDefault="00C3376A" w:rsidP="00FB4787">
      <w:pPr>
        <w:pStyle w:val="NoSpacing"/>
        <w:spacing w:after="0" w:line="240" w:lineRule="auto"/>
        <w:jc w:val="center"/>
        <w:rPr>
          <w:rFonts w:asciiTheme="majorHAnsi" w:hAnsiTheme="majorHAnsi"/>
          <w:b/>
          <w:sz w:val="28"/>
          <w:szCs w:val="28"/>
          <w:lang w:val="en-AU"/>
        </w:rPr>
      </w:pPr>
      <w:r w:rsidRPr="00F727CE">
        <w:rPr>
          <w:rFonts w:asciiTheme="majorHAnsi" w:hAnsiTheme="majorHAnsi"/>
          <w:b/>
          <w:sz w:val="28"/>
          <w:szCs w:val="28"/>
          <w:lang w:val="en-AU"/>
        </w:rPr>
        <w:t xml:space="preserve">Managing Director of OANDA </w:t>
      </w:r>
      <w:r w:rsidR="00F40A46" w:rsidRPr="00F727CE">
        <w:rPr>
          <w:rFonts w:asciiTheme="majorHAnsi" w:hAnsiTheme="majorHAnsi"/>
          <w:b/>
          <w:sz w:val="28"/>
          <w:szCs w:val="28"/>
          <w:lang w:val="en-AU"/>
        </w:rPr>
        <w:t>Australia</w:t>
      </w:r>
    </w:p>
    <w:p w14:paraId="2316C387" w14:textId="77777777" w:rsidR="00F40A46" w:rsidRPr="00F727CE" w:rsidRDefault="00F40A46" w:rsidP="00C3376A">
      <w:pPr>
        <w:pStyle w:val="NoSpacing"/>
        <w:spacing w:after="0" w:line="300" w:lineRule="auto"/>
        <w:rPr>
          <w:rFonts w:asciiTheme="majorHAnsi" w:hAnsiTheme="majorHAnsi"/>
          <w:b/>
          <w:szCs w:val="20"/>
          <w:lang w:val="en-AU"/>
        </w:rPr>
      </w:pPr>
    </w:p>
    <w:p w14:paraId="237B08C8" w14:textId="762DF435" w:rsidR="00C3376A" w:rsidRPr="00F727CE" w:rsidRDefault="00F40A46" w:rsidP="00C3376A">
      <w:pPr>
        <w:shd w:val="clear" w:color="auto" w:fill="FFFFFF"/>
        <w:spacing w:line="300" w:lineRule="auto"/>
        <w:rPr>
          <w:rFonts w:asciiTheme="majorHAnsi" w:eastAsia="Times New Roman" w:hAnsiTheme="majorHAnsi" w:cs="Arial"/>
          <w:sz w:val="20"/>
          <w:szCs w:val="20"/>
          <w:lang w:val="en-AU" w:eastAsia="en-AU"/>
        </w:rPr>
      </w:pPr>
      <w:r w:rsidRPr="00872AC8">
        <w:rPr>
          <w:rFonts w:asciiTheme="majorHAnsi" w:hAnsiTheme="majorHAnsi"/>
          <w:b/>
          <w:sz w:val="20"/>
          <w:szCs w:val="20"/>
          <w:lang w:val="en-AU"/>
        </w:rPr>
        <w:t>SYDNEY</w:t>
      </w:r>
      <w:r w:rsidR="00872AC8">
        <w:rPr>
          <w:rFonts w:asciiTheme="majorHAnsi" w:hAnsiTheme="majorHAnsi"/>
          <w:b/>
          <w:sz w:val="20"/>
          <w:szCs w:val="20"/>
          <w:lang w:val="en-AU"/>
        </w:rPr>
        <w:t xml:space="preserve">, </w:t>
      </w:r>
      <w:r w:rsidR="00872AC8" w:rsidRPr="00872AC8">
        <w:rPr>
          <w:rFonts w:asciiTheme="majorHAnsi" w:hAnsiTheme="majorHAnsi"/>
          <w:b/>
          <w:sz w:val="20"/>
          <w:szCs w:val="20"/>
          <w:lang w:val="en-GB"/>
        </w:rPr>
        <w:t>21 June 2017</w:t>
      </w:r>
      <w:r w:rsidR="00872AC8">
        <w:rPr>
          <w:rFonts w:asciiTheme="majorHAnsi" w:hAnsiTheme="majorHAnsi"/>
          <w:b/>
          <w:sz w:val="20"/>
          <w:szCs w:val="20"/>
          <w:lang w:val="en-GB"/>
        </w:rPr>
        <w:t xml:space="preserve"> </w:t>
      </w:r>
      <w:r w:rsidRPr="00872AC8">
        <w:rPr>
          <w:rFonts w:asciiTheme="majorHAnsi" w:hAnsiTheme="majorHAnsi"/>
          <w:sz w:val="20"/>
          <w:szCs w:val="20"/>
          <w:lang w:val="en-AU"/>
        </w:rPr>
        <w:t xml:space="preserve">– </w:t>
      </w:r>
      <w:r w:rsidR="00C3376A" w:rsidRPr="00872AC8">
        <w:rPr>
          <w:rFonts w:asciiTheme="majorHAnsi" w:eastAsia="Times New Roman" w:hAnsiTheme="majorHAnsi" w:cs="Arial"/>
          <w:sz w:val="20"/>
          <w:szCs w:val="20"/>
          <w:lang w:val="en-AU" w:eastAsia="en-AU"/>
        </w:rPr>
        <w:t>A global leader in online multi-asset trading services, OANDA is pleased to</w:t>
      </w:r>
      <w:r w:rsidR="00C3376A" w:rsidRPr="00F727CE">
        <w:rPr>
          <w:rFonts w:asciiTheme="majorHAnsi" w:eastAsia="Times New Roman" w:hAnsiTheme="majorHAnsi" w:cs="Arial"/>
          <w:sz w:val="20"/>
          <w:szCs w:val="20"/>
          <w:lang w:val="en-AU" w:eastAsia="en-AU"/>
        </w:rPr>
        <w:t xml:space="preserve"> announce Anthony Griffin has joined the firm as Managing Director of OANDA Australia, based in Sydney. A</w:t>
      </w:r>
      <w:r w:rsidR="00573CAA" w:rsidRPr="00F727CE">
        <w:rPr>
          <w:rFonts w:asciiTheme="majorHAnsi" w:eastAsia="Times New Roman" w:hAnsiTheme="majorHAnsi" w:cs="Arial"/>
          <w:sz w:val="20"/>
          <w:szCs w:val="20"/>
          <w:lang w:val="en-AU" w:eastAsia="en-AU"/>
        </w:rPr>
        <w:t xml:space="preserve"> seasoned professional with </w:t>
      </w:r>
      <w:r w:rsidR="00764A29">
        <w:rPr>
          <w:rFonts w:asciiTheme="majorHAnsi" w:eastAsia="Times New Roman" w:hAnsiTheme="majorHAnsi" w:cs="Arial"/>
          <w:sz w:val="20"/>
          <w:szCs w:val="20"/>
          <w:lang w:val="en-AU" w:eastAsia="en-AU"/>
        </w:rPr>
        <w:t>more than</w:t>
      </w:r>
      <w:r w:rsidR="00732CC6">
        <w:rPr>
          <w:rFonts w:asciiTheme="majorHAnsi" w:eastAsia="Times New Roman" w:hAnsiTheme="majorHAnsi" w:cs="Arial"/>
          <w:sz w:val="20"/>
          <w:szCs w:val="20"/>
          <w:lang w:val="en-AU" w:eastAsia="en-AU"/>
        </w:rPr>
        <w:t xml:space="preserve"> 30</w:t>
      </w:r>
      <w:r w:rsidR="00573CAA" w:rsidRPr="00F727CE">
        <w:rPr>
          <w:rFonts w:asciiTheme="majorHAnsi" w:eastAsia="Times New Roman" w:hAnsiTheme="majorHAnsi" w:cs="Arial"/>
          <w:sz w:val="20"/>
          <w:szCs w:val="20"/>
          <w:lang w:val="en-AU" w:eastAsia="en-AU"/>
        </w:rPr>
        <w:t xml:space="preserve"> years </w:t>
      </w:r>
      <w:r w:rsidR="00732CC6">
        <w:rPr>
          <w:rFonts w:asciiTheme="majorHAnsi" w:eastAsia="Times New Roman" w:hAnsiTheme="majorHAnsi" w:cs="Arial"/>
          <w:sz w:val="20"/>
          <w:szCs w:val="20"/>
          <w:lang w:val="en-AU" w:eastAsia="en-AU"/>
        </w:rPr>
        <w:t xml:space="preserve">financial </w:t>
      </w:r>
      <w:r w:rsidR="00573CAA" w:rsidRPr="00F727CE">
        <w:rPr>
          <w:rFonts w:asciiTheme="majorHAnsi" w:eastAsia="Times New Roman" w:hAnsiTheme="majorHAnsi" w:cs="Arial"/>
          <w:sz w:val="20"/>
          <w:szCs w:val="20"/>
          <w:lang w:val="en-AU" w:eastAsia="en-AU"/>
        </w:rPr>
        <w:t xml:space="preserve">industry experience, Griffin has worked with </w:t>
      </w:r>
      <w:r w:rsidR="00C3376A" w:rsidRPr="00F727CE">
        <w:rPr>
          <w:rFonts w:asciiTheme="majorHAnsi" w:eastAsia="Times New Roman" w:hAnsiTheme="majorHAnsi" w:cs="Arial"/>
          <w:sz w:val="20"/>
          <w:szCs w:val="20"/>
          <w:lang w:val="en-AU" w:eastAsia="en-AU"/>
        </w:rPr>
        <w:t>several world-class brokers</w:t>
      </w:r>
      <w:r w:rsidR="00C20E92" w:rsidRPr="00F727CE">
        <w:rPr>
          <w:rFonts w:asciiTheme="majorHAnsi" w:eastAsia="Times New Roman" w:hAnsiTheme="majorHAnsi" w:cs="Arial"/>
          <w:sz w:val="20"/>
          <w:szCs w:val="20"/>
          <w:lang w:val="en-AU" w:eastAsia="en-AU"/>
        </w:rPr>
        <w:t xml:space="preserve"> </w:t>
      </w:r>
      <w:r w:rsidR="00F42321" w:rsidRPr="00F727CE">
        <w:rPr>
          <w:rFonts w:asciiTheme="majorHAnsi" w:eastAsia="Times New Roman" w:hAnsiTheme="majorHAnsi" w:cs="Arial"/>
          <w:sz w:val="20"/>
          <w:szCs w:val="20"/>
          <w:lang w:val="en-AU" w:eastAsia="en-AU"/>
        </w:rPr>
        <w:t xml:space="preserve">over the years, playing an instrumental role in </w:t>
      </w:r>
      <w:r w:rsidR="00573CAA" w:rsidRPr="00F727CE">
        <w:rPr>
          <w:rFonts w:asciiTheme="majorHAnsi" w:eastAsia="Times New Roman" w:hAnsiTheme="majorHAnsi" w:cs="Arial"/>
          <w:sz w:val="20"/>
          <w:szCs w:val="20"/>
          <w:lang w:val="en-AU" w:eastAsia="en-AU"/>
        </w:rPr>
        <w:t xml:space="preserve">driving company </w:t>
      </w:r>
      <w:r w:rsidR="00C20E92" w:rsidRPr="00F727CE">
        <w:rPr>
          <w:rFonts w:asciiTheme="majorHAnsi" w:eastAsia="Times New Roman" w:hAnsiTheme="majorHAnsi" w:cs="Arial"/>
          <w:sz w:val="20"/>
          <w:szCs w:val="20"/>
          <w:lang w:val="en-AU" w:eastAsia="en-AU"/>
        </w:rPr>
        <w:t>expansion</w:t>
      </w:r>
      <w:r w:rsidR="00573CAA" w:rsidRPr="00F727CE">
        <w:rPr>
          <w:rFonts w:asciiTheme="majorHAnsi" w:eastAsia="Times New Roman" w:hAnsiTheme="majorHAnsi" w:cs="Arial"/>
          <w:sz w:val="20"/>
          <w:szCs w:val="20"/>
          <w:lang w:val="en-AU" w:eastAsia="en-AU"/>
        </w:rPr>
        <w:t xml:space="preserve"> and </w:t>
      </w:r>
      <w:r w:rsidR="00F42321" w:rsidRPr="00F727CE">
        <w:rPr>
          <w:rFonts w:asciiTheme="majorHAnsi" w:eastAsia="Times New Roman" w:hAnsiTheme="majorHAnsi" w:cs="Arial"/>
          <w:sz w:val="20"/>
          <w:szCs w:val="20"/>
          <w:lang w:val="en-AU" w:eastAsia="en-AU"/>
        </w:rPr>
        <w:t>implementing</w:t>
      </w:r>
      <w:r w:rsidR="00573CAA" w:rsidRPr="00F727CE">
        <w:rPr>
          <w:rFonts w:asciiTheme="majorHAnsi" w:eastAsia="Times New Roman" w:hAnsiTheme="majorHAnsi" w:cs="Arial"/>
          <w:sz w:val="20"/>
          <w:szCs w:val="20"/>
          <w:lang w:val="en-AU" w:eastAsia="en-AU"/>
        </w:rPr>
        <w:t xml:space="preserve"> strong corporate governance</w:t>
      </w:r>
      <w:r w:rsidR="00F42321" w:rsidRPr="00F727CE">
        <w:rPr>
          <w:rFonts w:asciiTheme="majorHAnsi" w:eastAsia="Times New Roman" w:hAnsiTheme="majorHAnsi" w:cs="Arial"/>
          <w:sz w:val="20"/>
          <w:szCs w:val="20"/>
          <w:lang w:val="en-AU" w:eastAsia="en-AU"/>
        </w:rPr>
        <w:t xml:space="preserve"> policies</w:t>
      </w:r>
      <w:r w:rsidR="00573CAA" w:rsidRPr="00F727CE">
        <w:rPr>
          <w:rFonts w:asciiTheme="majorHAnsi" w:eastAsia="Times New Roman" w:hAnsiTheme="majorHAnsi" w:cs="Arial"/>
          <w:sz w:val="20"/>
          <w:szCs w:val="20"/>
          <w:lang w:val="en-AU" w:eastAsia="en-AU"/>
        </w:rPr>
        <w:t>. H</w:t>
      </w:r>
      <w:r w:rsidR="00C3376A" w:rsidRPr="00F727CE">
        <w:rPr>
          <w:rFonts w:asciiTheme="majorHAnsi" w:eastAsia="Times New Roman" w:hAnsiTheme="majorHAnsi" w:cs="Arial"/>
          <w:sz w:val="20"/>
          <w:szCs w:val="20"/>
          <w:lang w:val="en-AU" w:eastAsia="en-AU"/>
        </w:rPr>
        <w:t xml:space="preserve">e will be responsible for driving OANDA’s continued growth </w:t>
      </w:r>
      <w:r w:rsidR="00573CAA" w:rsidRPr="00F727CE">
        <w:rPr>
          <w:rFonts w:asciiTheme="majorHAnsi" w:eastAsia="Times New Roman" w:hAnsiTheme="majorHAnsi" w:cs="Arial"/>
          <w:sz w:val="20"/>
          <w:szCs w:val="20"/>
          <w:lang w:val="en-AU" w:eastAsia="en-AU"/>
        </w:rPr>
        <w:t>throughout Australia in the coming years</w:t>
      </w:r>
      <w:r w:rsidR="00C3376A" w:rsidRPr="00F727CE">
        <w:rPr>
          <w:rFonts w:asciiTheme="majorHAnsi" w:eastAsia="Times New Roman" w:hAnsiTheme="majorHAnsi" w:cs="Arial"/>
          <w:sz w:val="20"/>
          <w:szCs w:val="20"/>
          <w:lang w:val="en-AU" w:eastAsia="en-AU"/>
        </w:rPr>
        <w:t xml:space="preserve">. </w:t>
      </w:r>
    </w:p>
    <w:p w14:paraId="292D24AF" w14:textId="77777777" w:rsidR="00573CAA" w:rsidRPr="00F727CE" w:rsidRDefault="00573CAA" w:rsidP="00C3376A">
      <w:pPr>
        <w:pStyle w:val="NoSpacing"/>
        <w:spacing w:after="0" w:line="300" w:lineRule="auto"/>
        <w:rPr>
          <w:rFonts w:asciiTheme="majorHAnsi" w:hAnsiTheme="majorHAnsi" w:cs="Tahoma"/>
          <w:szCs w:val="20"/>
          <w:lang w:val="en-AU"/>
        </w:rPr>
      </w:pPr>
    </w:p>
    <w:p w14:paraId="6FFC73E1" w14:textId="2BC955E9" w:rsidR="00C3376A" w:rsidRPr="00F727CE" w:rsidRDefault="00573CAA" w:rsidP="00C3376A">
      <w:pPr>
        <w:shd w:val="clear" w:color="auto" w:fill="FFFFFF"/>
        <w:spacing w:line="300" w:lineRule="auto"/>
        <w:rPr>
          <w:rFonts w:asciiTheme="majorHAnsi" w:eastAsia="Times New Roman" w:hAnsiTheme="majorHAnsi" w:cs="Arial"/>
          <w:sz w:val="20"/>
          <w:szCs w:val="20"/>
          <w:lang w:val="en-AU" w:eastAsia="en-AU"/>
        </w:rPr>
      </w:pPr>
      <w:r w:rsidRPr="00F727CE">
        <w:rPr>
          <w:rFonts w:asciiTheme="majorHAnsi" w:eastAsia="Times New Roman" w:hAnsiTheme="majorHAnsi" w:cs="Arial"/>
          <w:sz w:val="20"/>
          <w:szCs w:val="20"/>
          <w:lang w:val="en-AU" w:eastAsia="en-AU"/>
        </w:rPr>
        <w:t>Kazuaki Takabatake</w:t>
      </w:r>
      <w:r w:rsidR="00C3376A" w:rsidRPr="00F727CE">
        <w:rPr>
          <w:rFonts w:asciiTheme="majorHAnsi" w:eastAsia="Times New Roman" w:hAnsiTheme="majorHAnsi" w:cs="Arial"/>
          <w:sz w:val="20"/>
          <w:szCs w:val="20"/>
          <w:lang w:val="en-AU" w:eastAsia="en-AU"/>
        </w:rPr>
        <w:t xml:space="preserve">, CEO of OANDA </w:t>
      </w:r>
      <w:r w:rsidRPr="00F727CE">
        <w:rPr>
          <w:rFonts w:asciiTheme="majorHAnsi" w:eastAsia="Times New Roman" w:hAnsiTheme="majorHAnsi" w:cs="Arial"/>
          <w:sz w:val="20"/>
          <w:szCs w:val="20"/>
          <w:lang w:val="en-AU" w:eastAsia="en-AU"/>
        </w:rPr>
        <w:t>Asia Pac</w:t>
      </w:r>
      <w:bookmarkStart w:id="0" w:name="_GoBack"/>
      <w:bookmarkEnd w:id="0"/>
      <w:r w:rsidRPr="00F727CE">
        <w:rPr>
          <w:rFonts w:asciiTheme="majorHAnsi" w:eastAsia="Times New Roman" w:hAnsiTheme="majorHAnsi" w:cs="Arial"/>
          <w:sz w:val="20"/>
          <w:szCs w:val="20"/>
          <w:lang w:val="en-AU" w:eastAsia="en-AU"/>
        </w:rPr>
        <w:t>ific</w:t>
      </w:r>
      <w:r w:rsidR="00C3376A" w:rsidRPr="00F727CE">
        <w:rPr>
          <w:rFonts w:asciiTheme="majorHAnsi" w:eastAsia="Times New Roman" w:hAnsiTheme="majorHAnsi" w:cs="Arial"/>
          <w:sz w:val="20"/>
          <w:szCs w:val="20"/>
          <w:lang w:val="en-AU" w:eastAsia="en-AU"/>
        </w:rPr>
        <w:t xml:space="preserve">, </w:t>
      </w:r>
      <w:r w:rsidR="00FB4787" w:rsidRPr="00F727CE">
        <w:rPr>
          <w:rFonts w:asciiTheme="majorHAnsi" w:eastAsia="Times New Roman" w:hAnsiTheme="majorHAnsi" w:cs="Arial"/>
          <w:sz w:val="20"/>
          <w:szCs w:val="20"/>
          <w:lang w:val="en-AU" w:eastAsia="en-AU"/>
        </w:rPr>
        <w:t>said</w:t>
      </w:r>
      <w:r w:rsidR="00C3376A" w:rsidRPr="00F727CE">
        <w:rPr>
          <w:rFonts w:asciiTheme="majorHAnsi" w:eastAsia="Times New Roman" w:hAnsiTheme="majorHAnsi" w:cs="Arial"/>
          <w:sz w:val="20"/>
          <w:szCs w:val="20"/>
          <w:lang w:val="en-AU" w:eastAsia="en-AU"/>
        </w:rPr>
        <w:t xml:space="preserve">, “We are extremely pleased to welcome </w:t>
      </w:r>
      <w:r w:rsidRPr="00F727CE">
        <w:rPr>
          <w:rFonts w:asciiTheme="majorHAnsi" w:eastAsia="Times New Roman" w:hAnsiTheme="majorHAnsi" w:cs="Arial"/>
          <w:sz w:val="20"/>
          <w:szCs w:val="20"/>
          <w:lang w:val="en-AU" w:eastAsia="en-AU"/>
        </w:rPr>
        <w:t>Anthony</w:t>
      </w:r>
      <w:r w:rsidR="00C3376A" w:rsidRPr="00F727CE">
        <w:rPr>
          <w:rFonts w:asciiTheme="majorHAnsi" w:eastAsia="Times New Roman" w:hAnsiTheme="majorHAnsi" w:cs="Arial"/>
          <w:sz w:val="20"/>
          <w:szCs w:val="20"/>
          <w:lang w:val="en-AU" w:eastAsia="en-AU"/>
        </w:rPr>
        <w:t xml:space="preserve"> to OANDA. A</w:t>
      </w:r>
      <w:r w:rsidR="00F42321" w:rsidRPr="00F727CE">
        <w:rPr>
          <w:rFonts w:asciiTheme="majorHAnsi" w:eastAsia="Times New Roman" w:hAnsiTheme="majorHAnsi" w:cs="Arial"/>
          <w:sz w:val="20"/>
          <w:szCs w:val="20"/>
          <w:lang w:val="en-AU" w:eastAsia="en-AU"/>
        </w:rPr>
        <w:t>n industry veteran with a proven track record</w:t>
      </w:r>
      <w:r w:rsidR="00C3376A" w:rsidRPr="00F727CE">
        <w:rPr>
          <w:rFonts w:asciiTheme="majorHAnsi" w:eastAsia="Times New Roman" w:hAnsiTheme="majorHAnsi" w:cs="Arial"/>
          <w:sz w:val="20"/>
          <w:szCs w:val="20"/>
          <w:lang w:val="en-AU" w:eastAsia="en-AU"/>
        </w:rPr>
        <w:t xml:space="preserve">, </w:t>
      </w:r>
      <w:r w:rsidR="00F42321" w:rsidRPr="00F727CE">
        <w:rPr>
          <w:rFonts w:asciiTheme="majorHAnsi" w:eastAsia="Times New Roman" w:hAnsiTheme="majorHAnsi" w:cs="Arial"/>
          <w:sz w:val="20"/>
          <w:szCs w:val="20"/>
          <w:lang w:val="en-AU" w:eastAsia="en-AU"/>
        </w:rPr>
        <w:t xml:space="preserve">he brings with him an unrivalled knowledge of FX and </w:t>
      </w:r>
      <w:r w:rsidR="00C3376A" w:rsidRPr="00F727CE">
        <w:rPr>
          <w:rFonts w:asciiTheme="majorHAnsi" w:eastAsia="Times New Roman" w:hAnsiTheme="majorHAnsi" w:cs="Arial"/>
          <w:sz w:val="20"/>
          <w:szCs w:val="20"/>
          <w:lang w:val="en-AU" w:eastAsia="en-AU"/>
        </w:rPr>
        <w:t xml:space="preserve">CFD </w:t>
      </w:r>
      <w:r w:rsidR="00F42321" w:rsidRPr="00F727CE">
        <w:rPr>
          <w:rFonts w:asciiTheme="majorHAnsi" w:eastAsia="Times New Roman" w:hAnsiTheme="majorHAnsi" w:cs="Arial"/>
          <w:sz w:val="20"/>
          <w:szCs w:val="20"/>
          <w:lang w:val="en-AU" w:eastAsia="en-AU"/>
        </w:rPr>
        <w:t>trading</w:t>
      </w:r>
      <w:r w:rsidR="0071520F" w:rsidRPr="00F727CE">
        <w:rPr>
          <w:rFonts w:asciiTheme="majorHAnsi" w:eastAsia="Times New Roman" w:hAnsiTheme="majorHAnsi" w:cs="Arial"/>
          <w:sz w:val="20"/>
          <w:szCs w:val="20"/>
          <w:lang w:val="en-AU" w:eastAsia="en-AU"/>
        </w:rPr>
        <w:t>,</w:t>
      </w:r>
      <w:r w:rsidR="00F42321" w:rsidRPr="00F727CE">
        <w:rPr>
          <w:rFonts w:asciiTheme="majorHAnsi" w:eastAsia="Times New Roman" w:hAnsiTheme="majorHAnsi" w:cs="Arial"/>
          <w:sz w:val="20"/>
          <w:szCs w:val="20"/>
          <w:lang w:val="en-AU" w:eastAsia="en-AU"/>
        </w:rPr>
        <w:t xml:space="preserve"> and </w:t>
      </w:r>
      <w:r w:rsidR="00C3376A" w:rsidRPr="00F727CE">
        <w:rPr>
          <w:rFonts w:asciiTheme="majorHAnsi" w:eastAsia="Times New Roman" w:hAnsiTheme="majorHAnsi" w:cs="Arial"/>
          <w:sz w:val="20"/>
          <w:szCs w:val="20"/>
          <w:lang w:val="en-AU" w:eastAsia="en-AU"/>
        </w:rPr>
        <w:t>a</w:t>
      </w:r>
      <w:r w:rsidR="00F42321" w:rsidRPr="00F727CE">
        <w:rPr>
          <w:rFonts w:asciiTheme="majorHAnsi" w:eastAsia="Times New Roman" w:hAnsiTheme="majorHAnsi" w:cs="Arial"/>
          <w:sz w:val="20"/>
          <w:szCs w:val="20"/>
          <w:lang w:val="en-AU" w:eastAsia="en-AU"/>
        </w:rPr>
        <w:t xml:space="preserve"> deep-seated understanding of the Australia market, </w:t>
      </w:r>
      <w:r w:rsidR="00C3376A" w:rsidRPr="00F727CE">
        <w:rPr>
          <w:rFonts w:asciiTheme="majorHAnsi" w:eastAsia="Times New Roman" w:hAnsiTheme="majorHAnsi" w:cs="Arial"/>
          <w:sz w:val="20"/>
          <w:szCs w:val="20"/>
          <w:lang w:val="en-AU" w:eastAsia="en-AU"/>
        </w:rPr>
        <w:t xml:space="preserve">which will be invaluable as we shape the company’s </w:t>
      </w:r>
      <w:r w:rsidR="00F42321" w:rsidRPr="00F727CE">
        <w:rPr>
          <w:rFonts w:asciiTheme="majorHAnsi" w:eastAsia="Times New Roman" w:hAnsiTheme="majorHAnsi" w:cs="Arial"/>
          <w:sz w:val="20"/>
          <w:szCs w:val="20"/>
          <w:lang w:val="en-AU" w:eastAsia="en-AU"/>
        </w:rPr>
        <w:t>strategy in the years to come</w:t>
      </w:r>
      <w:r w:rsidR="00F42321" w:rsidRPr="00F727CE">
        <w:rPr>
          <w:rFonts w:asciiTheme="majorHAnsi" w:hAnsiTheme="majorHAnsi" w:cs="Tahoma"/>
          <w:sz w:val="20"/>
          <w:szCs w:val="20"/>
          <w:lang w:val="en-AU"/>
        </w:rPr>
        <w:t>.</w:t>
      </w:r>
      <w:r w:rsidR="00C3376A" w:rsidRPr="00F727CE">
        <w:rPr>
          <w:rFonts w:asciiTheme="majorHAnsi" w:eastAsia="Times New Roman" w:hAnsiTheme="majorHAnsi" w:cs="Arial"/>
          <w:sz w:val="20"/>
          <w:szCs w:val="20"/>
          <w:lang w:val="en-AU" w:eastAsia="en-AU"/>
        </w:rPr>
        <w:t>”</w:t>
      </w:r>
    </w:p>
    <w:p w14:paraId="42F680BD" w14:textId="77777777" w:rsidR="00C3376A" w:rsidRPr="00F727CE" w:rsidRDefault="00C3376A" w:rsidP="00C3376A">
      <w:pPr>
        <w:shd w:val="clear" w:color="auto" w:fill="FFFFFF"/>
        <w:spacing w:line="300" w:lineRule="auto"/>
        <w:rPr>
          <w:rFonts w:asciiTheme="majorHAnsi" w:eastAsia="Times New Roman" w:hAnsiTheme="majorHAnsi" w:cs="Arial"/>
          <w:sz w:val="20"/>
          <w:szCs w:val="20"/>
          <w:lang w:val="en-AU" w:eastAsia="en-AU"/>
        </w:rPr>
      </w:pPr>
      <w:r w:rsidRPr="00F727CE">
        <w:rPr>
          <w:rFonts w:asciiTheme="majorHAnsi" w:eastAsia="Times New Roman" w:hAnsiTheme="majorHAnsi" w:cs="Arial"/>
          <w:sz w:val="20"/>
          <w:szCs w:val="20"/>
          <w:lang w:val="en-AU" w:eastAsia="en-AU"/>
        </w:rPr>
        <w:t> </w:t>
      </w:r>
    </w:p>
    <w:p w14:paraId="2681F258" w14:textId="728D06C4" w:rsidR="00C3376A" w:rsidRPr="00F727CE" w:rsidRDefault="00F42321" w:rsidP="00C3376A">
      <w:pPr>
        <w:pStyle w:val="NoSpacing"/>
        <w:spacing w:after="0" w:line="300" w:lineRule="auto"/>
        <w:rPr>
          <w:rFonts w:asciiTheme="majorHAnsi" w:eastAsia="Times New Roman" w:hAnsiTheme="majorHAnsi" w:cs="Arial"/>
          <w:szCs w:val="20"/>
          <w:lang w:val="en-AU" w:eastAsia="en-AU"/>
        </w:rPr>
      </w:pPr>
      <w:r w:rsidRPr="00F727CE">
        <w:rPr>
          <w:rFonts w:asciiTheme="majorHAnsi" w:eastAsia="Times New Roman" w:hAnsiTheme="majorHAnsi" w:cs="Arial"/>
          <w:szCs w:val="20"/>
          <w:lang w:val="en-AU" w:eastAsia="en-AU"/>
        </w:rPr>
        <w:t>Griffin</w:t>
      </w:r>
      <w:r w:rsidR="00C3376A" w:rsidRPr="00F727CE">
        <w:rPr>
          <w:rFonts w:asciiTheme="majorHAnsi" w:eastAsia="Times New Roman" w:hAnsiTheme="majorHAnsi" w:cs="Arial"/>
          <w:szCs w:val="20"/>
          <w:lang w:val="en-AU" w:eastAsia="en-AU"/>
        </w:rPr>
        <w:t xml:space="preserve"> commented, “I am delighted to be joining OANDA </w:t>
      </w:r>
      <w:r w:rsidRPr="00F727CE">
        <w:rPr>
          <w:rFonts w:asciiTheme="majorHAnsi" w:eastAsia="Times New Roman" w:hAnsiTheme="majorHAnsi" w:cs="Arial"/>
          <w:szCs w:val="20"/>
          <w:lang w:val="en-AU" w:eastAsia="en-AU"/>
        </w:rPr>
        <w:t xml:space="preserve">as the head of Australia. While the company is still a relative newcomer in the local market, </w:t>
      </w:r>
      <w:r w:rsidRPr="00F727CE">
        <w:rPr>
          <w:rFonts w:asciiTheme="majorHAnsi" w:hAnsiTheme="majorHAnsi" w:cs="Tahoma"/>
          <w:szCs w:val="20"/>
          <w:lang w:val="en-AU"/>
        </w:rPr>
        <w:t xml:space="preserve">I am confident we will continue to drive growth thanks to our </w:t>
      </w:r>
      <w:r w:rsidRPr="00F727CE">
        <w:rPr>
          <w:rFonts w:asciiTheme="majorHAnsi" w:eastAsia="Times New Roman" w:hAnsiTheme="majorHAnsi" w:cs="Arial"/>
          <w:szCs w:val="20"/>
          <w:lang w:val="en-AU" w:eastAsia="en-AU"/>
        </w:rPr>
        <w:t xml:space="preserve">world-class brand, institutional-grade </w:t>
      </w:r>
      <w:r w:rsidR="00732CC6">
        <w:rPr>
          <w:rFonts w:asciiTheme="majorHAnsi" w:eastAsia="Times New Roman" w:hAnsiTheme="majorHAnsi" w:cs="Arial"/>
          <w:szCs w:val="20"/>
          <w:lang w:val="en-AU" w:eastAsia="en-AU"/>
        </w:rPr>
        <w:t>multi</w:t>
      </w:r>
      <w:r w:rsidR="00764A29">
        <w:rPr>
          <w:rFonts w:asciiTheme="majorHAnsi" w:eastAsia="Times New Roman" w:hAnsiTheme="majorHAnsi" w:cs="Arial"/>
          <w:szCs w:val="20"/>
          <w:lang w:val="en-AU" w:eastAsia="en-AU"/>
        </w:rPr>
        <w:t>-</w:t>
      </w:r>
      <w:r w:rsidR="00732CC6">
        <w:rPr>
          <w:rFonts w:asciiTheme="majorHAnsi" w:eastAsia="Times New Roman" w:hAnsiTheme="majorHAnsi" w:cs="Arial"/>
          <w:szCs w:val="20"/>
          <w:lang w:val="en-AU" w:eastAsia="en-AU"/>
        </w:rPr>
        <w:t>asset</w:t>
      </w:r>
      <w:r w:rsidR="00764A29">
        <w:rPr>
          <w:rFonts w:asciiTheme="majorHAnsi" w:eastAsia="Times New Roman" w:hAnsiTheme="majorHAnsi" w:cs="Arial"/>
          <w:szCs w:val="20"/>
          <w:lang w:val="en-AU" w:eastAsia="en-AU"/>
        </w:rPr>
        <w:t>-</w:t>
      </w:r>
      <w:r w:rsidR="00732CC6">
        <w:rPr>
          <w:rFonts w:asciiTheme="majorHAnsi" w:eastAsia="Times New Roman" w:hAnsiTheme="majorHAnsi" w:cs="Arial"/>
          <w:szCs w:val="20"/>
          <w:lang w:val="en-AU" w:eastAsia="en-AU"/>
        </w:rPr>
        <w:t xml:space="preserve">class </w:t>
      </w:r>
      <w:r w:rsidRPr="00F727CE">
        <w:rPr>
          <w:rFonts w:asciiTheme="majorHAnsi" w:hAnsiTheme="majorHAnsi" w:cs="Tahoma"/>
          <w:szCs w:val="20"/>
          <w:lang w:val="en-AU"/>
        </w:rPr>
        <w:t xml:space="preserve">platform, award-winning education program and </w:t>
      </w:r>
      <w:r w:rsidR="00C3376A" w:rsidRPr="00F727CE">
        <w:rPr>
          <w:rFonts w:asciiTheme="majorHAnsi" w:eastAsia="Times New Roman" w:hAnsiTheme="majorHAnsi" w:cs="Arial"/>
          <w:szCs w:val="20"/>
          <w:lang w:val="en-AU" w:eastAsia="en-AU"/>
        </w:rPr>
        <w:t>legacy of integrity</w:t>
      </w:r>
      <w:r w:rsidRPr="00F727CE">
        <w:rPr>
          <w:rFonts w:asciiTheme="majorHAnsi" w:eastAsia="Times New Roman" w:hAnsiTheme="majorHAnsi" w:cs="Arial"/>
          <w:szCs w:val="20"/>
          <w:lang w:val="en-AU" w:eastAsia="en-AU"/>
        </w:rPr>
        <w:t xml:space="preserve">. </w:t>
      </w:r>
      <w:r w:rsidR="00C3376A" w:rsidRPr="00F727CE">
        <w:rPr>
          <w:rFonts w:asciiTheme="majorHAnsi" w:eastAsia="Times New Roman" w:hAnsiTheme="majorHAnsi" w:cs="Arial"/>
          <w:szCs w:val="20"/>
          <w:lang w:val="en-AU" w:eastAsia="en-AU"/>
        </w:rPr>
        <w:t xml:space="preserve">I </w:t>
      </w:r>
      <w:r w:rsidRPr="00F727CE">
        <w:rPr>
          <w:rFonts w:asciiTheme="majorHAnsi" w:eastAsia="Times New Roman" w:hAnsiTheme="majorHAnsi" w:cs="Arial"/>
          <w:szCs w:val="20"/>
          <w:lang w:val="en-AU" w:eastAsia="en-AU"/>
        </w:rPr>
        <w:t xml:space="preserve">look forward to </w:t>
      </w:r>
      <w:r w:rsidR="00C3376A" w:rsidRPr="00F727CE">
        <w:rPr>
          <w:rFonts w:asciiTheme="majorHAnsi" w:eastAsia="Times New Roman" w:hAnsiTheme="majorHAnsi" w:cs="Arial"/>
          <w:szCs w:val="20"/>
          <w:lang w:val="en-AU" w:eastAsia="en-AU"/>
        </w:rPr>
        <w:t>build</w:t>
      </w:r>
      <w:r w:rsidRPr="00F727CE">
        <w:rPr>
          <w:rFonts w:asciiTheme="majorHAnsi" w:eastAsia="Times New Roman" w:hAnsiTheme="majorHAnsi" w:cs="Arial"/>
          <w:szCs w:val="20"/>
          <w:lang w:val="en-AU" w:eastAsia="en-AU"/>
        </w:rPr>
        <w:t>ing</w:t>
      </w:r>
      <w:r w:rsidR="00C3376A" w:rsidRPr="00F727CE">
        <w:rPr>
          <w:rFonts w:asciiTheme="majorHAnsi" w:eastAsia="Times New Roman" w:hAnsiTheme="majorHAnsi" w:cs="Arial"/>
          <w:szCs w:val="20"/>
          <w:lang w:val="en-AU" w:eastAsia="en-AU"/>
        </w:rPr>
        <w:t xml:space="preserve"> on the foundation</w:t>
      </w:r>
      <w:r w:rsidRPr="00F727CE">
        <w:rPr>
          <w:rFonts w:asciiTheme="majorHAnsi" w:eastAsia="Times New Roman" w:hAnsiTheme="majorHAnsi" w:cs="Arial"/>
          <w:szCs w:val="20"/>
          <w:lang w:val="en-AU" w:eastAsia="en-AU"/>
        </w:rPr>
        <w:t>s</w:t>
      </w:r>
      <w:r w:rsidR="00C3376A" w:rsidRPr="00F727CE">
        <w:rPr>
          <w:rFonts w:asciiTheme="majorHAnsi" w:eastAsia="Times New Roman" w:hAnsiTheme="majorHAnsi" w:cs="Arial"/>
          <w:szCs w:val="20"/>
          <w:lang w:val="en-AU" w:eastAsia="en-AU"/>
        </w:rPr>
        <w:t xml:space="preserve"> of </w:t>
      </w:r>
      <w:r w:rsidRPr="00F727CE">
        <w:rPr>
          <w:rFonts w:asciiTheme="majorHAnsi" w:eastAsia="Times New Roman" w:hAnsiTheme="majorHAnsi" w:cs="Arial"/>
          <w:szCs w:val="20"/>
          <w:lang w:val="en-AU" w:eastAsia="en-AU"/>
        </w:rPr>
        <w:t xml:space="preserve">our </w:t>
      </w:r>
      <w:r w:rsidR="00C3376A" w:rsidRPr="00F727CE">
        <w:rPr>
          <w:rFonts w:asciiTheme="majorHAnsi" w:eastAsia="Times New Roman" w:hAnsiTheme="majorHAnsi" w:cs="Arial"/>
          <w:szCs w:val="20"/>
          <w:lang w:val="en-AU" w:eastAsia="en-AU"/>
        </w:rPr>
        <w:t>success</w:t>
      </w:r>
      <w:r w:rsidR="008422A2" w:rsidRPr="00F727CE">
        <w:rPr>
          <w:rFonts w:asciiTheme="majorHAnsi" w:eastAsia="Times New Roman" w:hAnsiTheme="majorHAnsi" w:cs="Arial"/>
          <w:szCs w:val="20"/>
          <w:lang w:val="en-AU" w:eastAsia="en-AU"/>
        </w:rPr>
        <w:t xml:space="preserve">, </w:t>
      </w:r>
      <w:r w:rsidR="00C3376A" w:rsidRPr="00F727CE">
        <w:rPr>
          <w:rFonts w:asciiTheme="majorHAnsi" w:eastAsia="Times New Roman" w:hAnsiTheme="majorHAnsi" w:cs="Arial"/>
          <w:szCs w:val="20"/>
          <w:lang w:val="en-AU" w:eastAsia="en-AU"/>
        </w:rPr>
        <w:t xml:space="preserve">pursuing untapped opportunities </w:t>
      </w:r>
      <w:r w:rsidR="008422A2" w:rsidRPr="00F727CE">
        <w:rPr>
          <w:rFonts w:asciiTheme="majorHAnsi" w:eastAsia="Times New Roman" w:hAnsiTheme="majorHAnsi" w:cs="Arial"/>
          <w:szCs w:val="20"/>
          <w:lang w:val="en-AU" w:eastAsia="en-AU"/>
        </w:rPr>
        <w:t>on the ground and introducing a new generation of traders to OANDA in the process</w:t>
      </w:r>
      <w:r w:rsidR="00C3376A" w:rsidRPr="00F727CE">
        <w:rPr>
          <w:rFonts w:asciiTheme="majorHAnsi" w:eastAsia="Times New Roman" w:hAnsiTheme="majorHAnsi" w:cs="Arial"/>
          <w:szCs w:val="20"/>
          <w:lang w:val="en-AU" w:eastAsia="en-AU"/>
        </w:rPr>
        <w:t>.”</w:t>
      </w:r>
    </w:p>
    <w:p w14:paraId="450C095B" w14:textId="77777777" w:rsidR="00F42321" w:rsidRPr="00F727CE" w:rsidRDefault="00F42321" w:rsidP="00C3376A">
      <w:pPr>
        <w:pStyle w:val="NoSpacing"/>
        <w:spacing w:after="0" w:line="300" w:lineRule="auto"/>
        <w:jc w:val="center"/>
        <w:rPr>
          <w:rFonts w:asciiTheme="majorHAnsi" w:hAnsiTheme="majorHAnsi" w:cs="Tahoma"/>
          <w:szCs w:val="20"/>
          <w:lang w:val="en-AU"/>
        </w:rPr>
      </w:pPr>
    </w:p>
    <w:p w14:paraId="27C98EB2" w14:textId="623AED10" w:rsidR="00F40A46" w:rsidRPr="00F727CE" w:rsidRDefault="00F40A46" w:rsidP="00C3376A">
      <w:pPr>
        <w:pStyle w:val="NoSpacing"/>
        <w:spacing w:after="0" w:line="300" w:lineRule="auto"/>
        <w:jc w:val="center"/>
        <w:rPr>
          <w:rFonts w:asciiTheme="majorHAnsi" w:hAnsiTheme="majorHAnsi"/>
          <w:szCs w:val="20"/>
          <w:lang w:val="en-AU"/>
        </w:rPr>
      </w:pPr>
      <w:r w:rsidRPr="00F727CE">
        <w:rPr>
          <w:rFonts w:asciiTheme="majorHAnsi" w:hAnsiTheme="majorHAnsi" w:cs="Tahoma"/>
          <w:szCs w:val="20"/>
          <w:lang w:val="en-AU"/>
        </w:rPr>
        <w:t>- ### -</w:t>
      </w:r>
    </w:p>
    <w:p w14:paraId="0C58C862" w14:textId="77777777" w:rsidR="00F42321" w:rsidRPr="00F727CE" w:rsidRDefault="00F42321" w:rsidP="00C3376A">
      <w:pPr>
        <w:pStyle w:val="NormalWeb"/>
        <w:spacing w:before="0" w:beforeAutospacing="0" w:after="0" w:afterAutospacing="0" w:line="300" w:lineRule="auto"/>
        <w:rPr>
          <w:rFonts w:asciiTheme="majorHAnsi" w:hAnsiTheme="majorHAnsi"/>
          <w:b/>
          <w:bCs/>
          <w:sz w:val="20"/>
          <w:szCs w:val="20"/>
          <w:lang w:val="en-AU"/>
        </w:rPr>
      </w:pPr>
    </w:p>
    <w:p w14:paraId="348B5C1A" w14:textId="77777777" w:rsidR="00C3376A" w:rsidRPr="00F727CE" w:rsidRDefault="00C3376A" w:rsidP="00C3376A">
      <w:pPr>
        <w:pStyle w:val="NormalWeb"/>
        <w:spacing w:before="0" w:beforeAutospacing="0" w:after="0" w:afterAutospacing="0" w:line="300" w:lineRule="auto"/>
        <w:rPr>
          <w:rFonts w:asciiTheme="majorHAnsi" w:hAnsiTheme="majorHAnsi"/>
          <w:sz w:val="20"/>
          <w:szCs w:val="20"/>
          <w:lang w:val="en-AU"/>
        </w:rPr>
      </w:pPr>
      <w:r w:rsidRPr="00F727CE">
        <w:rPr>
          <w:rFonts w:asciiTheme="majorHAnsi" w:hAnsiTheme="majorHAnsi"/>
          <w:b/>
          <w:bCs/>
          <w:sz w:val="20"/>
          <w:szCs w:val="20"/>
          <w:lang w:val="en-AU"/>
        </w:rPr>
        <w:t>About OANDA</w:t>
      </w:r>
    </w:p>
    <w:p w14:paraId="61592E6E" w14:textId="77777777" w:rsidR="00C3376A" w:rsidRPr="00F727CE" w:rsidRDefault="00C3376A" w:rsidP="00C3376A">
      <w:pPr>
        <w:spacing w:line="300" w:lineRule="auto"/>
        <w:rPr>
          <w:rFonts w:asciiTheme="majorHAnsi" w:eastAsia="Times New Roman" w:hAnsiTheme="majorHAnsi" w:cs="Arial"/>
          <w:sz w:val="20"/>
          <w:szCs w:val="20"/>
          <w:lang w:val="en-AU" w:eastAsia="zh-TW"/>
        </w:rPr>
      </w:pPr>
      <w:r w:rsidRPr="00F727CE">
        <w:rPr>
          <w:rFonts w:asciiTheme="majorHAnsi" w:eastAsia="Times New Roman" w:hAnsiTheme="majorHAnsi" w:cs="Times New Roman"/>
          <w:sz w:val="20"/>
          <w:szCs w:val="20"/>
          <w:shd w:val="clear" w:color="auto" w:fill="FFFFFF"/>
          <w:lang w:val="en-AU" w:eastAsia="zh-TW"/>
        </w:rPr>
        <w:t>A global leader in online multi-asset trading services, </w:t>
      </w:r>
      <w:hyperlink r:id="rId7" w:tgtFrame="_blank" w:history="1">
        <w:r w:rsidRPr="00F727CE">
          <w:rPr>
            <w:rFonts w:asciiTheme="majorHAnsi" w:eastAsia="Times New Roman" w:hAnsiTheme="majorHAnsi" w:cs="Times New Roman"/>
            <w:sz w:val="20"/>
            <w:szCs w:val="20"/>
            <w:u w:val="single"/>
            <w:shd w:val="clear" w:color="auto" w:fill="FFFFFF"/>
            <w:lang w:val="en-AU" w:eastAsia="zh-TW"/>
          </w:rPr>
          <w:t>OANDA</w:t>
        </w:r>
      </w:hyperlink>
      <w:r w:rsidRPr="00F727CE">
        <w:rPr>
          <w:rFonts w:asciiTheme="majorHAnsi" w:eastAsia="Times New Roman" w:hAnsiTheme="majorHAnsi" w:cs="Times New Roman"/>
          <w:sz w:val="20"/>
          <w:szCs w:val="20"/>
          <w:shd w:val="clear" w:color="auto" w:fill="FFFFFF"/>
          <w:lang w:val="en-AU" w:eastAsia="zh-TW"/>
        </w:rPr>
        <w:t xml:space="preserve"> combines award-winning technology and institutional-grade execution across a wide range of asset classes, enabling clients to trade global market indices, commodities, treasuries, precious metals and currencies on one of the world’s fastest platforms. The company also offers OANDA Rates™, a corporate solution that helps the world’s leading audit firms, taxation authorities and MNCs mitigate currency risk, improve efficiencies and optimise working capital. Established in 1996, OANDA has offices in the world’s most active financial markets including New York, London, Singapore, Tokyo, Toronto and Sydney and is fully regulated by six major authorities. For more information please visit </w:t>
      </w:r>
      <w:hyperlink r:id="rId8" w:tgtFrame="_blank" w:history="1">
        <w:r w:rsidRPr="00F727CE">
          <w:rPr>
            <w:rFonts w:asciiTheme="majorHAnsi" w:eastAsia="Times New Roman" w:hAnsiTheme="majorHAnsi" w:cs="Times New Roman"/>
            <w:sz w:val="20"/>
            <w:szCs w:val="20"/>
            <w:u w:val="single"/>
            <w:shd w:val="clear" w:color="auto" w:fill="FFFFFF"/>
            <w:lang w:val="en-AU" w:eastAsia="zh-TW"/>
          </w:rPr>
          <w:t>oanda.com</w:t>
        </w:r>
      </w:hyperlink>
      <w:r w:rsidRPr="00F727CE">
        <w:rPr>
          <w:rFonts w:asciiTheme="majorHAnsi" w:eastAsia="Times New Roman" w:hAnsiTheme="majorHAnsi" w:cs="Times New Roman"/>
          <w:sz w:val="20"/>
          <w:szCs w:val="20"/>
          <w:shd w:val="clear" w:color="auto" w:fill="FFFFFF"/>
          <w:lang w:val="en-AU" w:eastAsia="zh-TW"/>
        </w:rPr>
        <w:t>.</w:t>
      </w:r>
      <w:r w:rsidRPr="00F727CE">
        <w:rPr>
          <w:rFonts w:asciiTheme="majorHAnsi" w:eastAsia="Times New Roman" w:hAnsiTheme="majorHAnsi" w:cs="Arial"/>
          <w:sz w:val="20"/>
          <w:szCs w:val="20"/>
          <w:lang w:val="en-AU" w:eastAsia="zh-TW"/>
        </w:rPr>
        <w:t xml:space="preserve"> For more information, please visit </w:t>
      </w:r>
      <w:hyperlink r:id="rId9" w:history="1">
        <w:r w:rsidRPr="00F727CE">
          <w:rPr>
            <w:rFonts w:asciiTheme="majorHAnsi" w:eastAsia="Times New Roman" w:hAnsiTheme="majorHAnsi" w:cs="Arial"/>
            <w:sz w:val="20"/>
            <w:szCs w:val="20"/>
            <w:u w:val="single"/>
            <w:lang w:val="en-AU" w:eastAsia="zh-TW"/>
          </w:rPr>
          <w:t>oanda.com</w:t>
        </w:r>
      </w:hyperlink>
      <w:r w:rsidRPr="00F727CE">
        <w:rPr>
          <w:rFonts w:asciiTheme="majorHAnsi" w:eastAsia="Times New Roman" w:hAnsiTheme="majorHAnsi" w:cs="Arial"/>
          <w:sz w:val="20"/>
          <w:szCs w:val="20"/>
          <w:lang w:val="en-AU" w:eastAsia="zh-TW"/>
        </w:rPr>
        <w:t> or follow us on </w:t>
      </w:r>
      <w:hyperlink r:id="rId10" w:history="1">
        <w:r w:rsidRPr="00F727CE">
          <w:rPr>
            <w:rFonts w:asciiTheme="majorHAnsi" w:eastAsia="Times New Roman" w:hAnsiTheme="majorHAnsi" w:cs="Arial"/>
            <w:sz w:val="20"/>
            <w:szCs w:val="20"/>
            <w:u w:val="single"/>
            <w:lang w:val="en-AU" w:eastAsia="zh-TW"/>
          </w:rPr>
          <w:t>Twitter</w:t>
        </w:r>
      </w:hyperlink>
      <w:r w:rsidRPr="00F727CE">
        <w:rPr>
          <w:rFonts w:asciiTheme="majorHAnsi" w:eastAsia="Times New Roman" w:hAnsiTheme="majorHAnsi" w:cs="Arial"/>
          <w:sz w:val="20"/>
          <w:szCs w:val="20"/>
          <w:lang w:val="en-AU" w:eastAsia="zh-TW"/>
        </w:rPr>
        <w:t>, </w:t>
      </w:r>
      <w:hyperlink r:id="rId11" w:history="1">
        <w:r w:rsidRPr="00F727CE">
          <w:rPr>
            <w:rFonts w:asciiTheme="majorHAnsi" w:eastAsia="Times New Roman" w:hAnsiTheme="majorHAnsi" w:cs="Arial"/>
            <w:sz w:val="20"/>
            <w:szCs w:val="20"/>
            <w:u w:val="single"/>
            <w:lang w:val="en-AU" w:eastAsia="zh-TW"/>
          </w:rPr>
          <w:t>Facebook</w:t>
        </w:r>
      </w:hyperlink>
      <w:r w:rsidRPr="00F727CE">
        <w:rPr>
          <w:rFonts w:asciiTheme="majorHAnsi" w:eastAsia="Times New Roman" w:hAnsiTheme="majorHAnsi" w:cs="Arial"/>
          <w:sz w:val="20"/>
          <w:szCs w:val="20"/>
          <w:lang w:val="en-AU" w:eastAsia="zh-TW"/>
        </w:rPr>
        <w:t> or </w:t>
      </w:r>
      <w:hyperlink r:id="rId12" w:history="1">
        <w:r w:rsidRPr="00F727CE">
          <w:rPr>
            <w:rFonts w:asciiTheme="majorHAnsi" w:eastAsia="Times New Roman" w:hAnsiTheme="majorHAnsi" w:cs="Arial"/>
            <w:sz w:val="20"/>
            <w:szCs w:val="20"/>
            <w:u w:val="single"/>
            <w:lang w:val="en-AU" w:eastAsia="zh-TW"/>
          </w:rPr>
          <w:t>YouTube</w:t>
        </w:r>
      </w:hyperlink>
      <w:r w:rsidRPr="00F727CE">
        <w:rPr>
          <w:rFonts w:asciiTheme="majorHAnsi" w:eastAsia="Times New Roman" w:hAnsiTheme="majorHAnsi" w:cs="Arial"/>
          <w:sz w:val="20"/>
          <w:szCs w:val="20"/>
          <w:lang w:val="en-AU" w:eastAsia="zh-TW"/>
        </w:rPr>
        <w:t>.</w:t>
      </w:r>
    </w:p>
    <w:p w14:paraId="35571BC3" w14:textId="77777777" w:rsidR="00C3376A" w:rsidRPr="00F727CE" w:rsidRDefault="00C3376A" w:rsidP="00C3376A">
      <w:pPr>
        <w:shd w:val="clear" w:color="auto" w:fill="FFFFFF"/>
        <w:spacing w:line="300" w:lineRule="auto"/>
        <w:rPr>
          <w:rFonts w:asciiTheme="majorHAnsi" w:eastAsia="Times New Roman" w:hAnsiTheme="majorHAnsi" w:cs="Arial"/>
          <w:sz w:val="20"/>
          <w:szCs w:val="20"/>
          <w:lang w:val="en-AU" w:eastAsia="en-AU"/>
        </w:rPr>
      </w:pPr>
    </w:p>
    <w:p w14:paraId="1C023A8B" w14:textId="77777777" w:rsidR="00C3376A" w:rsidRPr="00F727CE" w:rsidRDefault="00C3376A" w:rsidP="00C3376A">
      <w:pPr>
        <w:widowControl w:val="0"/>
        <w:autoSpaceDE w:val="0"/>
        <w:autoSpaceDN w:val="0"/>
        <w:adjustRightInd w:val="0"/>
        <w:spacing w:line="300" w:lineRule="auto"/>
        <w:contextualSpacing/>
        <w:rPr>
          <w:rFonts w:asciiTheme="majorHAnsi" w:eastAsia="Calibri" w:hAnsiTheme="majorHAnsi" w:cs="Arial"/>
          <w:b/>
          <w:bCs/>
          <w:sz w:val="20"/>
          <w:szCs w:val="20"/>
          <w:lang w:val="en-AU" w:eastAsia="zh-TW"/>
        </w:rPr>
      </w:pPr>
      <w:r w:rsidRPr="00F727CE">
        <w:rPr>
          <w:rFonts w:asciiTheme="majorHAnsi" w:eastAsia="Calibri" w:hAnsiTheme="majorHAnsi" w:cs="Arial"/>
          <w:b/>
          <w:bCs/>
          <w:sz w:val="20"/>
          <w:szCs w:val="20"/>
          <w:lang w:val="en-AU" w:eastAsia="zh-TW"/>
        </w:rPr>
        <w:t>Media contacts</w:t>
      </w:r>
    </w:p>
    <w:p w14:paraId="58E4B82A" w14:textId="19FF3E73" w:rsidR="00C3376A" w:rsidRPr="00F727CE" w:rsidRDefault="00C3376A" w:rsidP="00C3376A">
      <w:pPr>
        <w:widowControl w:val="0"/>
        <w:autoSpaceDE w:val="0"/>
        <w:autoSpaceDN w:val="0"/>
        <w:adjustRightInd w:val="0"/>
        <w:spacing w:line="300" w:lineRule="auto"/>
        <w:rPr>
          <w:rFonts w:asciiTheme="majorHAnsi" w:hAnsiTheme="majorHAnsi" w:cs="Times"/>
          <w:sz w:val="20"/>
          <w:szCs w:val="20"/>
          <w:lang w:val="en-AU" w:eastAsia="zh-TW"/>
        </w:rPr>
      </w:pPr>
      <w:r w:rsidRPr="00F727CE">
        <w:rPr>
          <w:rFonts w:asciiTheme="majorHAnsi" w:hAnsiTheme="majorHAnsi" w:cs="Times"/>
          <w:sz w:val="20"/>
          <w:szCs w:val="20"/>
          <w:lang w:val="en-AU" w:eastAsia="zh-TW"/>
        </w:rPr>
        <w:t>Illka Gobius</w:t>
      </w:r>
    </w:p>
    <w:p w14:paraId="5979F740" w14:textId="700B83A3" w:rsidR="00C3376A" w:rsidRPr="00F727CE" w:rsidRDefault="00C3376A" w:rsidP="00C3376A">
      <w:pPr>
        <w:widowControl w:val="0"/>
        <w:autoSpaceDE w:val="0"/>
        <w:autoSpaceDN w:val="0"/>
        <w:adjustRightInd w:val="0"/>
        <w:spacing w:line="300" w:lineRule="auto"/>
        <w:rPr>
          <w:rFonts w:asciiTheme="majorHAnsi" w:hAnsiTheme="majorHAnsi" w:cs="Times"/>
          <w:sz w:val="20"/>
          <w:szCs w:val="20"/>
          <w:lang w:val="en-AU" w:eastAsia="zh-TW"/>
        </w:rPr>
      </w:pPr>
      <w:r w:rsidRPr="00F727CE">
        <w:rPr>
          <w:rFonts w:asciiTheme="majorHAnsi" w:hAnsiTheme="majorHAnsi" w:cs="Times"/>
          <w:sz w:val="20"/>
          <w:szCs w:val="20"/>
          <w:lang w:val="en-AU" w:eastAsia="zh-TW"/>
        </w:rPr>
        <w:t>Pinpoint PR</w:t>
      </w:r>
    </w:p>
    <w:p w14:paraId="370F43D8" w14:textId="39B30511" w:rsidR="00C3376A" w:rsidRPr="00F727CE" w:rsidRDefault="002D2EF3" w:rsidP="00C3376A">
      <w:pPr>
        <w:widowControl w:val="0"/>
        <w:autoSpaceDE w:val="0"/>
        <w:autoSpaceDN w:val="0"/>
        <w:adjustRightInd w:val="0"/>
        <w:spacing w:line="300" w:lineRule="auto"/>
        <w:rPr>
          <w:rFonts w:asciiTheme="majorHAnsi" w:hAnsiTheme="majorHAnsi"/>
          <w:sz w:val="20"/>
          <w:szCs w:val="20"/>
          <w:lang w:val="en-AU" w:eastAsia="zh-TW"/>
        </w:rPr>
      </w:pPr>
      <w:hyperlink r:id="rId13" w:history="1">
        <w:r w:rsidR="00C3376A" w:rsidRPr="00F727CE">
          <w:rPr>
            <w:rStyle w:val="Hyperlink"/>
            <w:rFonts w:asciiTheme="majorHAnsi" w:hAnsiTheme="majorHAnsi"/>
            <w:sz w:val="20"/>
            <w:szCs w:val="20"/>
            <w:lang w:val="en-AU" w:eastAsia="zh-TW"/>
          </w:rPr>
          <w:t>illka@pinpointpr.sg</w:t>
        </w:r>
      </w:hyperlink>
      <w:r w:rsidR="00C3376A" w:rsidRPr="00F727CE">
        <w:rPr>
          <w:rFonts w:asciiTheme="majorHAnsi" w:hAnsiTheme="majorHAnsi"/>
          <w:sz w:val="20"/>
          <w:szCs w:val="20"/>
          <w:lang w:val="en-AU" w:eastAsia="zh-TW"/>
        </w:rPr>
        <w:t xml:space="preserve"> </w:t>
      </w:r>
    </w:p>
    <w:p w14:paraId="1D9E8D0F" w14:textId="59F64479" w:rsidR="00C87E4B" w:rsidRPr="00F727CE" w:rsidRDefault="00FF5D31" w:rsidP="00FF5D31">
      <w:pPr>
        <w:pStyle w:val="NormalWeb"/>
        <w:spacing w:before="0" w:beforeAutospacing="0" w:after="0" w:afterAutospacing="0" w:line="300" w:lineRule="auto"/>
        <w:rPr>
          <w:rFonts w:asciiTheme="majorHAnsi" w:hAnsiTheme="majorHAnsi"/>
          <w:sz w:val="20"/>
          <w:szCs w:val="20"/>
          <w:lang w:val="en-AU" w:eastAsia="zh-TW"/>
        </w:rPr>
      </w:pPr>
      <w:r w:rsidRPr="00F727CE">
        <w:rPr>
          <w:rFonts w:asciiTheme="majorHAnsi" w:hAnsiTheme="majorHAnsi"/>
          <w:sz w:val="20"/>
          <w:szCs w:val="20"/>
          <w:lang w:val="en-AU"/>
        </w:rPr>
        <w:t>+61 (02) 8005 1388</w:t>
      </w:r>
    </w:p>
    <w:sectPr w:rsidR="00C87E4B" w:rsidRPr="00F727CE" w:rsidSect="006B3651">
      <w:headerReference w:type="default" r:id="rId14"/>
      <w:footerReference w:type="default" r:id="rId15"/>
      <w:pgSz w:w="11900" w:h="16840"/>
      <w:pgMar w:top="1179" w:right="1800" w:bottom="1440"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A0BC4" w14:textId="77777777" w:rsidR="002D2EF3" w:rsidRDefault="002D2EF3" w:rsidP="00D84BB9">
      <w:r>
        <w:separator/>
      </w:r>
    </w:p>
  </w:endnote>
  <w:endnote w:type="continuationSeparator" w:id="0">
    <w:p w14:paraId="57587668" w14:textId="77777777" w:rsidR="002D2EF3" w:rsidRDefault="002D2EF3" w:rsidP="00D8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PMingLiU">
    <w:panose1 w:val="02020500000000000000"/>
    <w:charset w:val="88"/>
    <w:family w:val="roman"/>
    <w:pitch w:val="variable"/>
    <w:sig w:usb0="A00002FF" w:usb1="28CFFCFA" w:usb2="00000016" w:usb3="00000000" w:csb0="001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D558" w14:textId="258C9EC1" w:rsidR="000E4AA3" w:rsidRPr="001C074E" w:rsidRDefault="000E4AA3" w:rsidP="001C074E">
    <w:pPr>
      <w:pStyle w:val="Footer"/>
      <w:rPr>
        <w:rFonts w:ascii="Calibri" w:hAnsi="Calibri"/>
        <w:sz w:val="20"/>
        <w:szCs w:val="20"/>
      </w:rPr>
    </w:pPr>
    <w:r w:rsidRPr="00841FB0">
      <w:rPr>
        <w:rFonts w:ascii="Calibri" w:hAnsi="Calibri" w:cs="Helvetica"/>
        <w:sz w:val="20"/>
        <w:szCs w:val="20"/>
        <w:lang w:eastAsia="zh-CN"/>
      </w:rPr>
      <w:t>OANDA Australia Pty Ltd (ABN 26 152 088 349, AFSL No. 412981)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BBBAA" w14:textId="77777777" w:rsidR="002D2EF3" w:rsidRDefault="002D2EF3" w:rsidP="00D84BB9">
      <w:r>
        <w:separator/>
      </w:r>
    </w:p>
  </w:footnote>
  <w:footnote w:type="continuationSeparator" w:id="0">
    <w:p w14:paraId="0237E7EE" w14:textId="77777777" w:rsidR="002D2EF3" w:rsidRDefault="002D2EF3" w:rsidP="00D84B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DDBB" w14:textId="24BCA568" w:rsidR="000E4AA3" w:rsidRDefault="000E4AA3" w:rsidP="006B3651">
    <w:pPr>
      <w:pStyle w:val="Header"/>
      <w:ind w:hanging="1134"/>
    </w:pPr>
    <w:r>
      <w:rPr>
        <w:rFonts w:asciiTheme="majorHAnsi" w:hAnsiTheme="majorHAnsi"/>
        <w:b/>
        <w:noProof/>
        <w:sz w:val="28"/>
        <w:szCs w:val="28"/>
        <w:lang w:val="en-GB" w:eastAsia="en-GB"/>
      </w:rPr>
      <w:drawing>
        <wp:inline distT="0" distB="0" distL="0" distR="0" wp14:anchorId="74225D78" wp14:editId="01869F92">
          <wp:extent cx="2318657" cy="722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NDA Logo.jpg"/>
                  <pic:cNvPicPr/>
                </pic:nvPicPr>
                <pic:blipFill>
                  <a:blip r:embed="rId1">
                    <a:extLst>
                      <a:ext uri="{28A0092B-C50C-407E-A947-70E740481C1C}">
                        <a14:useLocalDpi xmlns:a14="http://schemas.microsoft.com/office/drawing/2010/main" val="0"/>
                      </a:ext>
                    </a:extLst>
                  </a:blip>
                  <a:stretch>
                    <a:fillRect/>
                  </a:stretch>
                </pic:blipFill>
                <pic:spPr>
                  <a:xfrm>
                    <a:off x="0" y="0"/>
                    <a:ext cx="2320766" cy="7233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5EE"/>
    <w:multiLevelType w:val="multilevel"/>
    <w:tmpl w:val="6DFE1312"/>
    <w:lvl w:ilvl="0">
      <w:start w:val="1"/>
      <w:numFmt w:val="decimal"/>
      <w:lvlText w:val="%1."/>
      <w:lvlJc w:val="left"/>
      <w:pPr>
        <w:ind w:left="360" w:hanging="360"/>
      </w:pPr>
      <w:rPr>
        <w:rFonts w:hint="default"/>
      </w:rPr>
    </w:lvl>
    <w:lvl w:ilvl="1">
      <w:start w:val="1"/>
      <w:numFmt w:val="decimal"/>
      <w:lvlText w:val="%1.%2"/>
      <w:lvlJc w:val="left"/>
      <w:pPr>
        <w:ind w:left="720" w:hanging="363"/>
      </w:pPr>
      <w:rPr>
        <w:rFonts w:hint="default"/>
      </w:rPr>
    </w:lvl>
    <w:lvl w:ilvl="2">
      <w:start w:val="1"/>
      <w:numFmt w:val="lowerLetter"/>
      <w:lvlText w:val="%3."/>
      <w:lvlJc w:val="left"/>
      <w:pPr>
        <w:ind w:left="1077" w:hanging="357"/>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CB1570"/>
    <w:multiLevelType w:val="multilevel"/>
    <w:tmpl w:val="912CBA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E46CF5"/>
    <w:multiLevelType w:val="multilevel"/>
    <w:tmpl w:val="D5107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134" w:hanging="283"/>
      </w:pPr>
      <w:rPr>
        <w:rFonts w:hint="default"/>
      </w:rPr>
    </w:lvl>
    <w:lvl w:ilvl="3">
      <w:start w:val="1"/>
      <w:numFmt w:val="lowerRoman"/>
      <w:lvlText w:val="%4."/>
      <w:lvlJc w:val="left"/>
      <w:pPr>
        <w:ind w:left="141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3825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03E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EA4465"/>
    <w:multiLevelType w:val="multilevel"/>
    <w:tmpl w:val="51E09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748612B"/>
    <w:multiLevelType w:val="hybridMultilevel"/>
    <w:tmpl w:val="75745F78"/>
    <w:lvl w:ilvl="0" w:tplc="F7EE0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522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9E3CE0"/>
    <w:multiLevelType w:val="multilevel"/>
    <w:tmpl w:val="51E09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D796777"/>
    <w:multiLevelType w:val="hybridMultilevel"/>
    <w:tmpl w:val="43FEBD80"/>
    <w:lvl w:ilvl="0" w:tplc="04090019">
      <w:start w:val="1"/>
      <w:numFmt w:val="lowerLetter"/>
      <w:lvlText w:val="%1."/>
      <w:lvlJc w:val="left"/>
      <w:pPr>
        <w:ind w:left="1080" w:hanging="360"/>
      </w:pPr>
    </w:lvl>
    <w:lvl w:ilvl="1" w:tplc="648256CC">
      <w:start w:val="1"/>
      <w:numFmt w:val="lowerRoman"/>
      <w:lvlText w:val="%2."/>
      <w:lvlJc w:val="left"/>
      <w:pPr>
        <w:ind w:left="1800" w:hanging="666"/>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A45D0F"/>
    <w:multiLevelType w:val="hybridMultilevel"/>
    <w:tmpl w:val="912CBA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310D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E13109"/>
    <w:multiLevelType w:val="multilevel"/>
    <w:tmpl w:val="9D0C74B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3E064B1"/>
    <w:multiLevelType w:val="multilevel"/>
    <w:tmpl w:val="6FE4E1BA"/>
    <w:lvl w:ilvl="0">
      <w:start w:val="1"/>
      <w:numFmt w:val="decimal"/>
      <w:lvlText w:val="%1."/>
      <w:lvlJc w:val="left"/>
      <w:pPr>
        <w:ind w:left="360" w:hanging="360"/>
      </w:pPr>
      <w:rPr>
        <w:b/>
      </w:rPr>
    </w:lvl>
    <w:lvl w:ilvl="1">
      <w:start w:val="1"/>
      <w:numFmt w:val="decimal"/>
      <w:isLgl/>
      <w:lvlText w:val="%1.%2"/>
      <w:lvlJc w:val="left"/>
      <w:pPr>
        <w:ind w:left="549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4">
    <w:nsid w:val="3C0B2535"/>
    <w:multiLevelType w:val="multilevel"/>
    <w:tmpl w:val="2C74C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42F16471"/>
    <w:multiLevelType w:val="hybridMultilevel"/>
    <w:tmpl w:val="04EEA1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F531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457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E64B7E"/>
    <w:multiLevelType w:val="multilevel"/>
    <w:tmpl w:val="2C74C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60B430AF"/>
    <w:multiLevelType w:val="multilevel"/>
    <w:tmpl w:val="A05C77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tabs>
          <w:tab w:val="num" w:pos="1225"/>
        </w:tabs>
        <w:ind w:left="1134" w:hanging="283"/>
      </w:pPr>
      <w:rPr>
        <w:rFonts w:hint="default"/>
      </w:rPr>
    </w:lvl>
    <w:lvl w:ilvl="3">
      <w:start w:val="1"/>
      <w:numFmt w:val="lowerRoman"/>
      <w:lvlText w:val="%4"/>
      <w:lvlJc w:val="left"/>
      <w:pPr>
        <w:tabs>
          <w:tab w:val="num" w:pos="1729"/>
        </w:tabs>
        <w:ind w:left="141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0C411F6"/>
    <w:multiLevelType w:val="multilevel"/>
    <w:tmpl w:val="1570B694"/>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lowerLetter"/>
      <w:lvlText w:val="%3."/>
      <w:lvlJc w:val="left"/>
      <w:pPr>
        <w:tabs>
          <w:tab w:val="num" w:pos="1225"/>
        </w:tabs>
        <w:ind w:left="1134" w:hanging="283"/>
      </w:pPr>
      <w:rPr>
        <w:rFonts w:hint="default"/>
      </w:rPr>
    </w:lvl>
    <w:lvl w:ilvl="3">
      <w:start w:val="1"/>
      <w:numFmt w:val="lowerRoman"/>
      <w:lvlText w:val="%4"/>
      <w:lvlJc w:val="left"/>
      <w:pPr>
        <w:tabs>
          <w:tab w:val="num" w:pos="1729"/>
        </w:tabs>
        <w:ind w:left="141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6157978"/>
    <w:multiLevelType w:val="hybridMultilevel"/>
    <w:tmpl w:val="6CC4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F3BF9"/>
    <w:multiLevelType w:val="hybridMultilevel"/>
    <w:tmpl w:val="17768AE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312EDE"/>
    <w:multiLevelType w:val="hybridMultilevel"/>
    <w:tmpl w:val="68A87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A1E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654F0C"/>
    <w:multiLevelType w:val="multilevel"/>
    <w:tmpl w:val="2C74C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77D87C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7A4081"/>
    <w:multiLevelType w:val="hybridMultilevel"/>
    <w:tmpl w:val="88B644A0"/>
    <w:lvl w:ilvl="0" w:tplc="82927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5"/>
  </w:num>
  <w:num w:numId="5">
    <w:abstractNumId w:val="18"/>
  </w:num>
  <w:num w:numId="6">
    <w:abstractNumId w:val="12"/>
  </w:num>
  <w:num w:numId="7">
    <w:abstractNumId w:val="25"/>
  </w:num>
  <w:num w:numId="8">
    <w:abstractNumId w:val="6"/>
  </w:num>
  <w:num w:numId="9">
    <w:abstractNumId w:val="14"/>
  </w:num>
  <w:num w:numId="10">
    <w:abstractNumId w:val="4"/>
  </w:num>
  <w:num w:numId="11">
    <w:abstractNumId w:val="24"/>
  </w:num>
  <w:num w:numId="12">
    <w:abstractNumId w:val="27"/>
  </w:num>
  <w:num w:numId="13">
    <w:abstractNumId w:val="11"/>
  </w:num>
  <w:num w:numId="14">
    <w:abstractNumId w:val="7"/>
  </w:num>
  <w:num w:numId="15">
    <w:abstractNumId w:val="16"/>
  </w:num>
  <w:num w:numId="16">
    <w:abstractNumId w:val="22"/>
  </w:num>
  <w:num w:numId="17">
    <w:abstractNumId w:val="3"/>
  </w:num>
  <w:num w:numId="18">
    <w:abstractNumId w:val="10"/>
  </w:num>
  <w:num w:numId="19">
    <w:abstractNumId w:val="26"/>
  </w:num>
  <w:num w:numId="20">
    <w:abstractNumId w:val="15"/>
  </w:num>
  <w:num w:numId="21">
    <w:abstractNumId w:val="17"/>
  </w:num>
  <w:num w:numId="22">
    <w:abstractNumId w:val="1"/>
  </w:num>
  <w:num w:numId="23">
    <w:abstractNumId w:val="9"/>
  </w:num>
  <w:num w:numId="24">
    <w:abstractNumId w:val="19"/>
  </w:num>
  <w:num w:numId="25">
    <w:abstractNumId w:val="0"/>
  </w:num>
  <w:num w:numId="26">
    <w:abstractNumId w:val="2"/>
  </w:num>
  <w:num w:numId="27">
    <w:abstractNumId w:val="2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36"/>
    <w:rsid w:val="00001033"/>
    <w:rsid w:val="00040288"/>
    <w:rsid w:val="00067265"/>
    <w:rsid w:val="00083275"/>
    <w:rsid w:val="000B2B36"/>
    <w:rsid w:val="000E4AA3"/>
    <w:rsid w:val="000F4E75"/>
    <w:rsid w:val="001226FC"/>
    <w:rsid w:val="001253D5"/>
    <w:rsid w:val="001461A8"/>
    <w:rsid w:val="001833AF"/>
    <w:rsid w:val="00193067"/>
    <w:rsid w:val="00194E42"/>
    <w:rsid w:val="001A1B58"/>
    <w:rsid w:val="001B57BE"/>
    <w:rsid w:val="001C074E"/>
    <w:rsid w:val="00207DED"/>
    <w:rsid w:val="0023693B"/>
    <w:rsid w:val="00241809"/>
    <w:rsid w:val="00245695"/>
    <w:rsid w:val="00245735"/>
    <w:rsid w:val="002A3913"/>
    <w:rsid w:val="002B48B2"/>
    <w:rsid w:val="002D2EF3"/>
    <w:rsid w:val="002F2A39"/>
    <w:rsid w:val="00311C65"/>
    <w:rsid w:val="003126A0"/>
    <w:rsid w:val="00390536"/>
    <w:rsid w:val="003F6CE6"/>
    <w:rsid w:val="00406EDC"/>
    <w:rsid w:val="004239FE"/>
    <w:rsid w:val="004321E8"/>
    <w:rsid w:val="00441551"/>
    <w:rsid w:val="00443070"/>
    <w:rsid w:val="0048250B"/>
    <w:rsid w:val="004B32D5"/>
    <w:rsid w:val="004B7CD3"/>
    <w:rsid w:val="004C1930"/>
    <w:rsid w:val="004F050A"/>
    <w:rsid w:val="004F49E1"/>
    <w:rsid w:val="005174EB"/>
    <w:rsid w:val="00524B11"/>
    <w:rsid w:val="00550655"/>
    <w:rsid w:val="0055213F"/>
    <w:rsid w:val="00573CAA"/>
    <w:rsid w:val="005B0E19"/>
    <w:rsid w:val="005C5CD6"/>
    <w:rsid w:val="00605908"/>
    <w:rsid w:val="00612059"/>
    <w:rsid w:val="00636F06"/>
    <w:rsid w:val="006913E9"/>
    <w:rsid w:val="006A6772"/>
    <w:rsid w:val="006B3651"/>
    <w:rsid w:val="006C363A"/>
    <w:rsid w:val="006E655C"/>
    <w:rsid w:val="00701B23"/>
    <w:rsid w:val="00714A52"/>
    <w:rsid w:val="0071520F"/>
    <w:rsid w:val="00732CC6"/>
    <w:rsid w:val="007478DD"/>
    <w:rsid w:val="0076049F"/>
    <w:rsid w:val="00764A29"/>
    <w:rsid w:val="007764B8"/>
    <w:rsid w:val="00784DFC"/>
    <w:rsid w:val="007D5A34"/>
    <w:rsid w:val="00835A86"/>
    <w:rsid w:val="008422A2"/>
    <w:rsid w:val="0086508E"/>
    <w:rsid w:val="00872AC8"/>
    <w:rsid w:val="00883133"/>
    <w:rsid w:val="00927D06"/>
    <w:rsid w:val="00936E3F"/>
    <w:rsid w:val="00943185"/>
    <w:rsid w:val="009572A1"/>
    <w:rsid w:val="00957346"/>
    <w:rsid w:val="0097184A"/>
    <w:rsid w:val="009A0749"/>
    <w:rsid w:val="009F5BF5"/>
    <w:rsid w:val="00A044F7"/>
    <w:rsid w:val="00A11CE6"/>
    <w:rsid w:val="00A14B2C"/>
    <w:rsid w:val="00A70708"/>
    <w:rsid w:val="00A82F62"/>
    <w:rsid w:val="00AB559D"/>
    <w:rsid w:val="00B14973"/>
    <w:rsid w:val="00B208BA"/>
    <w:rsid w:val="00B21B9E"/>
    <w:rsid w:val="00B44912"/>
    <w:rsid w:val="00B44E59"/>
    <w:rsid w:val="00B67A9B"/>
    <w:rsid w:val="00C20E92"/>
    <w:rsid w:val="00C3376A"/>
    <w:rsid w:val="00C666AE"/>
    <w:rsid w:val="00C87E4B"/>
    <w:rsid w:val="00CE3D0E"/>
    <w:rsid w:val="00D05520"/>
    <w:rsid w:val="00D6234E"/>
    <w:rsid w:val="00D6481B"/>
    <w:rsid w:val="00D710A5"/>
    <w:rsid w:val="00D84BB9"/>
    <w:rsid w:val="00D84CF7"/>
    <w:rsid w:val="00DA4979"/>
    <w:rsid w:val="00DE0082"/>
    <w:rsid w:val="00E82A18"/>
    <w:rsid w:val="00E925B2"/>
    <w:rsid w:val="00EB292F"/>
    <w:rsid w:val="00EE1FE8"/>
    <w:rsid w:val="00F1618C"/>
    <w:rsid w:val="00F30333"/>
    <w:rsid w:val="00F36EAB"/>
    <w:rsid w:val="00F40A46"/>
    <w:rsid w:val="00F42321"/>
    <w:rsid w:val="00F44505"/>
    <w:rsid w:val="00F52B17"/>
    <w:rsid w:val="00F727CE"/>
    <w:rsid w:val="00FB4787"/>
    <w:rsid w:val="00FF5D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C1C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36"/>
    <w:pPr>
      <w:ind w:left="720"/>
      <w:contextualSpacing/>
    </w:pPr>
  </w:style>
  <w:style w:type="paragraph" w:styleId="BalloonText">
    <w:name w:val="Balloon Text"/>
    <w:basedOn w:val="Normal"/>
    <w:link w:val="BalloonTextChar"/>
    <w:uiPriority w:val="99"/>
    <w:semiHidden/>
    <w:unhideWhenUsed/>
    <w:rsid w:val="00F52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B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2B17"/>
    <w:rPr>
      <w:sz w:val="18"/>
      <w:szCs w:val="18"/>
    </w:rPr>
  </w:style>
  <w:style w:type="paragraph" w:styleId="CommentText">
    <w:name w:val="annotation text"/>
    <w:basedOn w:val="Normal"/>
    <w:link w:val="CommentTextChar"/>
    <w:uiPriority w:val="99"/>
    <w:semiHidden/>
    <w:unhideWhenUsed/>
    <w:rsid w:val="00F52B17"/>
  </w:style>
  <w:style w:type="character" w:customStyle="1" w:styleId="CommentTextChar">
    <w:name w:val="Comment Text Char"/>
    <w:basedOn w:val="DefaultParagraphFont"/>
    <w:link w:val="CommentText"/>
    <w:uiPriority w:val="99"/>
    <w:semiHidden/>
    <w:rsid w:val="00F52B17"/>
  </w:style>
  <w:style w:type="paragraph" w:styleId="CommentSubject">
    <w:name w:val="annotation subject"/>
    <w:basedOn w:val="CommentText"/>
    <w:next w:val="CommentText"/>
    <w:link w:val="CommentSubjectChar"/>
    <w:uiPriority w:val="99"/>
    <w:semiHidden/>
    <w:unhideWhenUsed/>
    <w:rsid w:val="00F52B17"/>
    <w:rPr>
      <w:b/>
      <w:bCs/>
      <w:sz w:val="20"/>
      <w:szCs w:val="20"/>
    </w:rPr>
  </w:style>
  <w:style w:type="character" w:customStyle="1" w:styleId="CommentSubjectChar">
    <w:name w:val="Comment Subject Char"/>
    <w:basedOn w:val="CommentTextChar"/>
    <w:link w:val="CommentSubject"/>
    <w:uiPriority w:val="99"/>
    <w:semiHidden/>
    <w:rsid w:val="00F52B17"/>
    <w:rPr>
      <w:b/>
      <w:bCs/>
      <w:sz w:val="20"/>
      <w:szCs w:val="20"/>
    </w:rPr>
  </w:style>
  <w:style w:type="character" w:customStyle="1" w:styleId="apple-converted-space">
    <w:name w:val="apple-converted-space"/>
    <w:basedOn w:val="DefaultParagraphFont"/>
    <w:rsid w:val="00636F06"/>
  </w:style>
  <w:style w:type="paragraph" w:styleId="Header">
    <w:name w:val="header"/>
    <w:basedOn w:val="Normal"/>
    <w:link w:val="HeaderChar"/>
    <w:uiPriority w:val="99"/>
    <w:unhideWhenUsed/>
    <w:rsid w:val="00D84BB9"/>
    <w:pPr>
      <w:tabs>
        <w:tab w:val="center" w:pos="4320"/>
        <w:tab w:val="right" w:pos="8640"/>
      </w:tabs>
    </w:pPr>
  </w:style>
  <w:style w:type="character" w:customStyle="1" w:styleId="HeaderChar">
    <w:name w:val="Header Char"/>
    <w:basedOn w:val="DefaultParagraphFont"/>
    <w:link w:val="Header"/>
    <w:uiPriority w:val="99"/>
    <w:rsid w:val="00D84BB9"/>
  </w:style>
  <w:style w:type="paragraph" w:styleId="Footer">
    <w:name w:val="footer"/>
    <w:basedOn w:val="Normal"/>
    <w:link w:val="FooterChar"/>
    <w:uiPriority w:val="99"/>
    <w:unhideWhenUsed/>
    <w:rsid w:val="00D84BB9"/>
    <w:pPr>
      <w:tabs>
        <w:tab w:val="center" w:pos="4320"/>
        <w:tab w:val="right" w:pos="8640"/>
      </w:tabs>
    </w:pPr>
  </w:style>
  <w:style w:type="character" w:customStyle="1" w:styleId="FooterChar">
    <w:name w:val="Footer Char"/>
    <w:basedOn w:val="DefaultParagraphFont"/>
    <w:link w:val="Footer"/>
    <w:uiPriority w:val="99"/>
    <w:rsid w:val="00D84BB9"/>
  </w:style>
  <w:style w:type="paragraph" w:customStyle="1" w:styleId="Default">
    <w:name w:val="Default"/>
    <w:rsid w:val="003126A0"/>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9572A1"/>
    <w:rPr>
      <w:color w:val="0000FF" w:themeColor="hyperlink"/>
      <w:u w:val="single"/>
    </w:rPr>
  </w:style>
  <w:style w:type="paragraph" w:styleId="BodyText">
    <w:name w:val="Body Text"/>
    <w:basedOn w:val="Normal"/>
    <w:link w:val="BodyTextChar"/>
    <w:uiPriority w:val="1"/>
    <w:qFormat/>
    <w:rsid w:val="00835A86"/>
    <w:pPr>
      <w:widowControl w:val="0"/>
      <w:ind w:left="2092" w:hanging="425"/>
    </w:pPr>
    <w:rPr>
      <w:rFonts w:ascii="Calibri" w:eastAsia="Calibri" w:hAnsi="Calibri"/>
      <w:sz w:val="22"/>
      <w:szCs w:val="22"/>
    </w:rPr>
  </w:style>
  <w:style w:type="character" w:customStyle="1" w:styleId="BodyTextChar">
    <w:name w:val="Body Text Char"/>
    <w:basedOn w:val="DefaultParagraphFont"/>
    <w:link w:val="BodyText"/>
    <w:uiPriority w:val="1"/>
    <w:rsid w:val="00835A86"/>
    <w:rPr>
      <w:rFonts w:ascii="Calibri" w:eastAsia="Calibri" w:hAnsi="Calibri"/>
      <w:sz w:val="22"/>
      <w:szCs w:val="22"/>
    </w:rPr>
  </w:style>
  <w:style w:type="paragraph" w:styleId="NoSpacing">
    <w:name w:val="No Spacing"/>
    <w:basedOn w:val="Normal"/>
    <w:uiPriority w:val="1"/>
    <w:qFormat/>
    <w:rsid w:val="00F40A46"/>
    <w:pPr>
      <w:spacing w:after="200" w:line="280" w:lineRule="exact"/>
    </w:pPr>
    <w:rPr>
      <w:rFonts w:ascii="Arial" w:eastAsiaTheme="minorHAnsi" w:hAnsi="Arial"/>
      <w:sz w:val="20"/>
      <w:szCs w:val="22"/>
    </w:rPr>
  </w:style>
  <w:style w:type="paragraph" w:styleId="NormalWeb">
    <w:name w:val="Normal (Web)"/>
    <w:basedOn w:val="Normal"/>
    <w:uiPriority w:val="99"/>
    <w:unhideWhenUsed/>
    <w:rsid w:val="00C3376A"/>
    <w:pPr>
      <w:spacing w:before="100" w:beforeAutospacing="1" w:after="100" w:afterAutospacing="1"/>
    </w:pPr>
    <w:rPr>
      <w:rFonts w:ascii="Times New Roman" w:eastAsiaTheme="minorHAnsi" w:hAnsi="Times New Roman" w:cs="Times New Roman"/>
      <w:lang w:val="en-GB" w:eastAsia="en-GB"/>
    </w:rPr>
  </w:style>
  <w:style w:type="paragraph" w:customStyle="1" w:styleId="p1">
    <w:name w:val="p1"/>
    <w:basedOn w:val="Normal"/>
    <w:rsid w:val="0023693B"/>
    <w:rPr>
      <w:rFonts w:ascii="Helvetica" w:eastAsia="PMingLiU" w:hAnsi="Helvetica" w:cs="Times New Roman"/>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70670">
      <w:bodyDiv w:val="1"/>
      <w:marLeft w:val="0"/>
      <w:marRight w:val="0"/>
      <w:marTop w:val="0"/>
      <w:marBottom w:val="0"/>
      <w:divBdr>
        <w:top w:val="none" w:sz="0" w:space="0" w:color="auto"/>
        <w:left w:val="none" w:sz="0" w:space="0" w:color="auto"/>
        <w:bottom w:val="none" w:sz="0" w:space="0" w:color="auto"/>
        <w:right w:val="none" w:sz="0" w:space="0" w:color="auto"/>
      </w:divBdr>
    </w:div>
    <w:div w:id="593438511">
      <w:bodyDiv w:val="1"/>
      <w:marLeft w:val="0"/>
      <w:marRight w:val="0"/>
      <w:marTop w:val="0"/>
      <w:marBottom w:val="0"/>
      <w:divBdr>
        <w:top w:val="none" w:sz="0" w:space="0" w:color="auto"/>
        <w:left w:val="none" w:sz="0" w:space="0" w:color="auto"/>
        <w:bottom w:val="none" w:sz="0" w:space="0" w:color="auto"/>
        <w:right w:val="none" w:sz="0" w:space="0" w:color="auto"/>
      </w:divBdr>
    </w:div>
    <w:div w:id="1051464371">
      <w:bodyDiv w:val="1"/>
      <w:marLeft w:val="0"/>
      <w:marRight w:val="0"/>
      <w:marTop w:val="0"/>
      <w:marBottom w:val="0"/>
      <w:divBdr>
        <w:top w:val="none" w:sz="0" w:space="0" w:color="auto"/>
        <w:left w:val="none" w:sz="0" w:space="0" w:color="auto"/>
        <w:bottom w:val="none" w:sz="0" w:space="0" w:color="auto"/>
        <w:right w:val="none" w:sz="0" w:space="0" w:color="auto"/>
      </w:divBdr>
    </w:div>
    <w:div w:id="1101681773">
      <w:bodyDiv w:val="1"/>
      <w:marLeft w:val="0"/>
      <w:marRight w:val="0"/>
      <w:marTop w:val="0"/>
      <w:marBottom w:val="0"/>
      <w:divBdr>
        <w:top w:val="none" w:sz="0" w:space="0" w:color="auto"/>
        <w:left w:val="none" w:sz="0" w:space="0" w:color="auto"/>
        <w:bottom w:val="none" w:sz="0" w:space="0" w:color="auto"/>
        <w:right w:val="none" w:sz="0" w:space="0" w:color="auto"/>
      </w:divBdr>
    </w:div>
    <w:div w:id="1342005803">
      <w:bodyDiv w:val="1"/>
      <w:marLeft w:val="0"/>
      <w:marRight w:val="0"/>
      <w:marTop w:val="0"/>
      <w:marBottom w:val="0"/>
      <w:divBdr>
        <w:top w:val="none" w:sz="0" w:space="0" w:color="auto"/>
        <w:left w:val="none" w:sz="0" w:space="0" w:color="auto"/>
        <w:bottom w:val="none" w:sz="0" w:space="0" w:color="auto"/>
        <w:right w:val="none" w:sz="0" w:space="0" w:color="auto"/>
      </w:divBdr>
    </w:div>
    <w:div w:id="1345015333">
      <w:bodyDiv w:val="1"/>
      <w:marLeft w:val="0"/>
      <w:marRight w:val="0"/>
      <w:marTop w:val="0"/>
      <w:marBottom w:val="0"/>
      <w:divBdr>
        <w:top w:val="none" w:sz="0" w:space="0" w:color="auto"/>
        <w:left w:val="none" w:sz="0" w:space="0" w:color="auto"/>
        <w:bottom w:val="none" w:sz="0" w:space="0" w:color="auto"/>
        <w:right w:val="none" w:sz="0" w:space="0" w:color="auto"/>
      </w:divBdr>
    </w:div>
    <w:div w:id="1421677299">
      <w:bodyDiv w:val="1"/>
      <w:marLeft w:val="0"/>
      <w:marRight w:val="0"/>
      <w:marTop w:val="0"/>
      <w:marBottom w:val="0"/>
      <w:divBdr>
        <w:top w:val="none" w:sz="0" w:space="0" w:color="auto"/>
        <w:left w:val="none" w:sz="0" w:space="0" w:color="auto"/>
        <w:bottom w:val="none" w:sz="0" w:space="0" w:color="auto"/>
        <w:right w:val="none" w:sz="0" w:space="0" w:color="auto"/>
      </w:divBdr>
    </w:div>
    <w:div w:id="1652715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OANDAfx" TargetMode="External"/><Relationship Id="rId12" Type="http://schemas.openxmlformats.org/officeDocument/2006/relationships/hyperlink" Target="http://www.youtube.com/user/oanda" TargetMode="External"/><Relationship Id="rId13" Type="http://schemas.openxmlformats.org/officeDocument/2006/relationships/hyperlink" Target="mailto:illka@pinpointpr.s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anda.com/" TargetMode="External"/><Relationship Id="rId8" Type="http://schemas.openxmlformats.org/officeDocument/2006/relationships/hyperlink" Target="http://oanda.com/" TargetMode="External"/><Relationship Id="rId9" Type="http://schemas.openxmlformats.org/officeDocument/2006/relationships/hyperlink" Target="http://oanda.com/" TargetMode="External"/><Relationship Id="rId10" Type="http://schemas.openxmlformats.org/officeDocument/2006/relationships/hyperlink" Target="https://twitter.com/OA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OANDA</dc:creator>
  <cp:keywords/>
  <dc:description/>
  <cp:lastModifiedBy>Microsoft Office User</cp:lastModifiedBy>
  <cp:revision>4</cp:revision>
  <cp:lastPrinted>2016-04-26T06:30:00Z</cp:lastPrinted>
  <dcterms:created xsi:type="dcterms:W3CDTF">2017-06-21T05:31:00Z</dcterms:created>
  <dcterms:modified xsi:type="dcterms:W3CDTF">2017-06-21T06:09:00Z</dcterms:modified>
</cp:coreProperties>
</file>