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F2" w:rsidRDefault="007814F2">
      <w:pPr>
        <w:jc w:val="center"/>
      </w:pPr>
    </w:p>
    <w:p w:rsidR="007814F2" w:rsidRDefault="007814F2">
      <w:pPr>
        <w:jc w:val="center"/>
      </w:pPr>
    </w:p>
    <w:p w:rsidR="007814F2" w:rsidRDefault="00D344F1">
      <w:pPr>
        <w:tabs>
          <w:tab w:val="right" w:pos="9072"/>
        </w:tabs>
      </w:pPr>
      <w:r>
        <w:rPr>
          <w:rFonts w:ascii="Arial" w:hAnsi="Arial" w:cs="Arial"/>
          <w:b/>
          <w:sz w:val="28"/>
          <w:szCs w:val="28"/>
        </w:rPr>
        <w:t>PRESSEINFORMATION</w:t>
      </w:r>
      <w:r>
        <w:rPr>
          <w:rFonts w:ascii="Arial" w:hAnsi="Arial" w:cs="Arial"/>
          <w:b/>
          <w:sz w:val="28"/>
          <w:szCs w:val="28"/>
        </w:rPr>
        <w:tab/>
      </w:r>
      <w:r w:rsidR="002F372B">
        <w:rPr>
          <w:rFonts w:ascii="Arial" w:hAnsi="Arial" w:cs="Arial"/>
          <w:b/>
          <w:sz w:val="28"/>
          <w:szCs w:val="28"/>
        </w:rPr>
        <w:t>August</w:t>
      </w:r>
      <w:r>
        <w:rPr>
          <w:rFonts w:ascii="Arial" w:hAnsi="Arial" w:cs="Arial"/>
          <w:b/>
          <w:sz w:val="28"/>
          <w:szCs w:val="28"/>
        </w:rPr>
        <w:t xml:space="preserve"> 2020</w:t>
      </w:r>
    </w:p>
    <w:p w:rsidR="0015292B" w:rsidRDefault="001467B8" w:rsidP="00414C29">
      <w:pPr>
        <w:pStyle w:val="StandardWeb"/>
        <w:shd w:val="clear" w:color="auto" w:fill="FFFFFF"/>
        <w:rPr>
          <w:rFonts w:ascii="Arial" w:eastAsia="Times New Roman" w:hAnsi="Arial" w:cs="Arial"/>
          <w:b/>
          <w:sz w:val="22"/>
          <w:szCs w:val="22"/>
          <w:lang w:eastAsia="de-DE"/>
        </w:rPr>
      </w:pPr>
      <w:r>
        <w:rPr>
          <w:rFonts w:ascii="Arial" w:hAnsi="Arial" w:cs="Arial"/>
          <w:b/>
          <w:sz w:val="28"/>
          <w:szCs w:val="28"/>
        </w:rPr>
        <w:br/>
      </w:r>
      <w:r w:rsidR="005B0BE7" w:rsidRPr="005B0BE7">
        <w:rPr>
          <w:rFonts w:ascii="Arial" w:eastAsia="Times New Roman" w:hAnsi="Arial" w:cs="Arial"/>
          <w:b/>
          <w:sz w:val="28"/>
          <w:szCs w:val="28"/>
          <w:lang w:eastAsia="de-DE"/>
        </w:rPr>
        <w:t xml:space="preserve">Sommer-Wanderungen </w:t>
      </w:r>
      <w:r w:rsidR="005B0BE7" w:rsidRPr="005B0BE7">
        <w:rPr>
          <w:rFonts w:ascii="Arial" w:eastAsia="Times New Roman" w:hAnsi="Arial" w:cs="Arial"/>
          <w:b/>
          <w:sz w:val="28"/>
          <w:szCs w:val="28"/>
          <w:lang w:eastAsia="de-DE"/>
        </w:rPr>
        <w:br/>
      </w:r>
      <w:r w:rsidR="005B0BE7" w:rsidRPr="005B0BE7">
        <w:rPr>
          <w:rFonts w:ascii="Arial" w:eastAsia="Times New Roman" w:hAnsi="Arial" w:cs="Arial"/>
          <w:b/>
          <w:lang w:eastAsia="de-DE"/>
        </w:rPr>
        <w:t xml:space="preserve">Für Poeten und </w:t>
      </w:r>
      <w:r w:rsidR="00016E6B">
        <w:rPr>
          <w:rFonts w:ascii="Arial" w:eastAsia="Times New Roman" w:hAnsi="Arial" w:cs="Arial"/>
          <w:b/>
          <w:lang w:eastAsia="de-DE"/>
        </w:rPr>
        <w:t>Genießer</w:t>
      </w:r>
      <w:r w:rsidR="005B0BE7">
        <w:rPr>
          <w:rFonts w:ascii="Arial" w:eastAsia="Times New Roman" w:hAnsi="Arial" w:cs="Arial"/>
          <w:b/>
          <w:lang w:eastAsia="de-DE"/>
        </w:rPr>
        <w:br/>
      </w:r>
      <w:r w:rsidR="005B0BE7">
        <w:rPr>
          <w:rFonts w:ascii="Arial" w:eastAsia="Times New Roman" w:hAnsi="Arial" w:cs="Arial"/>
          <w:b/>
          <w:lang w:eastAsia="de-DE"/>
        </w:rPr>
        <w:br/>
        <w:t xml:space="preserve">Wandern in Brandenburg – das ist nicht immer das, was viele sich darunter vorstellen, mit beispielsweise schweren Schuhen über Berggeröll zu laufen. Hier bekommt das Wandern auch eine sinnliche Seite, entlang am Wasser, durch schattige Wälder und oftmals mit jeder Menge </w:t>
      </w:r>
      <w:r w:rsidR="00693150">
        <w:rPr>
          <w:rFonts w:ascii="Arial" w:eastAsia="Times New Roman" w:hAnsi="Arial" w:cs="Arial"/>
          <w:b/>
          <w:lang w:eastAsia="de-DE"/>
        </w:rPr>
        <w:t xml:space="preserve">Kunst und </w:t>
      </w:r>
      <w:r w:rsidR="005B0BE7">
        <w:rPr>
          <w:rFonts w:ascii="Arial" w:eastAsia="Times New Roman" w:hAnsi="Arial" w:cs="Arial"/>
          <w:b/>
          <w:lang w:eastAsia="de-DE"/>
        </w:rPr>
        <w:t xml:space="preserve">Kultur angereichert. Ideal, um sich im Sommer an der frischen Luft zu bewegen, ohne viel Aufwand. </w:t>
      </w:r>
      <w:r>
        <w:rPr>
          <w:rFonts w:ascii="StoneSans" w:eastAsia="Times New Roman" w:hAnsi="StoneSans"/>
          <w:b/>
          <w:sz w:val="28"/>
          <w:szCs w:val="28"/>
          <w:lang w:eastAsia="de-DE"/>
        </w:rPr>
        <w:br/>
      </w:r>
      <w:r>
        <w:rPr>
          <w:rFonts w:ascii="StoneSans" w:eastAsia="Times New Roman" w:hAnsi="StoneSans"/>
          <w:b/>
          <w:sz w:val="28"/>
          <w:szCs w:val="28"/>
          <w:lang w:eastAsia="de-DE"/>
        </w:rPr>
        <w:br/>
      </w:r>
      <w:r w:rsidRPr="005B0BE7">
        <w:rPr>
          <w:rFonts w:ascii="Arial" w:eastAsia="Times New Roman" w:hAnsi="Arial" w:cs="Arial"/>
          <w:b/>
          <w:sz w:val="22"/>
          <w:szCs w:val="22"/>
          <w:lang w:eastAsia="de-DE"/>
        </w:rPr>
        <w:t>Immer ein Genuss</w:t>
      </w:r>
      <w:r w:rsidR="0015292B">
        <w:rPr>
          <w:rFonts w:ascii="Arial" w:eastAsia="Times New Roman" w:hAnsi="Arial" w:cs="Arial"/>
          <w:b/>
          <w:sz w:val="22"/>
          <w:szCs w:val="22"/>
          <w:lang w:eastAsia="de-DE"/>
        </w:rPr>
        <w:t xml:space="preserve">: </w:t>
      </w:r>
      <w:r w:rsidRPr="005B0BE7">
        <w:rPr>
          <w:rFonts w:ascii="Arial" w:eastAsia="Times New Roman" w:hAnsi="Arial" w:cs="Arial"/>
          <w:b/>
          <w:sz w:val="22"/>
          <w:szCs w:val="22"/>
          <w:lang w:eastAsia="de-DE"/>
        </w:rPr>
        <w:t xml:space="preserve">Der </w:t>
      </w:r>
      <w:proofErr w:type="spellStart"/>
      <w:r w:rsidRPr="005B0BE7">
        <w:rPr>
          <w:rFonts w:ascii="Arial" w:eastAsia="Times New Roman" w:hAnsi="Arial" w:cs="Arial"/>
          <w:b/>
          <w:sz w:val="22"/>
          <w:szCs w:val="22"/>
          <w:lang w:eastAsia="de-DE"/>
        </w:rPr>
        <w:t>Rheinsberger</w:t>
      </w:r>
      <w:proofErr w:type="spellEnd"/>
      <w:r w:rsidRPr="005B0BE7">
        <w:rPr>
          <w:rFonts w:ascii="Arial" w:eastAsia="Times New Roman" w:hAnsi="Arial" w:cs="Arial"/>
          <w:b/>
          <w:sz w:val="22"/>
          <w:szCs w:val="22"/>
          <w:lang w:eastAsia="de-DE"/>
        </w:rPr>
        <w:t xml:space="preserve"> Poetensteig</w:t>
      </w:r>
      <w:r w:rsidRPr="005B0BE7">
        <w:rPr>
          <w:rFonts w:ascii="Arial" w:eastAsia="Times New Roman" w:hAnsi="Arial" w:cs="Arial"/>
          <w:b/>
          <w:sz w:val="22"/>
          <w:szCs w:val="22"/>
          <w:lang w:eastAsia="de-DE"/>
        </w:rPr>
        <w:br/>
      </w:r>
      <w:r w:rsidRPr="001467B8">
        <w:rPr>
          <w:rFonts w:ascii="Arial" w:eastAsia="Times New Roman" w:hAnsi="Arial" w:cs="Arial"/>
          <w:sz w:val="22"/>
          <w:szCs w:val="22"/>
          <w:lang w:eastAsia="de-DE"/>
        </w:rPr>
        <w:t xml:space="preserve">Der Beginn dieser kleinen, 4 km langen Wanderung, ist der Obelisk im </w:t>
      </w:r>
      <w:proofErr w:type="spellStart"/>
      <w:r w:rsidRPr="001467B8">
        <w:rPr>
          <w:rFonts w:ascii="Arial" w:eastAsia="Times New Roman" w:hAnsi="Arial" w:cs="Arial"/>
          <w:sz w:val="22"/>
          <w:szCs w:val="22"/>
          <w:lang w:eastAsia="de-DE"/>
        </w:rPr>
        <w:t>Rheinsberger</w:t>
      </w:r>
      <w:proofErr w:type="spellEnd"/>
      <w:r w:rsidRPr="001467B8">
        <w:rPr>
          <w:rFonts w:ascii="Arial" w:eastAsia="Times New Roman" w:hAnsi="Arial" w:cs="Arial"/>
          <w:sz w:val="22"/>
          <w:szCs w:val="22"/>
          <w:lang w:eastAsia="de-DE"/>
        </w:rPr>
        <w:t xml:space="preserve"> Schlosspark. Weiter der Uferlinie des </w:t>
      </w:r>
      <w:proofErr w:type="spellStart"/>
      <w:r w:rsidRPr="001467B8">
        <w:rPr>
          <w:rFonts w:ascii="Arial" w:eastAsia="Times New Roman" w:hAnsi="Arial" w:cs="Arial"/>
          <w:sz w:val="22"/>
          <w:szCs w:val="22"/>
          <w:lang w:eastAsia="de-DE"/>
        </w:rPr>
        <w:t>Grienericksees</w:t>
      </w:r>
      <w:proofErr w:type="spellEnd"/>
      <w:r w:rsidRPr="001467B8">
        <w:rPr>
          <w:rFonts w:ascii="Arial" w:eastAsia="Times New Roman" w:hAnsi="Arial" w:cs="Arial"/>
          <w:sz w:val="22"/>
          <w:szCs w:val="22"/>
          <w:lang w:eastAsia="de-DE"/>
        </w:rPr>
        <w:t xml:space="preserve"> folgend, betritt man den </w:t>
      </w:r>
      <w:proofErr w:type="spellStart"/>
      <w:r w:rsidRPr="001467B8">
        <w:rPr>
          <w:rFonts w:ascii="Arial" w:eastAsia="Times New Roman" w:hAnsi="Arial" w:cs="Arial"/>
          <w:sz w:val="22"/>
          <w:szCs w:val="22"/>
          <w:lang w:eastAsia="de-DE"/>
        </w:rPr>
        <w:t>Boberower</w:t>
      </w:r>
      <w:proofErr w:type="spellEnd"/>
      <w:r w:rsidRPr="001467B8">
        <w:rPr>
          <w:rFonts w:ascii="Arial" w:eastAsia="Times New Roman" w:hAnsi="Arial" w:cs="Arial"/>
          <w:sz w:val="22"/>
          <w:szCs w:val="22"/>
          <w:lang w:eastAsia="de-DE"/>
        </w:rPr>
        <w:t xml:space="preserve"> Forst bzw. in diesem Fall speziell die </w:t>
      </w:r>
      <w:proofErr w:type="spellStart"/>
      <w:r w:rsidRPr="001467B8">
        <w:rPr>
          <w:rFonts w:ascii="Arial" w:eastAsia="Times New Roman" w:hAnsi="Arial" w:cs="Arial"/>
          <w:sz w:val="22"/>
          <w:szCs w:val="22"/>
          <w:lang w:eastAsia="de-DE"/>
        </w:rPr>
        <w:t>Bobererower</w:t>
      </w:r>
      <w:proofErr w:type="spellEnd"/>
      <w:r w:rsidRPr="001467B8">
        <w:rPr>
          <w:rFonts w:ascii="Arial" w:eastAsia="Times New Roman" w:hAnsi="Arial" w:cs="Arial"/>
          <w:sz w:val="22"/>
          <w:szCs w:val="22"/>
          <w:lang w:eastAsia="de-DE"/>
        </w:rPr>
        <w:t xml:space="preserve">-Kabeln (Kabeln = Lose = schlaffes Tau). </w:t>
      </w:r>
      <w:r w:rsidRPr="001467B8">
        <w:rPr>
          <w:rFonts w:ascii="Arial" w:eastAsia="Times New Roman" w:hAnsi="Arial" w:cs="Arial"/>
          <w:sz w:val="22"/>
          <w:szCs w:val="22"/>
          <w:lang w:eastAsia="de-DE"/>
        </w:rPr>
        <w:br/>
        <w:t xml:space="preserve">So benannte man jenes Alleesystem, welches gärtnerisch gestaltet wurde, um eine Verbindung zum </w:t>
      </w:r>
      <w:proofErr w:type="spellStart"/>
      <w:r w:rsidRPr="001467B8">
        <w:rPr>
          <w:rFonts w:ascii="Arial" w:eastAsia="Times New Roman" w:hAnsi="Arial" w:cs="Arial"/>
          <w:sz w:val="22"/>
          <w:szCs w:val="22"/>
          <w:lang w:eastAsia="de-DE"/>
        </w:rPr>
        <w:t>Boberower</w:t>
      </w:r>
      <w:proofErr w:type="spellEnd"/>
      <w:r w:rsidRPr="001467B8">
        <w:rPr>
          <w:rFonts w:ascii="Arial" w:eastAsia="Times New Roman" w:hAnsi="Arial" w:cs="Arial"/>
          <w:sz w:val="22"/>
          <w:szCs w:val="22"/>
          <w:lang w:eastAsia="de-DE"/>
        </w:rPr>
        <w:t xml:space="preserve"> Forst herzustellen. Weiter dem Weg folgend trifft man auf die Ruinen der ehemaligen Meierei. Diese war Teil der "ferme </w:t>
      </w:r>
      <w:proofErr w:type="spellStart"/>
      <w:r w:rsidRPr="001467B8">
        <w:rPr>
          <w:rFonts w:ascii="Arial" w:eastAsia="Times New Roman" w:hAnsi="Arial" w:cs="Arial"/>
          <w:sz w:val="22"/>
          <w:szCs w:val="22"/>
          <w:lang w:eastAsia="de-DE"/>
        </w:rPr>
        <w:t>ornée</w:t>
      </w:r>
      <w:proofErr w:type="spellEnd"/>
      <w:r w:rsidRPr="001467B8">
        <w:rPr>
          <w:rFonts w:ascii="Arial" w:eastAsia="Times New Roman" w:hAnsi="Arial" w:cs="Arial"/>
          <w:sz w:val="22"/>
          <w:szCs w:val="22"/>
          <w:lang w:eastAsia="de-DE"/>
        </w:rPr>
        <w:t xml:space="preserve">", also der Schaffung einer ästhetischen Verbindung zwischen den Gartenbereich und dem landwirtschaftlich genutzten Gebiet. Dann folgt man weiter dem Uferweg in Richtung des Ortes </w:t>
      </w:r>
      <w:proofErr w:type="spellStart"/>
      <w:r w:rsidRPr="001467B8">
        <w:rPr>
          <w:rFonts w:ascii="Arial" w:eastAsia="Times New Roman" w:hAnsi="Arial" w:cs="Arial"/>
          <w:sz w:val="22"/>
          <w:szCs w:val="22"/>
          <w:lang w:eastAsia="de-DE"/>
        </w:rPr>
        <w:t>Warenthin</w:t>
      </w:r>
      <w:proofErr w:type="spellEnd"/>
      <w:r w:rsidRPr="001467B8">
        <w:rPr>
          <w:rFonts w:ascii="Arial" w:eastAsia="Times New Roman" w:hAnsi="Arial" w:cs="Arial"/>
          <w:sz w:val="22"/>
          <w:szCs w:val="22"/>
          <w:lang w:eastAsia="de-DE"/>
        </w:rPr>
        <w:t xml:space="preserve">, biegt vorher links ab und überquert die Straße zum "Arboretum". Die dort angelegte Pflanzung unterschiedlicher Bäume, auch "Baumschule" genannt, wurde auf Initiative des damaligen Revierförsters angelegt. Von dem dortigen Rastplatz blickt man direkt auf den </w:t>
      </w:r>
      <w:proofErr w:type="spellStart"/>
      <w:r w:rsidRPr="001467B8">
        <w:rPr>
          <w:rFonts w:ascii="Arial" w:eastAsia="Times New Roman" w:hAnsi="Arial" w:cs="Arial"/>
          <w:sz w:val="22"/>
          <w:szCs w:val="22"/>
          <w:lang w:eastAsia="de-DE"/>
        </w:rPr>
        <w:t>Böbereckensee</w:t>
      </w:r>
      <w:proofErr w:type="spellEnd"/>
      <w:r w:rsidRPr="001467B8">
        <w:rPr>
          <w:rFonts w:ascii="Arial" w:eastAsia="Times New Roman" w:hAnsi="Arial" w:cs="Arial"/>
          <w:sz w:val="22"/>
          <w:szCs w:val="22"/>
          <w:lang w:eastAsia="de-DE"/>
        </w:rPr>
        <w:t>, der von einem Buchenmischwald umringt wird. Der weitere Weg führt an ihm entlang, hier kann man diverse Spuren von Bibern finden. Das Ende des Weges geht in die Allee zu einer Katakombe über. Schlussendlich gelangt man über die Perspektiv-Allee wieder zum Obelisken und blicken direkt über das Wasse</w:t>
      </w:r>
      <w:r w:rsidRPr="005B0BE7">
        <w:rPr>
          <w:rFonts w:ascii="Arial" w:eastAsia="Times New Roman" w:hAnsi="Arial" w:cs="Arial"/>
          <w:sz w:val="22"/>
          <w:szCs w:val="22"/>
          <w:lang w:eastAsia="de-DE"/>
        </w:rPr>
        <w:t xml:space="preserve">r auf das </w:t>
      </w:r>
      <w:proofErr w:type="spellStart"/>
      <w:r w:rsidRPr="005B0BE7">
        <w:rPr>
          <w:rFonts w:ascii="Arial" w:eastAsia="Times New Roman" w:hAnsi="Arial" w:cs="Arial"/>
          <w:sz w:val="22"/>
          <w:szCs w:val="22"/>
          <w:lang w:eastAsia="de-DE"/>
        </w:rPr>
        <w:t>Rheinsberger</w:t>
      </w:r>
      <w:proofErr w:type="spellEnd"/>
      <w:r w:rsidRPr="005B0BE7">
        <w:rPr>
          <w:rFonts w:ascii="Arial" w:eastAsia="Times New Roman" w:hAnsi="Arial" w:cs="Arial"/>
          <w:sz w:val="22"/>
          <w:szCs w:val="22"/>
          <w:lang w:eastAsia="de-DE"/>
        </w:rPr>
        <w:t xml:space="preserve"> Schloss.</w:t>
      </w:r>
      <w:r w:rsidRPr="005B0BE7">
        <w:rPr>
          <w:rFonts w:ascii="Arial" w:eastAsia="Times New Roman" w:hAnsi="Arial" w:cs="Arial"/>
          <w:sz w:val="22"/>
          <w:szCs w:val="22"/>
          <w:lang w:eastAsia="de-DE"/>
        </w:rPr>
        <w:br/>
      </w:r>
    </w:p>
    <w:p w:rsidR="001467B8" w:rsidRPr="001467B8" w:rsidRDefault="001467B8" w:rsidP="00414C29">
      <w:pPr>
        <w:pStyle w:val="StandardWeb"/>
        <w:shd w:val="clear" w:color="auto" w:fill="FFFFFF"/>
        <w:rPr>
          <w:rFonts w:ascii="Arial" w:eastAsia="Times New Roman" w:hAnsi="Arial" w:cs="Arial"/>
          <w:lang w:eastAsia="de-DE"/>
        </w:rPr>
      </w:pPr>
      <w:r w:rsidRPr="005B0BE7">
        <w:rPr>
          <w:rFonts w:ascii="Arial" w:eastAsia="Times New Roman" w:hAnsi="Arial" w:cs="Arial"/>
          <w:b/>
          <w:sz w:val="22"/>
          <w:szCs w:val="22"/>
          <w:lang w:eastAsia="de-DE"/>
        </w:rPr>
        <w:t>Romantik im Rundkurs</w:t>
      </w:r>
      <w:r w:rsidR="0015292B">
        <w:rPr>
          <w:rFonts w:ascii="Arial" w:eastAsia="Times New Roman" w:hAnsi="Arial" w:cs="Arial"/>
          <w:b/>
          <w:sz w:val="22"/>
          <w:szCs w:val="22"/>
          <w:lang w:eastAsia="de-DE"/>
        </w:rPr>
        <w:t xml:space="preserve">: </w:t>
      </w:r>
      <w:r w:rsidRPr="00D612AD">
        <w:rPr>
          <w:rFonts w:ascii="Arial" w:eastAsia="Times New Roman" w:hAnsi="Arial" w:cs="Arial"/>
          <w:b/>
          <w:sz w:val="22"/>
          <w:szCs w:val="22"/>
          <w:lang w:eastAsia="de-DE"/>
        </w:rPr>
        <w:t xml:space="preserve">Entlang der </w:t>
      </w:r>
      <w:proofErr w:type="spellStart"/>
      <w:r w:rsidRPr="00D612AD">
        <w:rPr>
          <w:rFonts w:ascii="Arial" w:eastAsia="Times New Roman" w:hAnsi="Arial" w:cs="Arial"/>
          <w:b/>
          <w:sz w:val="22"/>
          <w:szCs w:val="22"/>
          <w:lang w:eastAsia="de-DE"/>
        </w:rPr>
        <w:t>Stepenitz</w:t>
      </w:r>
      <w:proofErr w:type="spellEnd"/>
      <w:r w:rsidRPr="00D612AD">
        <w:rPr>
          <w:rFonts w:ascii="Arial" w:eastAsia="Times New Roman" w:hAnsi="Arial" w:cs="Arial"/>
          <w:b/>
          <w:sz w:val="22"/>
          <w:szCs w:val="22"/>
          <w:lang w:eastAsia="de-DE"/>
        </w:rPr>
        <w:t xml:space="preserve"> in der Prignitz</w:t>
      </w:r>
      <w:r w:rsidRPr="00D612AD">
        <w:rPr>
          <w:rFonts w:ascii="Arial" w:eastAsia="Times New Roman" w:hAnsi="Arial" w:cs="Arial"/>
          <w:b/>
          <w:sz w:val="22"/>
          <w:szCs w:val="22"/>
          <w:lang w:eastAsia="de-DE"/>
        </w:rPr>
        <w:br/>
      </w:r>
      <w:r w:rsidRPr="005B0BE7">
        <w:rPr>
          <w:rFonts w:ascii="Arial" w:eastAsia="Times New Roman" w:hAnsi="Arial" w:cs="Arial"/>
          <w:sz w:val="22"/>
          <w:szCs w:val="22"/>
          <w:lang w:eastAsia="de-DE"/>
        </w:rPr>
        <w:t xml:space="preserve">Die Prignitz bietet eine einzigartige Landschaft, die sich wunderbar zu Fuß entdecken lässt. Die Elbtalniederung besteht aus einem Mosaik verschiedenster Lebensräume, von nass bis ganz trocken. Dazu zählen neben dem großen Strom Elbe, der sich über etwa 70 Kilometer am westlichen Rande der Prignitz bewegt, seine zahlreichen Nebenflüsse, Auwälder, Bracks, </w:t>
      </w:r>
      <w:proofErr w:type="spellStart"/>
      <w:r w:rsidRPr="005B0BE7">
        <w:rPr>
          <w:rFonts w:ascii="Arial" w:eastAsia="Times New Roman" w:hAnsi="Arial" w:cs="Arial"/>
          <w:sz w:val="22"/>
          <w:szCs w:val="22"/>
          <w:lang w:eastAsia="de-DE"/>
        </w:rPr>
        <w:t>Qualmwasser</w:t>
      </w:r>
      <w:proofErr w:type="spellEnd"/>
      <w:r w:rsidRPr="005B0BE7">
        <w:rPr>
          <w:rFonts w:ascii="Arial" w:eastAsia="Times New Roman" w:hAnsi="Arial" w:cs="Arial"/>
          <w:sz w:val="22"/>
          <w:szCs w:val="22"/>
          <w:lang w:eastAsia="de-DE"/>
        </w:rPr>
        <w:t xml:space="preserve">, Flutrinnen, Auengrünland und Moor. Romantik bietet der 15 km lange </w:t>
      </w:r>
      <w:proofErr w:type="spellStart"/>
      <w:r w:rsidRPr="005B0BE7">
        <w:rPr>
          <w:rFonts w:ascii="Arial" w:eastAsia="Times New Roman" w:hAnsi="Arial" w:cs="Arial"/>
          <w:sz w:val="22"/>
          <w:szCs w:val="22"/>
          <w:lang w:eastAsia="de-DE"/>
        </w:rPr>
        <w:t>Auwaldweg</w:t>
      </w:r>
      <w:proofErr w:type="spellEnd"/>
      <w:r w:rsidRPr="005B0BE7">
        <w:rPr>
          <w:rFonts w:ascii="Arial" w:eastAsia="Times New Roman" w:hAnsi="Arial" w:cs="Arial"/>
          <w:sz w:val="22"/>
          <w:szCs w:val="22"/>
          <w:lang w:eastAsia="de-DE"/>
        </w:rPr>
        <w:t xml:space="preserve"> durch das Wald- und Naturschutzgebiet </w:t>
      </w:r>
      <w:proofErr w:type="spellStart"/>
      <w:r w:rsidRPr="005B0BE7">
        <w:rPr>
          <w:rFonts w:ascii="Arial" w:eastAsia="Times New Roman" w:hAnsi="Arial" w:cs="Arial"/>
          <w:sz w:val="22"/>
          <w:szCs w:val="22"/>
          <w:lang w:eastAsia="de-DE"/>
        </w:rPr>
        <w:t>Stepenitz</w:t>
      </w:r>
      <w:proofErr w:type="spellEnd"/>
      <w:r w:rsidRPr="005B0BE7">
        <w:rPr>
          <w:rFonts w:ascii="Arial" w:eastAsia="Times New Roman" w:hAnsi="Arial" w:cs="Arial"/>
          <w:sz w:val="22"/>
          <w:szCs w:val="22"/>
          <w:lang w:eastAsia="de-DE"/>
        </w:rPr>
        <w:t xml:space="preserve">. Der Weg führt durch das Wald- und Naturschutzgebiet </w:t>
      </w:r>
      <w:proofErr w:type="spellStart"/>
      <w:r w:rsidRPr="005B0BE7">
        <w:rPr>
          <w:rFonts w:ascii="Arial" w:eastAsia="Times New Roman" w:hAnsi="Arial" w:cs="Arial"/>
          <w:sz w:val="22"/>
          <w:szCs w:val="22"/>
          <w:lang w:eastAsia="de-DE"/>
        </w:rPr>
        <w:t>Stepenitz</w:t>
      </w:r>
      <w:proofErr w:type="spellEnd"/>
      <w:r w:rsidRPr="005B0BE7">
        <w:rPr>
          <w:rFonts w:ascii="Arial" w:eastAsia="Times New Roman" w:hAnsi="Arial" w:cs="Arial"/>
          <w:sz w:val="22"/>
          <w:szCs w:val="22"/>
          <w:lang w:eastAsia="de-DE"/>
        </w:rPr>
        <w:t xml:space="preserve">, entlang der </w:t>
      </w:r>
      <w:proofErr w:type="spellStart"/>
      <w:r w:rsidRPr="005B0BE7">
        <w:rPr>
          <w:rFonts w:ascii="Arial" w:eastAsia="Times New Roman" w:hAnsi="Arial" w:cs="Arial"/>
          <w:sz w:val="22"/>
          <w:szCs w:val="22"/>
          <w:lang w:eastAsia="de-DE"/>
        </w:rPr>
        <w:t>Stepenitz</w:t>
      </w:r>
      <w:proofErr w:type="spellEnd"/>
      <w:r w:rsidRPr="005B0BE7">
        <w:rPr>
          <w:rFonts w:ascii="Arial" w:eastAsia="Times New Roman" w:hAnsi="Arial" w:cs="Arial"/>
          <w:sz w:val="22"/>
          <w:szCs w:val="22"/>
          <w:lang w:eastAsia="de-DE"/>
        </w:rPr>
        <w:t xml:space="preserve"> über das Runddorf Helle. Bewundert werden können dabei die Heimatstilkirche Helle, die archäologischen Orte am Teufelsberg sowie auf einem kleinen Abstecher die Siedlungsstätte Schwedenschanze. Der Start ist am Schloss </w:t>
      </w:r>
      <w:proofErr w:type="spellStart"/>
      <w:r w:rsidRPr="005B0BE7">
        <w:rPr>
          <w:rFonts w:ascii="Arial" w:eastAsia="Times New Roman" w:hAnsi="Arial" w:cs="Arial"/>
          <w:sz w:val="22"/>
          <w:szCs w:val="22"/>
          <w:lang w:eastAsia="de-DE"/>
        </w:rPr>
        <w:t>Wolfshagen</w:t>
      </w:r>
      <w:proofErr w:type="spellEnd"/>
      <w:r w:rsidRPr="005B0BE7">
        <w:rPr>
          <w:rFonts w:ascii="Arial" w:eastAsia="Times New Roman" w:hAnsi="Arial" w:cs="Arial"/>
          <w:sz w:val="22"/>
          <w:szCs w:val="22"/>
          <w:lang w:eastAsia="de-DE"/>
        </w:rPr>
        <w:t xml:space="preserve">, weiter geht es über die </w:t>
      </w:r>
      <w:proofErr w:type="spellStart"/>
      <w:r w:rsidRPr="005B0BE7">
        <w:rPr>
          <w:rFonts w:ascii="Arial" w:eastAsia="Times New Roman" w:hAnsi="Arial" w:cs="Arial"/>
          <w:sz w:val="22"/>
          <w:szCs w:val="22"/>
          <w:lang w:eastAsia="de-DE"/>
        </w:rPr>
        <w:t>Stepenitzbrücke</w:t>
      </w:r>
      <w:proofErr w:type="spellEnd"/>
      <w:r w:rsidRPr="005B0BE7">
        <w:rPr>
          <w:rFonts w:ascii="Arial" w:eastAsia="Times New Roman" w:hAnsi="Arial" w:cs="Arial"/>
          <w:sz w:val="22"/>
          <w:szCs w:val="22"/>
          <w:lang w:eastAsia="de-DE"/>
        </w:rPr>
        <w:t xml:space="preserve">. In Helle gibt es eine sehenswerte und „Offene Kirche“. Weiter geht es durch einen wunderschönen Wald. Über den Teufelsberg geht es weiter nach </w:t>
      </w:r>
      <w:proofErr w:type="spellStart"/>
      <w:r w:rsidRPr="005B0BE7">
        <w:rPr>
          <w:rFonts w:ascii="Arial" w:eastAsia="Times New Roman" w:hAnsi="Arial" w:cs="Arial"/>
          <w:sz w:val="22"/>
          <w:szCs w:val="22"/>
          <w:lang w:eastAsia="de-DE"/>
        </w:rPr>
        <w:t>Wolfshagen</w:t>
      </w:r>
      <w:proofErr w:type="spellEnd"/>
      <w:r w:rsidRPr="005B0BE7">
        <w:rPr>
          <w:rFonts w:ascii="Arial" w:eastAsia="Times New Roman" w:hAnsi="Arial" w:cs="Arial"/>
          <w:sz w:val="22"/>
          <w:szCs w:val="22"/>
          <w:lang w:eastAsia="de-DE"/>
        </w:rPr>
        <w:t xml:space="preserve">, ein Abstecher zur Schwedenschanze geht nach links. Nach dem Besuch des Teufelsberges geht es geradeaus auf dem Feldweg bis auf die Straße, dann weiter nach </w:t>
      </w:r>
      <w:proofErr w:type="spellStart"/>
      <w:r w:rsidRPr="005B0BE7">
        <w:rPr>
          <w:rFonts w:ascii="Arial" w:eastAsia="Times New Roman" w:hAnsi="Arial" w:cs="Arial"/>
          <w:sz w:val="22"/>
          <w:szCs w:val="22"/>
          <w:lang w:eastAsia="de-DE"/>
        </w:rPr>
        <w:t>Wolfsahgen</w:t>
      </w:r>
      <w:proofErr w:type="spellEnd"/>
      <w:r w:rsidRPr="005B0BE7">
        <w:rPr>
          <w:rFonts w:ascii="Arial" w:eastAsia="Times New Roman" w:hAnsi="Arial" w:cs="Arial"/>
          <w:sz w:val="22"/>
          <w:szCs w:val="22"/>
          <w:lang w:eastAsia="de-DE"/>
        </w:rPr>
        <w:t xml:space="preserve"> bis zum Gasthof. Dort ist eine Erfrischung angesagt. Zum Schloss geht es durch den Weg hinter dem Gasthof.</w:t>
      </w:r>
      <w:r w:rsidR="00016E6B">
        <w:rPr>
          <w:rFonts w:ascii="Arial" w:eastAsia="Times New Roman" w:hAnsi="Arial" w:cs="Arial"/>
          <w:sz w:val="22"/>
          <w:szCs w:val="22"/>
          <w:lang w:eastAsia="de-DE"/>
        </w:rPr>
        <w:br/>
      </w:r>
      <w:r w:rsidR="00D612AD" w:rsidRPr="00D612AD">
        <w:rPr>
          <w:rFonts w:ascii="Arial" w:eastAsia="Times New Roman" w:hAnsi="Arial" w:cs="Arial"/>
          <w:b/>
          <w:sz w:val="22"/>
          <w:szCs w:val="22"/>
          <w:lang w:eastAsia="de-DE"/>
        </w:rPr>
        <w:lastRenderedPageBreak/>
        <w:t>Buchen besuchen</w:t>
      </w:r>
      <w:r w:rsidR="0015292B">
        <w:rPr>
          <w:rFonts w:ascii="Arial" w:eastAsia="Times New Roman" w:hAnsi="Arial" w:cs="Arial"/>
          <w:b/>
          <w:sz w:val="22"/>
          <w:szCs w:val="22"/>
          <w:lang w:eastAsia="de-DE"/>
        </w:rPr>
        <w:t xml:space="preserve">: </w:t>
      </w:r>
      <w:r w:rsidR="00414C29" w:rsidRPr="00414C29">
        <w:rPr>
          <w:rFonts w:ascii="Arial" w:eastAsia="Times New Roman" w:hAnsi="Arial" w:cs="Arial"/>
          <w:b/>
          <w:sz w:val="22"/>
          <w:szCs w:val="22"/>
          <w:lang w:eastAsia="de-DE"/>
        </w:rPr>
        <w:t xml:space="preserve">Den </w:t>
      </w:r>
      <w:proofErr w:type="spellStart"/>
      <w:r w:rsidR="00D612AD" w:rsidRPr="00414C29">
        <w:rPr>
          <w:rFonts w:ascii="Arial" w:eastAsia="Times New Roman" w:hAnsi="Arial" w:cs="Arial"/>
          <w:b/>
          <w:sz w:val="22"/>
          <w:szCs w:val="22"/>
          <w:lang w:eastAsia="de-DE"/>
        </w:rPr>
        <w:t>Grumsin</w:t>
      </w:r>
      <w:proofErr w:type="spellEnd"/>
      <w:r w:rsidR="00414C29" w:rsidRPr="00414C29">
        <w:rPr>
          <w:rFonts w:ascii="Arial" w:eastAsia="Times New Roman" w:hAnsi="Arial" w:cs="Arial"/>
          <w:b/>
          <w:sz w:val="22"/>
          <w:szCs w:val="22"/>
          <w:lang w:eastAsia="de-DE"/>
        </w:rPr>
        <w:t xml:space="preserve"> genießen</w:t>
      </w:r>
      <w:r w:rsidR="00414C29" w:rsidRPr="00414C29">
        <w:rPr>
          <w:rFonts w:ascii="Arial" w:eastAsia="Times New Roman" w:hAnsi="Arial" w:cs="Arial"/>
          <w:sz w:val="22"/>
          <w:szCs w:val="22"/>
          <w:lang w:eastAsia="de-DE"/>
        </w:rPr>
        <w:br/>
      </w:r>
      <w:r w:rsidR="00414C29">
        <w:rPr>
          <w:rFonts w:ascii="Arial" w:eastAsia="Times New Roman" w:hAnsi="Arial" w:cs="Arial"/>
          <w:sz w:val="22"/>
          <w:szCs w:val="22"/>
          <w:lang w:eastAsia="de-DE"/>
        </w:rPr>
        <w:t xml:space="preserve">Zwei neue Angebote gibt es ab dem 6. August 2020 in der Uckermark. So kann man auf </w:t>
      </w:r>
      <w:r w:rsidR="00414C29" w:rsidRPr="00414C29">
        <w:rPr>
          <w:rFonts w:ascii="Arial" w:eastAsia="Times New Roman" w:hAnsi="Arial" w:cs="Arial"/>
          <w:sz w:val="22"/>
          <w:szCs w:val="22"/>
          <w:lang w:eastAsia="de-DE"/>
        </w:rPr>
        <w:t>ca. 17 km</w:t>
      </w:r>
      <w:r w:rsidR="00414C29">
        <w:rPr>
          <w:rFonts w:ascii="Arial" w:eastAsia="Times New Roman" w:hAnsi="Arial" w:cs="Arial"/>
          <w:sz w:val="22"/>
          <w:szCs w:val="22"/>
          <w:lang w:eastAsia="de-DE"/>
        </w:rPr>
        <w:t xml:space="preserve"> auf dem </w:t>
      </w:r>
      <w:proofErr w:type="spellStart"/>
      <w:r w:rsidR="00414C29">
        <w:rPr>
          <w:rFonts w:ascii="Arial" w:eastAsia="Times New Roman" w:hAnsi="Arial" w:cs="Arial"/>
          <w:sz w:val="22"/>
          <w:szCs w:val="22"/>
          <w:lang w:eastAsia="de-DE"/>
        </w:rPr>
        <w:t>Grumsiner</w:t>
      </w:r>
      <w:proofErr w:type="spellEnd"/>
      <w:r w:rsidR="00414C29">
        <w:rPr>
          <w:rFonts w:ascii="Arial" w:eastAsia="Times New Roman" w:hAnsi="Arial" w:cs="Arial"/>
          <w:sz w:val="22"/>
          <w:szCs w:val="22"/>
          <w:lang w:eastAsia="de-DE"/>
        </w:rPr>
        <w:t xml:space="preserve"> Genusswanderweg,</w:t>
      </w:r>
      <w:r w:rsidR="00414C29" w:rsidRPr="00414C29">
        <w:rPr>
          <w:rFonts w:ascii="Arial" w:eastAsia="Times New Roman" w:hAnsi="Arial" w:cs="Arial"/>
          <w:sz w:val="22"/>
          <w:szCs w:val="22"/>
          <w:lang w:eastAsia="de-DE"/>
        </w:rPr>
        <w:t xml:space="preserve"> teilweise entlang dem UNESCO Weltnaturerbe</w:t>
      </w:r>
      <w:r w:rsidR="00414C29">
        <w:rPr>
          <w:rFonts w:ascii="Arial" w:eastAsia="Times New Roman" w:hAnsi="Arial" w:cs="Arial"/>
          <w:sz w:val="22"/>
          <w:szCs w:val="22"/>
          <w:lang w:eastAsia="de-DE"/>
        </w:rPr>
        <w:t xml:space="preserve"> </w:t>
      </w:r>
      <w:r w:rsidR="00414C29" w:rsidRPr="00414C29">
        <w:rPr>
          <w:rFonts w:ascii="Arial" w:eastAsia="Times New Roman" w:hAnsi="Arial" w:cs="Arial"/>
          <w:sz w:val="22"/>
          <w:szCs w:val="22"/>
          <w:lang w:eastAsia="de-DE"/>
        </w:rPr>
        <w:t xml:space="preserve">Teilgebiet Buchenwald </w:t>
      </w:r>
      <w:proofErr w:type="spellStart"/>
      <w:r w:rsidR="00414C29" w:rsidRPr="00414C29">
        <w:rPr>
          <w:rFonts w:ascii="Arial" w:eastAsia="Times New Roman" w:hAnsi="Arial" w:cs="Arial"/>
          <w:sz w:val="22"/>
          <w:szCs w:val="22"/>
          <w:lang w:eastAsia="de-DE"/>
        </w:rPr>
        <w:t>Grumsin</w:t>
      </w:r>
      <w:proofErr w:type="spellEnd"/>
      <w:r w:rsidR="00414C29">
        <w:rPr>
          <w:rFonts w:ascii="Arial" w:eastAsia="Times New Roman" w:hAnsi="Arial" w:cs="Arial"/>
          <w:sz w:val="22"/>
          <w:szCs w:val="22"/>
          <w:lang w:eastAsia="de-DE"/>
        </w:rPr>
        <w:t xml:space="preserve"> wandern – das ist ein </w:t>
      </w:r>
      <w:r w:rsidR="00414C29" w:rsidRPr="00414C29">
        <w:rPr>
          <w:rFonts w:ascii="Arial" w:eastAsia="Times New Roman" w:hAnsi="Arial" w:cs="Arial"/>
          <w:sz w:val="22"/>
          <w:szCs w:val="22"/>
          <w:lang w:eastAsia="de-DE"/>
        </w:rPr>
        <w:t xml:space="preserve">purer Naturgenuss. </w:t>
      </w:r>
      <w:r w:rsidR="00414C29">
        <w:rPr>
          <w:rFonts w:ascii="Arial" w:eastAsia="Times New Roman" w:hAnsi="Arial" w:cs="Arial"/>
          <w:sz w:val="22"/>
          <w:szCs w:val="22"/>
          <w:lang w:eastAsia="de-DE"/>
        </w:rPr>
        <w:br/>
      </w:r>
      <w:r w:rsidR="00414C29" w:rsidRPr="00414C29">
        <w:rPr>
          <w:rFonts w:ascii="Arial" w:eastAsia="Times New Roman" w:hAnsi="Arial" w:cs="Arial"/>
          <w:sz w:val="22"/>
          <w:szCs w:val="22"/>
          <w:lang w:eastAsia="de-DE"/>
        </w:rPr>
        <w:t xml:space="preserve">Die wahren Namenspaten sind jedoch die kulinarischen Strecken-Highlights. Regional-biologische Cafés, Restaurants und Hofläden lassen den Wanderer schmecken, was die Urlaubsregion Angermünde ausmacht: Geschützte Natur, achtsame Kultur - und der feste Wille, dass das auch morgen noch so ist! Die facettenreiche Route besticht darüber hinaus mit einer variablen Streckengestaltung durch die </w:t>
      </w:r>
      <w:proofErr w:type="spellStart"/>
      <w:r w:rsidR="00414C29" w:rsidRPr="00414C29">
        <w:rPr>
          <w:rFonts w:ascii="Arial" w:eastAsia="Times New Roman" w:hAnsi="Arial" w:cs="Arial"/>
          <w:sz w:val="22"/>
          <w:szCs w:val="22"/>
          <w:lang w:eastAsia="de-DE"/>
        </w:rPr>
        <w:t>WelterbeBus</w:t>
      </w:r>
      <w:proofErr w:type="spellEnd"/>
      <w:r w:rsidR="00414C29" w:rsidRPr="00414C29">
        <w:rPr>
          <w:rFonts w:ascii="Arial" w:eastAsia="Times New Roman" w:hAnsi="Arial" w:cs="Arial"/>
          <w:sz w:val="22"/>
          <w:szCs w:val="22"/>
          <w:lang w:eastAsia="de-DE"/>
        </w:rPr>
        <w:t>-Linie und ihren Haltestellen an den Genusspunkten.</w:t>
      </w:r>
      <w:r w:rsidR="00414C29">
        <w:rPr>
          <w:rFonts w:ascii="Arial" w:eastAsia="Times New Roman" w:hAnsi="Arial" w:cs="Arial"/>
          <w:sz w:val="22"/>
          <w:szCs w:val="22"/>
          <w:lang w:eastAsia="de-DE"/>
        </w:rPr>
        <w:t xml:space="preserve"> So kann man führerscheinfreundlich auch ein Schlückchen in der </w:t>
      </w:r>
      <w:proofErr w:type="spellStart"/>
      <w:r w:rsidR="00414C29" w:rsidRPr="00414C29">
        <w:rPr>
          <w:rFonts w:ascii="Arial" w:eastAsia="Times New Roman" w:hAnsi="Arial" w:cs="Arial"/>
          <w:sz w:val="22"/>
          <w:szCs w:val="22"/>
          <w:lang w:eastAsia="de-DE"/>
        </w:rPr>
        <w:t>Grumsiner</w:t>
      </w:r>
      <w:proofErr w:type="spellEnd"/>
      <w:r w:rsidR="00414C29" w:rsidRPr="00414C29">
        <w:rPr>
          <w:rFonts w:ascii="Arial" w:eastAsia="Times New Roman" w:hAnsi="Arial" w:cs="Arial"/>
          <w:sz w:val="22"/>
          <w:szCs w:val="22"/>
          <w:lang w:eastAsia="de-DE"/>
        </w:rPr>
        <w:t xml:space="preserve"> Brennerei</w:t>
      </w:r>
      <w:r w:rsidR="00414C29">
        <w:rPr>
          <w:rFonts w:ascii="Arial" w:eastAsia="Times New Roman" w:hAnsi="Arial" w:cs="Arial"/>
          <w:sz w:val="22"/>
          <w:szCs w:val="22"/>
          <w:lang w:eastAsia="de-DE"/>
        </w:rPr>
        <w:t xml:space="preserve"> auf dem Weg zu sich nehmen, die s</w:t>
      </w:r>
      <w:r w:rsidR="00414C29" w:rsidRPr="00414C29">
        <w:rPr>
          <w:rFonts w:ascii="Arial" w:eastAsia="Times New Roman" w:hAnsi="Arial" w:cs="Arial"/>
          <w:sz w:val="22"/>
          <w:szCs w:val="22"/>
          <w:lang w:eastAsia="de-DE"/>
        </w:rPr>
        <w:t xml:space="preserve">eit 2015 hochwertige </w:t>
      </w:r>
      <w:proofErr w:type="spellStart"/>
      <w:r w:rsidR="00414C29" w:rsidRPr="00414C29">
        <w:rPr>
          <w:rFonts w:ascii="Arial" w:eastAsia="Times New Roman" w:hAnsi="Arial" w:cs="Arial"/>
          <w:sz w:val="22"/>
          <w:szCs w:val="22"/>
          <w:lang w:eastAsia="de-DE"/>
        </w:rPr>
        <w:t>Uckermärker</w:t>
      </w:r>
      <w:proofErr w:type="spellEnd"/>
      <w:r w:rsidR="00414C29" w:rsidRPr="00414C29">
        <w:rPr>
          <w:rFonts w:ascii="Arial" w:eastAsia="Times New Roman" w:hAnsi="Arial" w:cs="Arial"/>
          <w:sz w:val="22"/>
          <w:szCs w:val="22"/>
          <w:lang w:eastAsia="de-DE"/>
        </w:rPr>
        <w:t xml:space="preserve"> Brände und Destillate wie Gin, Korn, Obstler und auch Liköre her</w:t>
      </w:r>
      <w:r w:rsidR="00414C29">
        <w:rPr>
          <w:rFonts w:ascii="Arial" w:eastAsia="Times New Roman" w:hAnsi="Arial" w:cs="Arial"/>
          <w:sz w:val="22"/>
          <w:szCs w:val="22"/>
          <w:lang w:eastAsia="de-DE"/>
        </w:rPr>
        <w:t xml:space="preserve">stellt oder bequem der </w:t>
      </w:r>
      <w:r w:rsidR="00414C29" w:rsidRPr="00414C29">
        <w:rPr>
          <w:rFonts w:ascii="Arial" w:eastAsia="Times New Roman" w:hAnsi="Arial" w:cs="Arial"/>
          <w:sz w:val="22"/>
          <w:szCs w:val="22"/>
          <w:lang w:eastAsia="de-DE"/>
        </w:rPr>
        <w:t>Gale</w:t>
      </w:r>
      <w:r w:rsidR="00414C29">
        <w:rPr>
          <w:rFonts w:ascii="Arial" w:eastAsia="Times New Roman" w:hAnsi="Arial" w:cs="Arial"/>
          <w:sz w:val="22"/>
          <w:szCs w:val="22"/>
          <w:lang w:eastAsia="de-DE"/>
        </w:rPr>
        <w:t xml:space="preserve">rie &amp; Atelier Louisenhof Nr. 2 einen Besuch abstatten, die </w:t>
      </w:r>
      <w:r w:rsidR="00414C29" w:rsidRPr="00414C29">
        <w:rPr>
          <w:rFonts w:ascii="Arial" w:eastAsia="Times New Roman" w:hAnsi="Arial" w:cs="Arial"/>
          <w:sz w:val="22"/>
          <w:szCs w:val="22"/>
          <w:lang w:eastAsia="de-DE"/>
        </w:rPr>
        <w:t>in der malerischen Landschaft der Uckermark inmitten von Feld, Wald und Seen</w:t>
      </w:r>
      <w:r w:rsidR="00414C29">
        <w:rPr>
          <w:rFonts w:ascii="Arial" w:eastAsia="Times New Roman" w:hAnsi="Arial" w:cs="Arial"/>
          <w:sz w:val="22"/>
          <w:szCs w:val="22"/>
          <w:lang w:eastAsia="de-DE"/>
        </w:rPr>
        <w:t xml:space="preserve"> liegt</w:t>
      </w:r>
      <w:r w:rsidR="00414C29" w:rsidRPr="00414C29">
        <w:rPr>
          <w:rFonts w:ascii="Arial" w:eastAsia="Times New Roman" w:hAnsi="Arial" w:cs="Arial"/>
          <w:sz w:val="22"/>
          <w:szCs w:val="22"/>
          <w:lang w:eastAsia="de-DE"/>
        </w:rPr>
        <w:t xml:space="preserve">. </w:t>
      </w:r>
      <w:r w:rsidR="00414C29">
        <w:rPr>
          <w:rFonts w:ascii="Arial" w:eastAsia="Times New Roman" w:hAnsi="Arial" w:cs="Arial"/>
          <w:sz w:val="22"/>
          <w:szCs w:val="22"/>
          <w:lang w:eastAsia="de-DE"/>
        </w:rPr>
        <w:t xml:space="preserve">Sie bietet einen Einblick in ihre </w:t>
      </w:r>
      <w:r w:rsidR="00414C29" w:rsidRPr="00414C29">
        <w:rPr>
          <w:rFonts w:ascii="Arial" w:eastAsia="Times New Roman" w:hAnsi="Arial" w:cs="Arial"/>
          <w:sz w:val="22"/>
          <w:szCs w:val="22"/>
          <w:lang w:eastAsia="de-DE"/>
        </w:rPr>
        <w:t>Werkstätten und eine Galerie, in der Objekte und Grafiken präsentier</w:t>
      </w:r>
      <w:r w:rsidR="00414C29">
        <w:rPr>
          <w:rFonts w:ascii="Arial" w:eastAsia="Times New Roman" w:hAnsi="Arial" w:cs="Arial"/>
          <w:sz w:val="22"/>
          <w:szCs w:val="22"/>
          <w:lang w:eastAsia="de-DE"/>
        </w:rPr>
        <w:t xml:space="preserve">t werden. </w:t>
      </w:r>
      <w:r w:rsidR="00414C29" w:rsidRPr="00414C29">
        <w:rPr>
          <w:rFonts w:ascii="Arial" w:eastAsia="Times New Roman" w:hAnsi="Arial" w:cs="Arial"/>
          <w:sz w:val="22"/>
          <w:szCs w:val="22"/>
          <w:lang w:eastAsia="de-DE"/>
        </w:rPr>
        <w:t>Wanderer und Kunstinteressierte können hier eine Pause machen und Kunst, Kaffee und Kuchen kaufen.</w:t>
      </w:r>
      <w:r w:rsidR="00414C29">
        <w:rPr>
          <w:rFonts w:ascii="Arial" w:eastAsia="Times New Roman" w:hAnsi="Arial" w:cs="Arial"/>
          <w:sz w:val="22"/>
          <w:szCs w:val="22"/>
          <w:lang w:eastAsia="de-DE"/>
        </w:rPr>
        <w:br/>
      </w:r>
      <w:bookmarkStart w:id="0" w:name="_GoBack"/>
      <w:bookmarkEnd w:id="0"/>
    </w:p>
    <w:p w:rsidR="001467B8" w:rsidRPr="001467B8" w:rsidRDefault="001467B8" w:rsidP="00414C29">
      <w:pPr>
        <w:suppressAutoHyphens w:val="0"/>
        <w:autoSpaceDN/>
        <w:spacing w:before="240" w:after="0"/>
        <w:textAlignment w:val="auto"/>
        <w:rPr>
          <w:rFonts w:ascii="Arial" w:eastAsia="Times New Roman" w:hAnsi="Arial" w:cs="Arial"/>
          <w:bCs/>
          <w:lang w:eastAsia="de-DE"/>
        </w:rPr>
      </w:pPr>
      <w:r w:rsidRPr="001467B8">
        <w:rPr>
          <w:rFonts w:ascii="Arial" w:eastAsia="Times New Roman" w:hAnsi="Arial" w:cs="Arial"/>
          <w:b/>
          <w:bCs/>
          <w:lang w:eastAsia="de-DE"/>
        </w:rPr>
        <w:t>W</w:t>
      </w:r>
      <w:r w:rsidR="00414C29">
        <w:rPr>
          <w:rFonts w:ascii="Arial" w:eastAsia="Times New Roman" w:hAnsi="Arial" w:cs="Arial"/>
          <w:b/>
          <w:bCs/>
          <w:lang w:eastAsia="de-DE"/>
        </w:rPr>
        <w:t>eitere Informationen:</w:t>
      </w:r>
      <w:r w:rsidR="007D7047">
        <w:rPr>
          <w:rFonts w:ascii="Arial" w:eastAsia="Times New Roman" w:hAnsi="Arial" w:cs="Arial"/>
          <w:b/>
          <w:bCs/>
          <w:lang w:eastAsia="de-DE"/>
        </w:rPr>
        <w:br/>
      </w:r>
      <w:hyperlink r:id="rId7" w:history="1">
        <w:r w:rsidR="007D7047" w:rsidRPr="007A3243">
          <w:rPr>
            <w:rStyle w:val="Hyperlink"/>
            <w:rFonts w:ascii="Arial" w:eastAsia="Times New Roman" w:hAnsi="Arial" w:cs="Arial"/>
            <w:bCs/>
            <w:lang w:eastAsia="de-DE"/>
          </w:rPr>
          <w:t>www.ruppiner-reiseland.de</w:t>
        </w:r>
      </w:hyperlink>
      <w:r w:rsidR="007D7047">
        <w:rPr>
          <w:rFonts w:ascii="Arial" w:eastAsia="Times New Roman" w:hAnsi="Arial" w:cs="Arial"/>
          <w:bCs/>
          <w:lang w:eastAsia="de-DE"/>
        </w:rPr>
        <w:br/>
      </w:r>
      <w:hyperlink r:id="rId8" w:history="1">
        <w:r w:rsidR="007D7047" w:rsidRPr="007D7047">
          <w:rPr>
            <w:rStyle w:val="Hyperlink"/>
            <w:rFonts w:ascii="Arial" w:eastAsia="Times New Roman" w:hAnsi="Arial" w:cs="Arial"/>
            <w:bCs/>
            <w:lang w:eastAsia="de-DE"/>
          </w:rPr>
          <w:t>www.dieprignitz.de</w:t>
        </w:r>
      </w:hyperlink>
      <w:r w:rsidR="007D7047">
        <w:rPr>
          <w:rFonts w:ascii="Arial" w:eastAsia="Times New Roman" w:hAnsi="Arial" w:cs="Arial"/>
          <w:b/>
          <w:bCs/>
          <w:lang w:eastAsia="de-DE"/>
        </w:rPr>
        <w:br/>
      </w:r>
      <w:hyperlink r:id="rId9" w:history="1">
        <w:r w:rsidR="007D7047" w:rsidRPr="007A3243">
          <w:rPr>
            <w:rStyle w:val="Hyperlink"/>
            <w:rFonts w:ascii="Arial" w:eastAsia="Times New Roman" w:hAnsi="Arial" w:cs="Arial"/>
            <w:bCs/>
            <w:lang w:eastAsia="de-DE"/>
          </w:rPr>
          <w:t>www.angermuende-tourismus.de</w:t>
        </w:r>
      </w:hyperlink>
      <w:r w:rsidR="007D7047">
        <w:rPr>
          <w:rFonts w:ascii="Arial" w:eastAsia="Times New Roman" w:hAnsi="Arial" w:cs="Arial"/>
          <w:bCs/>
          <w:color w:val="0000FF"/>
          <w:u w:val="single"/>
          <w:lang w:eastAsia="de-DE"/>
        </w:rPr>
        <w:br/>
      </w:r>
      <w:hyperlink r:id="rId10" w:history="1">
        <w:r w:rsidR="007D7047" w:rsidRPr="005B0BE7">
          <w:rPr>
            <w:rFonts w:ascii="Arial" w:eastAsia="Times New Roman" w:hAnsi="Arial" w:cs="Arial"/>
            <w:bCs/>
            <w:color w:val="0000FF"/>
            <w:u w:val="single"/>
            <w:lang w:eastAsia="de-DE"/>
          </w:rPr>
          <w:t>www.reiseland-brandenburg.de</w:t>
        </w:r>
      </w:hyperlink>
      <w:r w:rsidR="007D7047">
        <w:rPr>
          <w:rFonts w:ascii="Arial" w:eastAsia="Times New Roman" w:hAnsi="Arial" w:cs="Arial"/>
          <w:bCs/>
          <w:color w:val="0000FF"/>
          <w:u w:val="single"/>
          <w:lang w:eastAsia="de-DE"/>
        </w:rPr>
        <w:br/>
      </w:r>
      <w:r w:rsidR="007D7047">
        <w:rPr>
          <w:rFonts w:ascii="Arial" w:eastAsia="Times New Roman" w:hAnsi="Arial" w:cs="Arial"/>
          <w:bCs/>
          <w:color w:val="0000FF"/>
          <w:u w:val="single"/>
          <w:lang w:eastAsia="de-DE"/>
        </w:rPr>
        <w:br/>
      </w:r>
      <w:r w:rsidRPr="001467B8">
        <w:rPr>
          <w:rFonts w:ascii="Arial" w:eastAsia="Times New Roman" w:hAnsi="Arial" w:cs="Arial"/>
          <w:bCs/>
          <w:lang w:eastAsia="de-DE"/>
        </w:rPr>
        <w:br/>
      </w:r>
    </w:p>
    <w:p w:rsidR="007814F2" w:rsidRDefault="007814F2" w:rsidP="001467B8">
      <w:pPr>
        <w:spacing w:before="240"/>
        <w:rPr>
          <w:rFonts w:ascii="Arial" w:hAnsi="Arial" w:cs="Arial"/>
          <w:b/>
          <w:sz w:val="28"/>
          <w:szCs w:val="28"/>
        </w:rPr>
      </w:pPr>
    </w:p>
    <w:sectPr w:rsidR="007814F2">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29" w:rsidRDefault="00414C29">
      <w:pPr>
        <w:spacing w:after="0"/>
      </w:pPr>
      <w:r>
        <w:separator/>
      </w:r>
    </w:p>
  </w:endnote>
  <w:endnote w:type="continuationSeparator" w:id="0">
    <w:p w:rsidR="00414C29" w:rsidRDefault="00414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C29" w:rsidRDefault="00414C29">
    <w:pPr>
      <w:pStyle w:val="Textkrper22"/>
      <w:rPr>
        <w:rFonts w:ascii="Arial" w:eastAsia="Calibri" w:hAnsi="Arial" w:cs="Arial"/>
        <w:sz w:val="18"/>
        <w:szCs w:val="18"/>
        <w:lang w:eastAsia="en-US"/>
      </w:rPr>
    </w:pPr>
  </w:p>
  <w:p w:rsidR="00414C29" w:rsidRDefault="00414C29">
    <w:pPr>
      <w:pStyle w:val="Textkrper22"/>
    </w:pPr>
    <w:r>
      <w:rPr>
        <w:rFonts w:ascii="Arial" w:eastAsia="Calibri" w:hAnsi="Arial" w:cs="Arial"/>
        <w:sz w:val="18"/>
        <w:szCs w:val="18"/>
        <w:lang w:eastAsia="en-US"/>
      </w:rPr>
      <w:t>TMB Tourismus-Marketing Brandenburg GmbH</w:t>
    </w:r>
    <w:r>
      <w:rPr>
        <w:rFonts w:ascii="Arial" w:eastAsia="Calibri" w:hAnsi="Arial" w:cs="Arial"/>
        <w:b w:val="0"/>
        <w:sz w:val="18"/>
        <w:szCs w:val="18"/>
        <w:lang w:eastAsia="en-US"/>
      </w:rPr>
      <w:t xml:space="preserve">, Am Neuen Markt 1, 14467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Fonts w:ascii="Arial" w:eastAsia="Calibri" w:hAnsi="Arial" w:cs="Arial"/>
          <w:b w:val="0"/>
          <w:color w:val="0000FF"/>
          <w:sz w:val="18"/>
          <w:szCs w:val="18"/>
          <w:u w:val="single"/>
          <w:lang w:eastAsia="en-US"/>
        </w:rPr>
        <w:t>presse@reiseland-brandenburg.de</w:t>
      </w:r>
    </w:hyperlink>
    <w:r>
      <w:rPr>
        <w:rFonts w:ascii="Arial" w:eastAsia="Calibri" w:hAnsi="Arial" w:cs="Arial"/>
        <w:b w:val="0"/>
        <w:sz w:val="18"/>
        <w:szCs w:val="18"/>
        <w:lang w:eastAsia="en-US"/>
      </w:rPr>
      <w:t xml:space="preserve">, </w:t>
    </w:r>
    <w:hyperlink r:id="rId2" w:history="1">
      <w:r>
        <w:rPr>
          <w:rFonts w:ascii="Arial" w:eastAsia="Calibri" w:hAnsi="Arial" w:cs="Arial"/>
          <w:b w:val="0"/>
          <w:color w:val="0000FF"/>
          <w:sz w:val="18"/>
          <w:szCs w:val="18"/>
          <w:u w:val="single"/>
          <w:lang w:eastAsia="en-US"/>
        </w:rPr>
        <w:t>www.reiseland-brandenburg.de</w:t>
      </w:r>
    </w:hyperlink>
  </w:p>
  <w:p w:rsidR="00414C29" w:rsidRDefault="00414C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29" w:rsidRDefault="00414C29">
      <w:pPr>
        <w:spacing w:after="0"/>
      </w:pPr>
      <w:r>
        <w:rPr>
          <w:color w:val="000000"/>
        </w:rPr>
        <w:separator/>
      </w:r>
    </w:p>
  </w:footnote>
  <w:footnote w:type="continuationSeparator" w:id="0">
    <w:p w:rsidR="00414C29" w:rsidRDefault="00414C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C29" w:rsidRDefault="00414C29">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414C29" w:rsidRDefault="00414C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F5505"/>
    <w:multiLevelType w:val="hybridMultilevel"/>
    <w:tmpl w:val="C1D0DF94"/>
    <w:lvl w:ilvl="0" w:tplc="F1DA01EA">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F2"/>
    <w:rsid w:val="00016E6B"/>
    <w:rsid w:val="001467B8"/>
    <w:rsid w:val="0015292B"/>
    <w:rsid w:val="002F372B"/>
    <w:rsid w:val="00364DB0"/>
    <w:rsid w:val="00414C29"/>
    <w:rsid w:val="005A1DC7"/>
    <w:rsid w:val="005B0BE7"/>
    <w:rsid w:val="00671661"/>
    <w:rsid w:val="00693150"/>
    <w:rsid w:val="007814F2"/>
    <w:rsid w:val="007D7047"/>
    <w:rsid w:val="008043B0"/>
    <w:rsid w:val="00D344F1"/>
    <w:rsid w:val="00D612AD"/>
    <w:rsid w:val="00EA5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3453"/>
  <w15:docId w15:val="{5B8C3318-BE03-4EB1-A01D-FE69CA33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paragraph" w:styleId="berschrift2">
    <w:name w:val="heading 2"/>
    <w:basedOn w:val="Standard"/>
    <w:link w:val="berschrift2Zchn"/>
    <w:uiPriority w:val="9"/>
    <w:qFormat/>
    <w:rsid w:val="00D344F1"/>
    <w:pPr>
      <w:suppressAutoHyphens w:val="0"/>
      <w:autoSpaceDN/>
      <w:spacing w:before="100" w:beforeAutospacing="1" w:after="100" w:afterAutospacing="1"/>
      <w:textAlignment w:val="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pPr>
    <w:rPr>
      <w:rFonts w:ascii="StoneSans" w:eastAsia="Times New Roman" w:hAnsi="StoneSans"/>
      <w:b/>
      <w:sz w:val="16"/>
      <w:szCs w:val="20"/>
      <w:lang w:eastAsia="de-DE"/>
    </w:rPr>
  </w:style>
  <w:style w:type="paragraph" w:styleId="Sprechblasentext">
    <w:name w:val="Balloon Text"/>
    <w:basedOn w:val="Standard"/>
    <w:pPr>
      <w:spacing w:after="0"/>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character" w:customStyle="1" w:styleId="berschrift2Zchn">
    <w:name w:val="Überschrift 2 Zchn"/>
    <w:basedOn w:val="Absatz-Standardschriftart"/>
    <w:link w:val="berschrift2"/>
    <w:uiPriority w:val="9"/>
    <w:rsid w:val="00D344F1"/>
    <w:rPr>
      <w:rFonts w:ascii="Times New Roman" w:eastAsia="Times New Roman" w:hAnsi="Times New Roman"/>
      <w:b/>
      <w:bCs/>
      <w:sz w:val="36"/>
      <w:szCs w:val="36"/>
      <w:lang w:eastAsia="de-DE"/>
    </w:rPr>
  </w:style>
  <w:style w:type="paragraph" w:styleId="Listenabsatz">
    <w:name w:val="List Paragraph"/>
    <w:basedOn w:val="Standard"/>
    <w:uiPriority w:val="34"/>
    <w:qFormat/>
    <w:rsid w:val="00EA5932"/>
    <w:pPr>
      <w:suppressAutoHyphens w:val="0"/>
      <w:autoSpaceDN/>
      <w:spacing w:after="0"/>
      <w:ind w:left="720"/>
      <w:textAlignment w:val="auto"/>
    </w:pPr>
    <w:rPr>
      <w:rFonts w:eastAsiaTheme="minorHAnsi" w:cs="Calibri"/>
    </w:rPr>
  </w:style>
  <w:style w:type="paragraph" w:styleId="StandardWeb">
    <w:name w:val="Normal (Web)"/>
    <w:basedOn w:val="Standard"/>
    <w:uiPriority w:val="99"/>
    <w:unhideWhenUsed/>
    <w:rsid w:val="005B0B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8216">
      <w:bodyDiv w:val="1"/>
      <w:marLeft w:val="0"/>
      <w:marRight w:val="0"/>
      <w:marTop w:val="0"/>
      <w:marBottom w:val="0"/>
      <w:divBdr>
        <w:top w:val="none" w:sz="0" w:space="0" w:color="auto"/>
        <w:left w:val="none" w:sz="0" w:space="0" w:color="auto"/>
        <w:bottom w:val="none" w:sz="0" w:space="0" w:color="auto"/>
        <w:right w:val="none" w:sz="0" w:space="0" w:color="auto"/>
      </w:divBdr>
    </w:div>
    <w:div w:id="967124231">
      <w:bodyDiv w:val="1"/>
      <w:marLeft w:val="0"/>
      <w:marRight w:val="0"/>
      <w:marTop w:val="0"/>
      <w:marBottom w:val="0"/>
      <w:divBdr>
        <w:top w:val="none" w:sz="0" w:space="0" w:color="auto"/>
        <w:left w:val="none" w:sz="0" w:space="0" w:color="auto"/>
        <w:bottom w:val="none" w:sz="0" w:space="0" w:color="auto"/>
        <w:right w:val="none" w:sz="0" w:space="0" w:color="auto"/>
      </w:divBdr>
    </w:div>
    <w:div w:id="1428498899">
      <w:bodyDiv w:val="1"/>
      <w:marLeft w:val="0"/>
      <w:marRight w:val="0"/>
      <w:marTop w:val="0"/>
      <w:marBottom w:val="0"/>
      <w:divBdr>
        <w:top w:val="none" w:sz="0" w:space="0" w:color="auto"/>
        <w:left w:val="none" w:sz="0" w:space="0" w:color="auto"/>
        <w:bottom w:val="none" w:sz="0" w:space="0" w:color="auto"/>
        <w:right w:val="none" w:sz="0" w:space="0" w:color="auto"/>
      </w:divBdr>
    </w:div>
    <w:div w:id="1796095725">
      <w:bodyDiv w:val="1"/>
      <w:marLeft w:val="0"/>
      <w:marRight w:val="0"/>
      <w:marTop w:val="0"/>
      <w:marBottom w:val="0"/>
      <w:divBdr>
        <w:top w:val="none" w:sz="0" w:space="0" w:color="auto"/>
        <w:left w:val="none" w:sz="0" w:space="0" w:color="auto"/>
        <w:bottom w:val="none" w:sz="0" w:space="0" w:color="auto"/>
        <w:right w:val="none" w:sz="0" w:space="0" w:color="auto"/>
      </w:divBdr>
    </w:div>
    <w:div w:id="189034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eprignitz.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ppiner-reiseland.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iseland-brandenburg.de" TargetMode="External"/><Relationship Id="rId4" Type="http://schemas.openxmlformats.org/officeDocument/2006/relationships/webSettings" Target="webSettings.xml"/><Relationship Id="rId9" Type="http://schemas.openxmlformats.org/officeDocument/2006/relationships/hyperlink" Target="http://www.angermuende-tourismus.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13</cp:revision>
  <cp:lastPrinted>2020-08-04T08:47:00Z</cp:lastPrinted>
  <dcterms:created xsi:type="dcterms:W3CDTF">2020-07-27T12:17:00Z</dcterms:created>
  <dcterms:modified xsi:type="dcterms:W3CDTF">2020-08-04T09:31:00Z</dcterms:modified>
</cp:coreProperties>
</file>