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4553AE76" w:rsidR="00086D2D" w:rsidRPr="00A44A76" w:rsidRDefault="00A44A76" w:rsidP="00086D2D">
      <w:pPr>
        <w:tabs>
          <w:tab w:val="right" w:pos="9072"/>
        </w:tabs>
        <w:spacing w:after="0"/>
        <w:rPr>
          <w:rFonts w:ascii="Arial" w:hAnsi="Arial" w:cs="Arial"/>
          <w:noProof/>
          <w:color w:val="141414"/>
          <w:sz w:val="16"/>
          <w:szCs w:val="16"/>
          <w:lang w:val="sv-SE"/>
        </w:rPr>
      </w:pPr>
      <w:r w:rsidRPr="00A44A76">
        <w:rPr>
          <w:rFonts w:ascii="Arial" w:eastAsia="MS Mincho" w:hAnsi="Arial" w:cs="Arial"/>
          <w:noProof/>
          <w:color w:val="141414"/>
          <w:sz w:val="24"/>
          <w:szCs w:val="24"/>
          <w:lang w:val="sv-SE"/>
        </w:rPr>
        <w:t>プレスリリース</w:t>
      </w:r>
      <w:r w:rsidR="00086D2D" w:rsidRPr="00A44A76">
        <w:rPr>
          <w:rFonts w:ascii="Arial" w:hAnsi="Arial" w:cs="Arial"/>
          <w:noProof/>
          <w:color w:val="141414"/>
          <w:sz w:val="16"/>
          <w:szCs w:val="16"/>
          <w:lang w:val="sv-SE"/>
        </w:rPr>
        <w:tab/>
      </w:r>
    </w:p>
    <w:p w14:paraId="566CA719" w14:textId="6D64991F" w:rsidR="00086D2D" w:rsidRPr="00675C5F" w:rsidRDefault="002D196D"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21</w:t>
      </w:r>
    </w:p>
    <w:p w14:paraId="0A829C28" w14:textId="20EDBFC5" w:rsidR="00FF1894" w:rsidRPr="00E0215D" w:rsidRDefault="00141420" w:rsidP="00E0215D">
      <w:pPr>
        <w:pStyle w:val="Rubrik1"/>
        <w:spacing w:before="320"/>
        <w:rPr>
          <w:sz w:val="32"/>
          <w:lang w:val="sv-SE"/>
        </w:rPr>
      </w:pPr>
      <w:proofErr w:type="spellStart"/>
      <w:r w:rsidRPr="00141420">
        <w:rPr>
          <w:sz w:val="32"/>
          <w:lang w:val="sv-SE"/>
        </w:rPr>
        <w:t>engcon</w:t>
      </w:r>
      <w:proofErr w:type="spellEnd"/>
      <w:r w:rsidRPr="00141420">
        <w:rPr>
          <w:rFonts w:ascii="MS Gothic" w:eastAsia="MS Gothic" w:hAnsi="MS Gothic" w:cs="MS Gothic" w:hint="eastAsia"/>
          <w:sz w:val="32"/>
          <w:lang w:val="sv-SE"/>
        </w:rPr>
        <w:t>、</w:t>
      </w:r>
      <w:proofErr w:type="spellStart"/>
      <w:r w:rsidRPr="00141420">
        <w:rPr>
          <w:rFonts w:ascii="MS Gothic" w:eastAsia="MS Gothic" w:hAnsi="MS Gothic" w:cs="MS Gothic" w:hint="eastAsia"/>
          <w:sz w:val="32"/>
          <w:lang w:val="sv-SE"/>
        </w:rPr>
        <w:t>日本での存在を強化</w:t>
      </w:r>
      <w:proofErr w:type="spellEnd"/>
    </w:p>
    <w:p w14:paraId="2317A7F5" w14:textId="77777777" w:rsidR="00086D2D" w:rsidRDefault="00086D2D" w:rsidP="007D183B">
      <w:pPr>
        <w:pStyle w:val="Brdtextmedindrag"/>
        <w:ind w:firstLine="0"/>
        <w:rPr>
          <w:sz w:val="20"/>
          <w:szCs w:val="20"/>
          <w:lang w:val="sv-SE" w:eastAsia="en-GB" w:bidi="en-GB"/>
        </w:rPr>
      </w:pPr>
    </w:p>
    <w:p w14:paraId="508A7637" w14:textId="7E4DCB93" w:rsidR="001106AA" w:rsidRPr="001106AA" w:rsidRDefault="00E0215D" w:rsidP="00E0215D">
      <w:pPr>
        <w:rPr>
          <w:rFonts w:ascii="Arial" w:eastAsia="MS UI Gothic" w:hAnsi="Arial" w:cs="Arial"/>
          <w:b/>
          <w:bCs/>
          <w:kern w:val="2"/>
          <w:sz w:val="24"/>
          <w:szCs w:val="24"/>
          <w:lang w:val="en-US" w:eastAsia="ja-JP" w:bidi="ar-SA"/>
        </w:rPr>
      </w:pPr>
      <w:r w:rsidRPr="00F07905">
        <w:rPr>
          <w:rFonts w:ascii="Arial" w:eastAsia="MS UI Gothic" w:hAnsi="Arial" w:cs="Arial"/>
          <w:b/>
          <w:bCs/>
          <w:kern w:val="2"/>
          <w:sz w:val="24"/>
          <w:szCs w:val="24"/>
          <w:lang w:val="en-US" w:eastAsia="ja-JP" w:bidi="ar-SA"/>
        </w:rPr>
        <w:t>チルトローテーター、クイックカプラー、掘削機用アタッチメントの世界的な大手メーカーである</w:t>
      </w:r>
      <w:proofErr w:type="spellStart"/>
      <w:r w:rsidRPr="00F07905">
        <w:rPr>
          <w:rFonts w:ascii="Arial" w:eastAsia="MS UI Gothic" w:hAnsi="Arial" w:cs="Arial"/>
          <w:b/>
          <w:bCs/>
          <w:kern w:val="2"/>
          <w:sz w:val="24"/>
          <w:szCs w:val="24"/>
          <w:lang w:val="sv-SE" w:eastAsia="ja-JP" w:bidi="ar-SA"/>
        </w:rPr>
        <w:t>engcon</w:t>
      </w:r>
      <w:proofErr w:type="spellEnd"/>
      <w:r w:rsidRPr="00F07905">
        <w:rPr>
          <w:rFonts w:ascii="Arial" w:eastAsia="MS UI Gothic" w:hAnsi="Arial" w:cs="Arial"/>
          <w:b/>
          <w:bCs/>
          <w:kern w:val="2"/>
          <w:sz w:val="24"/>
          <w:szCs w:val="24"/>
          <w:lang w:val="en-US" w:eastAsia="ja-JP" w:bidi="ar-SA"/>
        </w:rPr>
        <w:t>は、日本で新しいコラボレーションを開始し、国内での存在を強化しています。さまざまな掘削機メーカーと複数の契約を結び、建設の革新と</w:t>
      </w:r>
      <w:proofErr w:type="spellStart"/>
      <w:r w:rsidRPr="00F07905">
        <w:rPr>
          <w:rFonts w:ascii="Arial" w:eastAsia="MS UI Gothic" w:hAnsi="Arial" w:cs="Arial"/>
          <w:b/>
          <w:bCs/>
          <w:kern w:val="2"/>
          <w:sz w:val="24"/>
          <w:szCs w:val="24"/>
          <w:lang w:val="en-US" w:eastAsia="ja-JP" w:bidi="ar-SA"/>
        </w:rPr>
        <w:t>engcon</w:t>
      </w:r>
      <w:proofErr w:type="spellEnd"/>
      <w:r w:rsidRPr="00F07905">
        <w:rPr>
          <w:rFonts w:ascii="Arial" w:eastAsia="MS UI Gothic" w:hAnsi="Arial" w:cs="Arial"/>
          <w:b/>
          <w:bCs/>
          <w:kern w:val="2"/>
          <w:sz w:val="24"/>
          <w:szCs w:val="24"/>
          <w:lang w:val="en-US" w:eastAsia="ja-JP" w:bidi="ar-SA"/>
        </w:rPr>
        <w:t>の製品に情熱を注ぐ掘削機ディーラーである</w:t>
      </w:r>
      <w:r w:rsidRPr="00F07905">
        <w:rPr>
          <w:rFonts w:ascii="Arial" w:eastAsia="MS UI Gothic" w:hAnsi="Arial" w:cs="Arial"/>
          <w:b/>
          <w:bCs/>
          <w:kern w:val="2"/>
          <w:sz w:val="24"/>
          <w:szCs w:val="24"/>
          <w:lang w:val="en-US" w:eastAsia="ja-JP" w:bidi="ar-SA"/>
        </w:rPr>
        <w:t>G-Tres Co Ltd.</w:t>
      </w:r>
      <w:r w:rsidRPr="00F07905">
        <w:rPr>
          <w:rFonts w:ascii="Arial" w:eastAsia="MS UI Gothic" w:hAnsi="Arial" w:cs="Arial"/>
          <w:b/>
          <w:bCs/>
          <w:kern w:val="2"/>
          <w:sz w:val="24"/>
          <w:szCs w:val="24"/>
          <w:lang w:val="en-US" w:eastAsia="ja-JP" w:bidi="ar-SA"/>
        </w:rPr>
        <w:t>の協力を得て、</w:t>
      </w:r>
      <w:proofErr w:type="spellStart"/>
      <w:r w:rsidRPr="00F07905">
        <w:rPr>
          <w:rFonts w:ascii="Arial" w:eastAsia="MS UI Gothic" w:hAnsi="Arial" w:cs="Arial"/>
          <w:b/>
          <w:bCs/>
          <w:kern w:val="2"/>
          <w:sz w:val="24"/>
          <w:szCs w:val="24"/>
          <w:lang w:val="en-US" w:eastAsia="ja-JP" w:bidi="ar-SA"/>
        </w:rPr>
        <w:t>engcon</w:t>
      </w:r>
      <w:proofErr w:type="spellEnd"/>
      <w:r w:rsidRPr="00F07905">
        <w:rPr>
          <w:rFonts w:ascii="Arial" w:eastAsia="MS UI Gothic" w:hAnsi="Arial" w:cs="Arial"/>
          <w:b/>
          <w:bCs/>
          <w:kern w:val="2"/>
          <w:sz w:val="24"/>
          <w:szCs w:val="24"/>
          <w:lang w:val="en-US" w:eastAsia="ja-JP" w:bidi="ar-SA"/>
        </w:rPr>
        <w:t>は現在、国内の重要な分野にアクセスできるようになりました。</w:t>
      </w:r>
    </w:p>
    <w:p w14:paraId="16E413CA" w14:textId="2B69361D" w:rsidR="00E0215D" w:rsidRPr="00F07905" w:rsidRDefault="00F07905" w:rsidP="00E0215D">
      <w:pPr>
        <w:rPr>
          <w:rFonts w:ascii="Arial" w:eastAsia="Cambria" w:hAnsi="Arial" w:cs="Arial"/>
          <w:sz w:val="24"/>
          <w:szCs w:val="24"/>
          <w:lang w:val="en-US" w:eastAsia="ja-JP" w:bidi="en-GB"/>
        </w:rPr>
      </w:pPr>
      <w:r>
        <w:rPr>
          <w:rFonts w:ascii="Arial" w:eastAsia="MS UI Gothic" w:hAnsi="Arial" w:cs="Arial"/>
          <w:sz w:val="24"/>
          <w:szCs w:val="24"/>
          <w:lang w:val="en-US" w:eastAsia="ja-JP" w:bidi="en-GB"/>
        </w:rPr>
        <w:t xml:space="preserve">– </w:t>
      </w:r>
      <w:r w:rsidR="00E0215D" w:rsidRPr="00F07905">
        <w:rPr>
          <w:rFonts w:ascii="Arial" w:eastAsia="MS UI Gothic" w:hAnsi="Arial" w:cs="Arial"/>
          <w:sz w:val="24"/>
          <w:szCs w:val="24"/>
          <w:lang w:val="en-US" w:eastAsia="ja-JP" w:bidi="en-GB"/>
        </w:rPr>
        <w:t>当社製品は日本において大きな可能性を秘めており、当社の新しいコラボレーションを通じ、国内での継続的な拡大に向けて十分な準備が整っている、と</w:t>
      </w:r>
      <w:proofErr w:type="spellStart"/>
      <w:r w:rsidR="00E0215D" w:rsidRPr="00F07905">
        <w:rPr>
          <w:rFonts w:ascii="Arial" w:eastAsia="MS UI Gothic" w:hAnsi="Arial" w:cs="Arial"/>
          <w:sz w:val="24"/>
          <w:szCs w:val="24"/>
          <w:lang w:val="en-US" w:eastAsia="ja-JP" w:bidi="en-GB"/>
        </w:rPr>
        <w:t>engcon</w:t>
      </w:r>
      <w:proofErr w:type="spellEnd"/>
      <w:r w:rsidR="00E0215D" w:rsidRPr="00F07905">
        <w:rPr>
          <w:rFonts w:ascii="Arial" w:eastAsia="MS UI Gothic" w:hAnsi="Arial" w:cs="Arial"/>
          <w:sz w:val="24"/>
          <w:szCs w:val="24"/>
          <w:lang w:val="en-US" w:eastAsia="ja-JP" w:bidi="en-GB"/>
        </w:rPr>
        <w:t>の</w:t>
      </w:r>
      <w:r w:rsidR="00E0215D" w:rsidRPr="00F07905">
        <w:rPr>
          <w:rFonts w:ascii="Arial" w:eastAsia="MS UI Gothic" w:hAnsi="Arial" w:cs="Arial"/>
          <w:sz w:val="24"/>
          <w:szCs w:val="24"/>
          <w:lang w:val="en-US" w:eastAsia="ja-JP" w:bidi="en-GB"/>
        </w:rPr>
        <w:t>CEO</w:t>
      </w:r>
      <w:r w:rsidR="00E0215D" w:rsidRPr="00F07905">
        <w:rPr>
          <w:rFonts w:ascii="Arial" w:eastAsia="MS UI Gothic" w:hAnsi="Arial" w:cs="Arial"/>
          <w:sz w:val="24"/>
          <w:szCs w:val="24"/>
          <w:lang w:val="en-US" w:eastAsia="ja-JP" w:bidi="en-GB"/>
        </w:rPr>
        <w:t>である</w:t>
      </w:r>
      <w:proofErr w:type="spellStart"/>
      <w:r w:rsidR="00E0215D" w:rsidRPr="00F07905">
        <w:rPr>
          <w:rFonts w:ascii="Arial" w:eastAsia="MS UI Gothic" w:hAnsi="Arial" w:cs="Arial"/>
          <w:sz w:val="24"/>
          <w:szCs w:val="24"/>
          <w:lang w:val="en-US" w:eastAsia="ja-JP" w:bidi="en-GB"/>
        </w:rPr>
        <w:t>Krister</w:t>
      </w:r>
      <w:proofErr w:type="spellEnd"/>
      <w:r w:rsidR="00E0215D" w:rsidRPr="00F07905">
        <w:rPr>
          <w:rFonts w:ascii="Arial" w:eastAsia="MS UI Gothic" w:hAnsi="Arial" w:cs="Arial"/>
          <w:sz w:val="24"/>
          <w:szCs w:val="24"/>
          <w:lang w:val="en-US" w:eastAsia="ja-JP" w:bidi="en-GB"/>
        </w:rPr>
        <w:t xml:space="preserve"> </w:t>
      </w:r>
      <w:proofErr w:type="spellStart"/>
      <w:r w:rsidR="00E0215D" w:rsidRPr="00F07905">
        <w:rPr>
          <w:rFonts w:ascii="Arial" w:eastAsia="MS UI Gothic" w:hAnsi="Arial" w:cs="Arial"/>
          <w:sz w:val="24"/>
          <w:szCs w:val="24"/>
          <w:lang w:val="en-US" w:eastAsia="ja-JP" w:bidi="en-GB"/>
        </w:rPr>
        <w:t>Blomgren</w:t>
      </w:r>
      <w:proofErr w:type="spellEnd"/>
      <w:r w:rsidR="00E0215D" w:rsidRPr="00F07905">
        <w:rPr>
          <w:rFonts w:ascii="Arial" w:eastAsia="MS UI Gothic" w:hAnsi="Arial" w:cs="Arial"/>
          <w:sz w:val="24"/>
          <w:szCs w:val="24"/>
          <w:lang w:val="en-US" w:eastAsia="ja-JP" w:bidi="en-GB"/>
        </w:rPr>
        <w:t>氏は述べています。新しい契約により、当社はコラボレーションを拡大する機会を得たため、</w:t>
      </w:r>
      <w:r w:rsidR="00E0215D" w:rsidRPr="00F07905">
        <w:rPr>
          <w:rFonts w:ascii="Arial" w:eastAsia="MS UI Gothic" w:hAnsi="Arial" w:cs="Arial"/>
          <w:sz w:val="24"/>
          <w:szCs w:val="24"/>
          <w:lang w:val="en-US" w:eastAsia="ja-JP" w:bidi="en-GB"/>
        </w:rPr>
        <w:t>1</w:t>
      </w:r>
      <w:r w:rsidR="00E0215D" w:rsidRPr="00F07905">
        <w:rPr>
          <w:rFonts w:ascii="Arial" w:eastAsia="MS UI Gothic" w:hAnsi="Arial" w:cs="Arial"/>
          <w:sz w:val="24"/>
          <w:szCs w:val="24"/>
          <w:lang w:val="en-US" w:eastAsia="ja-JP" w:bidi="en-GB"/>
        </w:rPr>
        <w:t>つの掘削機ブランドに縛られることはなくなりました。このことは、当社の最も重要なターゲットグループであるエンドユーザーに対し、利益をもたらします。当社は現在、日本におけるパートナーを増やすために積極的に動いています。これは当社にとって重要な</w:t>
      </w:r>
      <w:r w:rsidR="00E0215D" w:rsidRPr="00F07905">
        <w:rPr>
          <w:rFonts w:ascii="Arial" w:eastAsia="MS UI Gothic" w:hAnsi="Arial" w:cs="Arial"/>
          <w:color w:val="3C4043"/>
          <w:sz w:val="24"/>
          <w:szCs w:val="24"/>
          <w:shd w:val="clear" w:color="auto" w:fill="F5F5F5"/>
          <w:lang w:val="en-US" w:eastAsia="ja-JP" w:bidi="en-GB"/>
        </w:rPr>
        <w:t xml:space="preserve"> </w:t>
      </w:r>
      <w:r w:rsidR="00E0215D" w:rsidRPr="00F07905">
        <w:rPr>
          <w:rFonts w:ascii="Arial" w:eastAsia="MS UI Gothic" w:hAnsi="Arial" w:cs="Arial"/>
          <w:sz w:val="24"/>
          <w:szCs w:val="24"/>
          <w:lang w:val="en-US" w:eastAsia="ja-JP" w:bidi="en-GB"/>
        </w:rPr>
        <w:t>市場だと考えています、と</w:t>
      </w:r>
      <w:proofErr w:type="spellStart"/>
      <w:r w:rsidR="00E0215D" w:rsidRPr="00F07905">
        <w:rPr>
          <w:rFonts w:ascii="Arial" w:eastAsia="MS UI Gothic" w:hAnsi="Arial" w:cs="Arial"/>
          <w:sz w:val="24"/>
          <w:szCs w:val="24"/>
          <w:lang w:val="en-US" w:eastAsia="ja-JP" w:bidi="en-GB"/>
        </w:rPr>
        <w:t>Blomgren</w:t>
      </w:r>
      <w:proofErr w:type="spellEnd"/>
      <w:r w:rsidR="00E0215D" w:rsidRPr="00F07905">
        <w:rPr>
          <w:rFonts w:ascii="Arial" w:eastAsia="MS UI Gothic" w:hAnsi="Arial" w:cs="Arial"/>
          <w:sz w:val="24"/>
          <w:szCs w:val="24"/>
          <w:lang w:val="en-US" w:eastAsia="ja-JP" w:bidi="en-GB"/>
        </w:rPr>
        <w:t>氏は述べています。</w:t>
      </w:r>
    </w:p>
    <w:p w14:paraId="46D7F4D7" w14:textId="77777777" w:rsidR="00E0215D" w:rsidRPr="00F07905" w:rsidRDefault="00E0215D" w:rsidP="00E0215D">
      <w:pPr>
        <w:rPr>
          <w:rFonts w:ascii="Arial" w:eastAsia="Cambria" w:hAnsi="Arial" w:cs="Arial"/>
          <w:sz w:val="24"/>
          <w:szCs w:val="24"/>
          <w:lang w:val="en-US" w:eastAsia="en-GB" w:bidi="en-GB"/>
        </w:rPr>
      </w:pPr>
      <w:r w:rsidRPr="00F07905">
        <w:rPr>
          <w:rFonts w:ascii="Arial" w:eastAsia="MS UI Gothic" w:hAnsi="Arial" w:cs="Arial"/>
          <w:sz w:val="24"/>
          <w:szCs w:val="24"/>
          <w:lang w:val="en-US" w:eastAsia="ja-JP" w:bidi="en-GB"/>
        </w:rPr>
        <w:t>また、</w:t>
      </w:r>
      <w:r w:rsidRPr="00F07905">
        <w:rPr>
          <w:rFonts w:ascii="Arial" w:eastAsia="MS UI Gothic" w:hAnsi="Arial" w:cs="Arial"/>
          <w:sz w:val="24"/>
          <w:szCs w:val="24"/>
          <w:lang w:val="en-US" w:eastAsia="ja-JP" w:bidi="en-GB"/>
        </w:rPr>
        <w:t>G-</w:t>
      </w:r>
      <w:proofErr w:type="spellStart"/>
      <w:r w:rsidRPr="00F07905">
        <w:rPr>
          <w:rFonts w:ascii="Arial" w:eastAsia="MS UI Gothic" w:hAnsi="Arial" w:cs="Arial"/>
          <w:sz w:val="24"/>
          <w:szCs w:val="24"/>
          <w:lang w:val="en-US" w:eastAsia="ja-JP" w:bidi="en-GB"/>
        </w:rPr>
        <w:t>tres</w:t>
      </w:r>
      <w:proofErr w:type="spellEnd"/>
      <w:r w:rsidRPr="00F07905">
        <w:rPr>
          <w:rFonts w:ascii="Arial" w:eastAsia="MS UI Gothic" w:hAnsi="Arial" w:cs="Arial"/>
          <w:sz w:val="24"/>
          <w:szCs w:val="24"/>
          <w:lang w:val="en-US" w:eastAsia="ja-JP" w:bidi="en-GB"/>
        </w:rPr>
        <w:t xml:space="preserve"> Co Ltd.</w:t>
      </w:r>
      <w:r w:rsidRPr="00F07905">
        <w:rPr>
          <w:rFonts w:ascii="Arial" w:eastAsia="MS UI Gothic" w:hAnsi="Arial" w:cs="Arial"/>
          <w:sz w:val="24"/>
          <w:szCs w:val="24"/>
          <w:lang w:val="en-US" w:eastAsia="ja-JP" w:bidi="en-GB"/>
        </w:rPr>
        <w:t>もこのコラボレーションを喜んでいます。</w:t>
      </w:r>
    </w:p>
    <w:p w14:paraId="43C08DFE" w14:textId="0987CCD4" w:rsidR="00E0215D" w:rsidRPr="001106AA" w:rsidRDefault="00F07905" w:rsidP="001106AA">
      <w:pPr>
        <w:spacing w:after="160" w:line="259" w:lineRule="auto"/>
        <w:rPr>
          <w:rFonts w:ascii="Arial" w:eastAsia="Cambria" w:hAnsi="Arial" w:cs="Arial"/>
          <w:sz w:val="24"/>
          <w:szCs w:val="24"/>
          <w:lang w:val="en-US" w:eastAsia="ja-JP" w:bidi="en-GB"/>
        </w:rPr>
      </w:pPr>
      <w:r>
        <w:rPr>
          <w:rFonts w:ascii="Arial" w:eastAsia="MS UI Gothic" w:hAnsi="Arial" w:cs="Arial"/>
          <w:sz w:val="24"/>
          <w:szCs w:val="24"/>
          <w:lang w:val="en-US" w:eastAsia="ja-JP" w:bidi="en-GB"/>
        </w:rPr>
        <w:t xml:space="preserve">– </w:t>
      </w:r>
      <w:r w:rsidR="00E0215D" w:rsidRPr="00F07905">
        <w:rPr>
          <w:rFonts w:ascii="Arial" w:eastAsia="MS UI Gothic" w:hAnsi="Arial" w:cs="Arial" w:hint="eastAsia"/>
          <w:sz w:val="24"/>
          <w:szCs w:val="24"/>
          <w:lang w:val="en-US" w:eastAsia="ja-JP" w:bidi="en-GB"/>
        </w:rPr>
        <w:t>我々は、世界第</w:t>
      </w:r>
      <w:r w:rsidR="00E0215D" w:rsidRPr="00F07905">
        <w:rPr>
          <w:rFonts w:ascii="Arial" w:eastAsia="MS UI Gothic" w:hAnsi="Arial" w:cs="Arial"/>
          <w:sz w:val="24"/>
          <w:szCs w:val="24"/>
          <w:lang w:val="en-US" w:eastAsia="ja-JP" w:bidi="en-GB"/>
        </w:rPr>
        <w:t>1</w:t>
      </w:r>
      <w:r w:rsidR="00E0215D" w:rsidRPr="00F07905">
        <w:rPr>
          <w:rFonts w:ascii="Arial" w:eastAsia="MS UI Gothic" w:hAnsi="Arial" w:cs="Arial"/>
          <w:sz w:val="24"/>
          <w:szCs w:val="24"/>
          <w:lang w:val="en-US" w:eastAsia="ja-JP" w:bidi="en-GB"/>
        </w:rPr>
        <w:t>位の市場シェアを誇る</w:t>
      </w:r>
      <w:proofErr w:type="spellStart"/>
      <w:r w:rsidR="00E0215D" w:rsidRPr="00F07905">
        <w:rPr>
          <w:rFonts w:ascii="Arial" w:eastAsia="MS UI Gothic" w:hAnsi="Arial" w:cs="Arial"/>
          <w:sz w:val="24"/>
          <w:szCs w:val="24"/>
          <w:lang w:val="en-US" w:eastAsia="ja-JP" w:bidi="en-GB"/>
        </w:rPr>
        <w:t>engcon</w:t>
      </w:r>
      <w:proofErr w:type="spellEnd"/>
      <w:r w:rsidR="00E0215D" w:rsidRPr="00F07905">
        <w:rPr>
          <w:rFonts w:ascii="Arial" w:eastAsia="MS UI Gothic" w:hAnsi="Arial" w:cs="Arial"/>
          <w:sz w:val="24"/>
          <w:szCs w:val="24"/>
          <w:lang w:val="en-US" w:eastAsia="ja-JP" w:bidi="en-GB"/>
        </w:rPr>
        <w:t>とディーラー契約を締結したことを大変光栄に思います。</w:t>
      </w:r>
      <w:r w:rsidR="00E0215D" w:rsidRPr="00F07905">
        <w:rPr>
          <w:rFonts w:ascii="Arial" w:eastAsia="MS UI Gothic" w:hAnsi="Arial" w:cs="Arial"/>
          <w:sz w:val="24"/>
          <w:szCs w:val="24"/>
          <w:lang w:val="en-US" w:eastAsia="ja-JP" w:bidi="en-GB"/>
        </w:rPr>
        <w:t>YouTube</w:t>
      </w:r>
      <w:r w:rsidR="00E0215D" w:rsidRPr="00F07905">
        <w:rPr>
          <w:rFonts w:ascii="Arial" w:eastAsia="MS UI Gothic" w:hAnsi="Arial" w:cs="Arial"/>
          <w:sz w:val="24"/>
          <w:szCs w:val="24"/>
          <w:lang w:val="en-US" w:eastAsia="ja-JP" w:bidi="en-GB"/>
        </w:rPr>
        <w:t>などのソーシャルメディアプラットフォームを活用し、我々は建設機械の魅力を全世界にアピールしています。圧倒的な能力と品質を兼ね備えたブランドである</w:t>
      </w:r>
      <w:proofErr w:type="spellStart"/>
      <w:r w:rsidR="00E0215D" w:rsidRPr="00F07905">
        <w:rPr>
          <w:rFonts w:ascii="Arial" w:eastAsia="MS UI Gothic" w:hAnsi="Arial" w:cs="Arial"/>
          <w:sz w:val="24"/>
          <w:szCs w:val="24"/>
          <w:lang w:val="en-US" w:eastAsia="ja-JP" w:bidi="en-GB"/>
        </w:rPr>
        <w:t>engcon</w:t>
      </w:r>
      <w:proofErr w:type="spellEnd"/>
      <w:r w:rsidR="00E0215D" w:rsidRPr="00F07905">
        <w:rPr>
          <w:rFonts w:ascii="Arial" w:eastAsia="MS UI Gothic" w:hAnsi="Arial" w:cs="Arial"/>
          <w:sz w:val="24"/>
          <w:szCs w:val="24"/>
          <w:lang w:val="en-US" w:eastAsia="ja-JP" w:bidi="en-GB"/>
        </w:rPr>
        <w:t>と連携できることを大変嬉しく思います。日本市場のさらなる発展に貢献できることほど喜ばしいものはない、と述べるのは株式会社</w:t>
      </w:r>
      <w:proofErr w:type="spellStart"/>
      <w:r w:rsidR="00E0215D" w:rsidRPr="00F07905">
        <w:rPr>
          <w:rFonts w:ascii="Arial" w:eastAsia="MS UI Gothic" w:hAnsi="Arial" w:cs="Arial"/>
          <w:sz w:val="24"/>
          <w:szCs w:val="24"/>
          <w:lang w:val="en-US" w:eastAsia="ja-JP" w:bidi="en-GB"/>
        </w:rPr>
        <w:t>G.TRES</w:t>
      </w:r>
      <w:proofErr w:type="spellEnd"/>
      <w:r w:rsidR="00E0215D" w:rsidRPr="00F07905">
        <w:rPr>
          <w:rFonts w:ascii="Arial" w:eastAsia="MS UI Gothic" w:hAnsi="Arial" w:cs="Arial"/>
          <w:sz w:val="24"/>
          <w:szCs w:val="24"/>
          <w:lang w:val="en-US" w:eastAsia="ja-JP" w:bidi="en-GB"/>
        </w:rPr>
        <w:t>の代表取締役社長である蒲生敏基氏。</w:t>
      </w:r>
    </w:p>
    <w:p w14:paraId="4D1433AC" w14:textId="5DF21700" w:rsidR="00E0215D" w:rsidRPr="00F07905" w:rsidRDefault="00E0215D" w:rsidP="00E0215D">
      <w:pPr>
        <w:rPr>
          <w:rFonts w:ascii="Arial" w:eastAsia="Cambria" w:hAnsi="Arial" w:cs="Arial"/>
          <w:sz w:val="24"/>
          <w:szCs w:val="24"/>
          <w:lang w:val="en-GB" w:eastAsia="ja-JP" w:bidi="en-GB"/>
        </w:rPr>
      </w:pP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は以前、掘削機メーカーの</w:t>
      </w:r>
      <w:r w:rsidRPr="00F07905">
        <w:rPr>
          <w:rFonts w:ascii="Arial" w:eastAsia="MS UI Gothic" w:hAnsi="Arial" w:cs="Arial"/>
          <w:sz w:val="24"/>
          <w:szCs w:val="24"/>
          <w:lang w:val="en-US" w:eastAsia="ja-JP" w:bidi="en-GB"/>
        </w:rPr>
        <w:t>Kobelco</w:t>
      </w:r>
      <w:r w:rsidRPr="00F07905">
        <w:rPr>
          <w:rFonts w:ascii="Arial" w:eastAsia="MS UI Gothic" w:hAnsi="Arial" w:cs="Arial"/>
          <w:sz w:val="24"/>
          <w:szCs w:val="24"/>
          <w:lang w:val="en-US" w:eastAsia="ja-JP" w:bidi="en-GB"/>
        </w:rPr>
        <w:t>と独占的な協力協定を結んでいました。現在、</w:t>
      </w: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は</w:t>
      </w:r>
      <w:r w:rsidRPr="00F07905">
        <w:rPr>
          <w:rFonts w:ascii="Arial" w:eastAsia="MS UI Gothic" w:hAnsi="Arial" w:cs="Arial"/>
          <w:sz w:val="24"/>
          <w:szCs w:val="24"/>
          <w:lang w:val="en-US" w:eastAsia="ja-JP" w:bidi="en-GB"/>
        </w:rPr>
        <w:t>Kobelco</w:t>
      </w:r>
      <w:r w:rsidRPr="00F07905">
        <w:rPr>
          <w:rFonts w:ascii="Arial" w:eastAsia="MS UI Gothic" w:hAnsi="Arial" w:cs="Arial"/>
          <w:sz w:val="24"/>
          <w:szCs w:val="24"/>
          <w:lang w:val="en-US" w:eastAsia="ja-JP" w:bidi="en-GB"/>
        </w:rPr>
        <w:t>が</w:t>
      </w: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のパートナーであり続けるために両社のコラボレーションを拡大しています。日本での継続的な拡大に向けた新しいコラボレーションと</w:t>
      </w: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の野心の一環として、</w:t>
      </w: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は</w:t>
      </w:r>
      <w:r w:rsidRPr="00F07905">
        <w:rPr>
          <w:rFonts w:ascii="Arial" w:eastAsia="MS UI Gothic" w:hAnsi="Arial" w:cs="Arial"/>
          <w:sz w:val="24"/>
          <w:szCs w:val="24"/>
          <w:lang w:val="en-US" w:eastAsia="ja-JP" w:bidi="en-GB"/>
        </w:rPr>
        <w:t>5</w:t>
      </w:r>
      <w:r w:rsidRPr="00F07905">
        <w:rPr>
          <w:rFonts w:ascii="Arial" w:eastAsia="MS UI Gothic" w:hAnsi="Arial" w:cs="Arial"/>
          <w:sz w:val="24"/>
          <w:szCs w:val="24"/>
          <w:lang w:val="en-US" w:eastAsia="ja-JP" w:bidi="en-GB"/>
        </w:rPr>
        <w:t>月</w:t>
      </w:r>
      <w:r w:rsidRPr="00F07905">
        <w:rPr>
          <w:rFonts w:ascii="Arial" w:eastAsia="MS UI Gothic" w:hAnsi="Arial" w:cs="Arial"/>
          <w:sz w:val="24"/>
          <w:szCs w:val="24"/>
          <w:lang w:val="en-US" w:eastAsia="ja-JP" w:bidi="en-GB"/>
        </w:rPr>
        <w:t>22</w:t>
      </w:r>
      <w:r w:rsidRPr="00F07905">
        <w:rPr>
          <w:rFonts w:ascii="Arial" w:eastAsia="MS UI Gothic" w:hAnsi="Arial" w:cs="Arial"/>
          <w:sz w:val="24"/>
          <w:szCs w:val="24"/>
          <w:lang w:val="en-US" w:eastAsia="ja-JP" w:bidi="en-GB"/>
        </w:rPr>
        <w:t>日～</w:t>
      </w:r>
      <w:r w:rsidRPr="00F07905">
        <w:rPr>
          <w:rFonts w:ascii="Arial" w:eastAsia="MS UI Gothic" w:hAnsi="Arial" w:cs="Arial"/>
          <w:sz w:val="24"/>
          <w:szCs w:val="24"/>
          <w:lang w:val="en-US" w:eastAsia="ja-JP" w:bidi="en-GB"/>
        </w:rPr>
        <w:t>24</w:t>
      </w:r>
      <w:r w:rsidRPr="00F07905">
        <w:rPr>
          <w:rFonts w:ascii="Arial" w:eastAsia="MS UI Gothic" w:hAnsi="Arial" w:cs="Arial"/>
          <w:sz w:val="24"/>
          <w:szCs w:val="24"/>
          <w:lang w:val="en-US" w:eastAsia="ja-JP" w:bidi="en-GB"/>
        </w:rPr>
        <w:t>日に開催される日本の主要な見本市</w:t>
      </w:r>
      <w:proofErr w:type="spellStart"/>
      <w:r w:rsidRPr="00F07905">
        <w:rPr>
          <w:rFonts w:ascii="Arial" w:eastAsia="MS UI Gothic" w:hAnsi="Arial" w:cs="Arial"/>
          <w:sz w:val="24"/>
          <w:szCs w:val="24"/>
          <w:lang w:val="en-US" w:eastAsia="ja-JP" w:bidi="en-GB"/>
        </w:rPr>
        <w:t>CSPI</w:t>
      </w:r>
      <w:proofErr w:type="spellEnd"/>
      <w:r w:rsidRPr="00F07905">
        <w:rPr>
          <w:rFonts w:ascii="Arial" w:eastAsia="MS UI Gothic" w:hAnsi="Arial" w:cs="Arial"/>
          <w:sz w:val="24"/>
          <w:szCs w:val="24"/>
          <w:lang w:val="en-US" w:eastAsia="ja-JP" w:bidi="en-GB"/>
        </w:rPr>
        <w:t>に出展します。</w:t>
      </w: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の製品は、</w:t>
      </w:r>
      <w:r w:rsidRPr="00F07905">
        <w:rPr>
          <w:rFonts w:ascii="Arial" w:eastAsia="MS UI Gothic" w:hAnsi="Arial" w:cs="Arial"/>
          <w:sz w:val="24"/>
          <w:szCs w:val="24"/>
          <w:lang w:val="en-US" w:eastAsia="ja-JP" w:bidi="en-GB"/>
        </w:rPr>
        <w:t>Yamazaki Volvo</w:t>
      </w:r>
      <w:r w:rsidRPr="00F07905">
        <w:rPr>
          <w:rFonts w:ascii="Arial" w:eastAsia="MS UI Gothic" w:hAnsi="Arial" w:cs="Arial"/>
          <w:sz w:val="24"/>
          <w:szCs w:val="24"/>
          <w:lang w:val="en-US" w:eastAsia="ja-JP" w:bidi="en-GB"/>
        </w:rPr>
        <w:t>と</w:t>
      </w:r>
      <w:r w:rsidRPr="00F07905">
        <w:rPr>
          <w:rFonts w:ascii="Arial" w:eastAsia="MS UI Gothic" w:hAnsi="Arial" w:cs="Arial"/>
          <w:sz w:val="24"/>
          <w:szCs w:val="24"/>
          <w:lang w:val="en-US" w:eastAsia="ja-JP" w:bidi="en-GB"/>
        </w:rPr>
        <w:t>Kobelco</w:t>
      </w:r>
      <w:r w:rsidRPr="00F07905">
        <w:rPr>
          <w:rFonts w:ascii="Arial" w:eastAsia="MS UI Gothic" w:hAnsi="Arial" w:cs="Arial"/>
          <w:sz w:val="24"/>
          <w:szCs w:val="24"/>
          <w:lang w:val="en-US" w:eastAsia="ja-JP" w:bidi="en-GB"/>
        </w:rPr>
        <w:t>ジャパンのブースで展示されます。</w:t>
      </w:r>
      <w:proofErr w:type="spellStart"/>
      <w:r w:rsidRPr="00F07905">
        <w:rPr>
          <w:rFonts w:ascii="Arial" w:eastAsia="MS UI Gothic" w:hAnsi="Arial" w:cs="Arial"/>
          <w:sz w:val="24"/>
          <w:szCs w:val="24"/>
          <w:lang w:val="en-US" w:eastAsia="ja-JP" w:bidi="en-GB"/>
        </w:rPr>
        <w:t>CSPI</w:t>
      </w:r>
      <w:proofErr w:type="spellEnd"/>
      <w:r w:rsidRPr="00F07905">
        <w:rPr>
          <w:rFonts w:ascii="Arial" w:eastAsia="MS UI Gothic" w:hAnsi="Arial" w:cs="Arial"/>
          <w:sz w:val="24"/>
          <w:szCs w:val="24"/>
          <w:lang w:val="en-US" w:eastAsia="ja-JP" w:bidi="en-GB"/>
        </w:rPr>
        <w:t>展示会の開催中、</w:t>
      </w:r>
      <w:r w:rsidRPr="00F07905">
        <w:rPr>
          <w:rFonts w:ascii="Arial" w:eastAsia="MS UI Gothic" w:hAnsi="Arial" w:cs="Arial"/>
          <w:sz w:val="24"/>
          <w:szCs w:val="24"/>
          <w:lang w:val="en-US" w:eastAsia="ja-JP" w:bidi="en-GB"/>
        </w:rPr>
        <w:t>Yamazaki</w:t>
      </w:r>
      <w:r w:rsidRPr="00F07905">
        <w:rPr>
          <w:rFonts w:ascii="Arial" w:eastAsia="MS UI Gothic" w:hAnsi="Arial" w:cs="Arial"/>
          <w:sz w:val="24"/>
          <w:szCs w:val="24"/>
          <w:lang w:val="en-US" w:eastAsia="ja-JP" w:bidi="en-GB"/>
        </w:rPr>
        <w:t>と</w:t>
      </w: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は、</w:t>
      </w: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および</w:t>
      </w:r>
      <w:r w:rsidRPr="00F07905">
        <w:rPr>
          <w:rFonts w:ascii="Arial" w:eastAsia="MS UI Gothic" w:hAnsi="Arial" w:cs="Arial"/>
          <w:sz w:val="24"/>
          <w:szCs w:val="24"/>
          <w:lang w:val="en-US" w:eastAsia="ja-JP" w:bidi="en-GB"/>
        </w:rPr>
        <w:t>Volvo ec230</w:t>
      </w:r>
      <w:r w:rsidRPr="00F07905">
        <w:rPr>
          <w:rFonts w:ascii="Arial" w:eastAsia="MS UI Gothic" w:hAnsi="Arial" w:cs="Arial"/>
          <w:sz w:val="24"/>
          <w:szCs w:val="24"/>
          <w:lang w:val="en-US" w:eastAsia="ja-JP" w:bidi="en-GB"/>
        </w:rPr>
        <w:t>電気機械</w:t>
      </w:r>
      <w:r w:rsidRPr="00F07905">
        <w:rPr>
          <w:rFonts w:ascii="Arial" w:eastAsia="MS UI Gothic" w:hAnsi="Arial" w:cs="Arial"/>
          <w:sz w:val="24"/>
          <w:szCs w:val="24"/>
          <w:lang w:val="en-US" w:eastAsia="ja-JP" w:bidi="en-GB"/>
        </w:rPr>
        <w:t>/</w:t>
      </w:r>
      <w:r w:rsidRPr="00F07905">
        <w:rPr>
          <w:rFonts w:ascii="Arial" w:eastAsia="MS UI Gothic" w:hAnsi="Arial" w:cs="Arial"/>
          <w:sz w:val="24"/>
          <w:szCs w:val="24"/>
          <w:lang w:val="en-US" w:eastAsia="ja-JP" w:bidi="en-GB"/>
        </w:rPr>
        <w:t>掘削支援</w:t>
      </w:r>
      <w:r w:rsidRPr="00F07905">
        <w:rPr>
          <w:rFonts w:ascii="Arial" w:eastAsia="MS UI Gothic" w:hAnsi="Arial" w:cs="Arial"/>
          <w:sz w:val="24"/>
          <w:szCs w:val="24"/>
          <w:lang w:val="en-US" w:eastAsia="ja-JP" w:bidi="en-GB"/>
        </w:rPr>
        <w:t>/</w:t>
      </w:r>
      <w:r w:rsidRPr="00F07905">
        <w:rPr>
          <w:rFonts w:ascii="Arial" w:eastAsia="MS UI Gothic" w:hAnsi="Arial" w:cs="Arial"/>
          <w:sz w:val="24"/>
          <w:szCs w:val="24"/>
          <w:lang w:val="en-US" w:eastAsia="ja-JP" w:bidi="en-GB"/>
        </w:rPr>
        <w:t>アクティブ制御と互換性のあるスマートコネクトオプションを備えた初の純正</w:t>
      </w: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 xml:space="preserve"> MIG2</w:t>
      </w:r>
      <w:r w:rsidRPr="00F07905">
        <w:rPr>
          <w:rFonts w:ascii="Arial" w:eastAsia="MS UI Gothic" w:hAnsi="Arial" w:cs="Arial"/>
          <w:sz w:val="24"/>
          <w:szCs w:val="24"/>
          <w:lang w:val="en-US" w:eastAsia="ja-JP" w:bidi="en-GB"/>
        </w:rPr>
        <w:t>ジョイスティックを展示します。</w:t>
      </w:r>
      <w:proofErr w:type="spellStart"/>
      <w:r w:rsidRPr="00F07905">
        <w:rPr>
          <w:rFonts w:ascii="Arial" w:eastAsia="MS UI Gothic" w:hAnsi="Arial" w:cs="Arial"/>
          <w:sz w:val="24"/>
          <w:szCs w:val="24"/>
          <w:lang w:val="en-US" w:eastAsia="ja-JP" w:bidi="en-GB"/>
        </w:rPr>
        <w:t>engcon</w:t>
      </w:r>
      <w:proofErr w:type="spellEnd"/>
      <w:r w:rsidRPr="00F07905">
        <w:rPr>
          <w:rFonts w:ascii="Arial" w:eastAsia="MS UI Gothic" w:hAnsi="Arial" w:cs="Arial"/>
          <w:sz w:val="24"/>
          <w:szCs w:val="24"/>
          <w:lang w:val="en-US" w:eastAsia="ja-JP" w:bidi="en-GB"/>
        </w:rPr>
        <w:t>の</w:t>
      </w:r>
      <w:r w:rsidRPr="00F07905">
        <w:rPr>
          <w:rFonts w:ascii="Arial" w:eastAsia="MS UI Gothic" w:hAnsi="Arial" w:cs="Arial"/>
          <w:sz w:val="24"/>
          <w:szCs w:val="24"/>
          <w:lang w:val="en-US" w:eastAsia="ja-JP" w:bidi="en-GB"/>
        </w:rPr>
        <w:t>CEO</w:t>
      </w:r>
      <w:r w:rsidRPr="00F07905">
        <w:rPr>
          <w:rFonts w:ascii="Arial" w:eastAsia="MS UI Gothic" w:hAnsi="Arial" w:cs="Arial"/>
          <w:sz w:val="24"/>
          <w:szCs w:val="24"/>
          <w:lang w:val="en-US" w:eastAsia="ja-JP" w:bidi="en-GB"/>
        </w:rPr>
        <w:t>が出席する予定で、彼もこのフェアを楽しみにしています。</w:t>
      </w:r>
    </w:p>
    <w:p w14:paraId="1B0F24A1" w14:textId="7854E3AD" w:rsidR="00E0215D" w:rsidRPr="00F07905" w:rsidRDefault="00F07905" w:rsidP="00E0215D">
      <w:pPr>
        <w:rPr>
          <w:rFonts w:ascii="Arial" w:eastAsia="Cambria" w:hAnsi="Arial" w:cs="Arial"/>
          <w:sz w:val="24"/>
          <w:szCs w:val="24"/>
          <w:lang w:val="en-US" w:eastAsia="en-GB" w:bidi="en-GB"/>
        </w:rPr>
      </w:pPr>
      <w:r>
        <w:rPr>
          <w:rFonts w:ascii="Arial" w:eastAsia="MS UI Gothic" w:hAnsi="Arial" w:cs="Arial"/>
          <w:sz w:val="24"/>
          <w:szCs w:val="24"/>
          <w:lang w:val="en-GB" w:eastAsia="ja-JP" w:bidi="en-GB"/>
        </w:rPr>
        <w:t xml:space="preserve">– </w:t>
      </w:r>
      <w:r w:rsidR="00E0215D" w:rsidRPr="00F07905">
        <w:rPr>
          <w:rFonts w:ascii="Arial" w:eastAsia="MS UI Gothic" w:hAnsi="Arial" w:cs="Arial"/>
          <w:sz w:val="24"/>
          <w:szCs w:val="24"/>
          <w:lang w:val="en-US" w:eastAsia="ja-JP" w:bidi="en-GB"/>
        </w:rPr>
        <w:t>有名な大手掘削機メーカーと共に当社製品を現場で展示することで、日本での継続的な拡大は成功すると確信しています、と</w:t>
      </w:r>
      <w:proofErr w:type="spellStart"/>
      <w:r w:rsidR="00E0215D" w:rsidRPr="00F07905">
        <w:rPr>
          <w:rFonts w:ascii="Arial" w:eastAsia="MS UI Gothic" w:hAnsi="Arial" w:cs="Arial"/>
          <w:sz w:val="24"/>
          <w:szCs w:val="24"/>
          <w:lang w:val="en-US" w:eastAsia="ja-JP" w:bidi="en-GB"/>
        </w:rPr>
        <w:t>Krister</w:t>
      </w:r>
      <w:proofErr w:type="spellEnd"/>
      <w:r w:rsidR="00E0215D" w:rsidRPr="00F07905">
        <w:rPr>
          <w:rFonts w:ascii="Arial" w:eastAsia="MS UI Gothic" w:hAnsi="Arial" w:cs="Arial"/>
          <w:sz w:val="24"/>
          <w:szCs w:val="24"/>
          <w:lang w:val="en-US" w:eastAsia="ja-JP" w:bidi="en-GB"/>
        </w:rPr>
        <w:t xml:space="preserve"> </w:t>
      </w:r>
      <w:proofErr w:type="spellStart"/>
      <w:r w:rsidR="00E0215D" w:rsidRPr="00F07905">
        <w:rPr>
          <w:rFonts w:ascii="Arial" w:eastAsia="MS UI Gothic" w:hAnsi="Arial" w:cs="Arial"/>
          <w:sz w:val="24"/>
          <w:szCs w:val="24"/>
          <w:lang w:val="en-US" w:eastAsia="ja-JP" w:bidi="en-GB"/>
        </w:rPr>
        <w:t>Blomgren</w:t>
      </w:r>
      <w:proofErr w:type="spellEnd"/>
      <w:r w:rsidR="00E0215D" w:rsidRPr="00F07905">
        <w:rPr>
          <w:rFonts w:ascii="Arial" w:eastAsia="MS UI Gothic" w:hAnsi="Arial" w:cs="Arial"/>
          <w:sz w:val="24"/>
          <w:szCs w:val="24"/>
          <w:lang w:val="en-US" w:eastAsia="ja-JP" w:bidi="en-GB"/>
        </w:rPr>
        <w:t>氏は述べました。</w:t>
      </w:r>
    </w:p>
    <w:p w14:paraId="0F1ABEDC" w14:textId="77777777" w:rsidR="006B5F31" w:rsidRPr="00F07905" w:rsidRDefault="006B5F31" w:rsidP="007D183B">
      <w:pPr>
        <w:pStyle w:val="Brdtextmedindrag"/>
        <w:ind w:firstLine="0"/>
        <w:rPr>
          <w:rFonts w:cs="Arial"/>
          <w:color w:val="FF0000"/>
          <w:sz w:val="24"/>
          <w:lang w:val="en-GB" w:eastAsia="en-GB" w:bidi="en-GB"/>
        </w:rPr>
      </w:pPr>
    </w:p>
    <w:p w14:paraId="25D89A28" w14:textId="77777777" w:rsidR="00073996" w:rsidRDefault="00073996" w:rsidP="007D183B">
      <w:pPr>
        <w:pStyle w:val="Brdtextmedindrag"/>
        <w:ind w:firstLine="0"/>
        <w:rPr>
          <w:color w:val="FF0000"/>
          <w:sz w:val="24"/>
          <w:lang w:val="en-GB" w:eastAsia="en-GB" w:bidi="en-GB"/>
        </w:rPr>
      </w:pPr>
    </w:p>
    <w:p w14:paraId="78181E58" w14:textId="77777777" w:rsidR="001106AA" w:rsidRPr="00F07905" w:rsidRDefault="001106AA" w:rsidP="007D183B">
      <w:pPr>
        <w:pStyle w:val="Brdtextmedindrag"/>
        <w:ind w:firstLine="0"/>
        <w:rPr>
          <w:color w:val="FF0000"/>
          <w:sz w:val="24"/>
          <w:lang w:val="en-GB" w:eastAsia="en-GB" w:bidi="en-GB"/>
        </w:rPr>
      </w:pPr>
    </w:p>
    <w:p w14:paraId="5AC119BF" w14:textId="77777777" w:rsidR="00DC0A40" w:rsidRPr="00E0215D" w:rsidRDefault="00DC0A40" w:rsidP="007D183B">
      <w:pPr>
        <w:pStyle w:val="Brdtextmedindrag"/>
        <w:ind w:firstLine="0"/>
        <w:rPr>
          <w:rFonts w:cs="Arial"/>
          <w:b/>
          <w:bCs/>
          <w:color w:val="FF0000"/>
          <w:sz w:val="20"/>
          <w:szCs w:val="20"/>
          <w:lang w:val="en-GB" w:eastAsia="en-GB" w:bidi="en-GB"/>
        </w:rPr>
      </w:pPr>
    </w:p>
    <w:p w14:paraId="36610E8A" w14:textId="77777777" w:rsidR="008E4917" w:rsidRPr="00D52CBC" w:rsidRDefault="008E4917" w:rsidP="00446340">
      <w:pPr>
        <w:spacing w:after="0" w:line="240" w:lineRule="auto"/>
        <w:rPr>
          <w:rFonts w:ascii="MS UI Gothic" w:eastAsia="MS UI Gothic" w:hAnsi="MS UI Gothic" w:cs="Arial"/>
          <w:b/>
          <w:bCs/>
          <w:color w:val="000000" w:themeColor="text1"/>
          <w:sz w:val="24"/>
          <w:szCs w:val="24"/>
          <w:lang w:val="en-GB" w:eastAsia="en-GB" w:bidi="en-GB"/>
        </w:rPr>
      </w:pPr>
      <w:proofErr w:type="spellStart"/>
      <w:r w:rsidRPr="00D52CBC">
        <w:rPr>
          <w:rFonts w:ascii="MS UI Gothic" w:eastAsia="MS UI Gothic" w:hAnsi="MS UI Gothic" w:cs="Arial"/>
          <w:b/>
          <w:bCs/>
          <w:color w:val="000000" w:themeColor="text1"/>
          <w:sz w:val="24"/>
          <w:szCs w:val="24"/>
          <w:lang w:val="sv-SE" w:eastAsia="en-GB" w:bidi="en-GB"/>
        </w:rPr>
        <w:lastRenderedPageBreak/>
        <w:t>詳細については、以下にお問い合わせください</w:t>
      </w:r>
      <w:proofErr w:type="spellEnd"/>
      <w:r w:rsidRPr="00D52CBC">
        <w:rPr>
          <w:rFonts w:ascii="MS UI Gothic" w:eastAsia="MS UI Gothic" w:hAnsi="MS UI Gothic" w:cs="Arial"/>
          <w:b/>
          <w:bCs/>
          <w:color w:val="000000" w:themeColor="text1"/>
          <w:sz w:val="24"/>
          <w:szCs w:val="24"/>
          <w:lang w:val="sv-SE" w:eastAsia="en-GB" w:bidi="en-GB"/>
        </w:rPr>
        <w:t>。</w:t>
      </w:r>
    </w:p>
    <w:p w14:paraId="3CD1812C" w14:textId="77777777" w:rsidR="008E4917" w:rsidRPr="00E0215D" w:rsidRDefault="008E4917" w:rsidP="00446340">
      <w:pPr>
        <w:spacing w:after="0" w:line="240" w:lineRule="auto"/>
        <w:rPr>
          <w:rFonts w:ascii="MS Mincho" w:eastAsia="MS Mincho" w:hAnsi="MS Mincho" w:cs="MS Mincho"/>
          <w:b/>
          <w:bCs/>
          <w:color w:val="000000" w:themeColor="text1"/>
          <w:sz w:val="24"/>
          <w:szCs w:val="24"/>
          <w:lang w:val="en-GB" w:eastAsia="en-GB" w:bidi="en-GB"/>
        </w:rPr>
      </w:pPr>
    </w:p>
    <w:p w14:paraId="3F5596B4" w14:textId="77777777" w:rsidR="00F07905" w:rsidRPr="00F07905" w:rsidRDefault="00F07905" w:rsidP="00F07905">
      <w:pPr>
        <w:spacing w:after="0" w:line="240" w:lineRule="auto"/>
        <w:rPr>
          <w:rFonts w:ascii="Arial" w:eastAsia="Cambria" w:hAnsi="Arial" w:cs="Arial"/>
          <w:color w:val="000000" w:themeColor="text1"/>
          <w:sz w:val="24"/>
          <w:szCs w:val="24"/>
          <w:lang w:val="sv-SE" w:eastAsia="en-GB" w:bidi="en-GB"/>
        </w:rPr>
      </w:pPr>
      <w:r w:rsidRPr="00F07905">
        <w:rPr>
          <w:rFonts w:ascii="Arial" w:eastAsia="Cambria" w:hAnsi="Arial" w:cs="Arial"/>
          <w:color w:val="000000" w:themeColor="text1"/>
          <w:sz w:val="24"/>
          <w:szCs w:val="24"/>
          <w:lang w:val="sv-SE" w:eastAsia="en-GB" w:bidi="en-GB"/>
        </w:rPr>
        <w:t xml:space="preserve">Krister Blomgren, </w:t>
      </w:r>
      <w:proofErr w:type="spellStart"/>
      <w:r w:rsidRPr="00F07905">
        <w:rPr>
          <w:rFonts w:ascii="Arial" w:eastAsia="Cambria" w:hAnsi="Arial" w:cs="Arial"/>
          <w:color w:val="000000" w:themeColor="text1"/>
          <w:sz w:val="24"/>
          <w:szCs w:val="24"/>
          <w:lang w:val="sv-SE" w:eastAsia="en-GB" w:bidi="en-GB"/>
        </w:rPr>
        <w:t>CEO</w:t>
      </w:r>
      <w:proofErr w:type="spellEnd"/>
    </w:p>
    <w:p w14:paraId="51834431" w14:textId="77777777" w:rsidR="00F07905" w:rsidRPr="00F07905" w:rsidRDefault="00F07905" w:rsidP="00F07905">
      <w:pPr>
        <w:spacing w:after="0" w:line="240" w:lineRule="auto"/>
        <w:rPr>
          <w:rFonts w:ascii="Arial" w:eastAsia="Cambria" w:hAnsi="Arial" w:cs="Arial"/>
          <w:color w:val="000000" w:themeColor="text1"/>
          <w:sz w:val="24"/>
          <w:szCs w:val="24"/>
          <w:lang w:val="sv-SE" w:eastAsia="en-GB" w:bidi="en-GB"/>
        </w:rPr>
      </w:pPr>
      <w:r w:rsidRPr="00F07905">
        <w:rPr>
          <w:rFonts w:ascii="Arial" w:eastAsia="Cambria" w:hAnsi="Arial" w:cs="Arial"/>
          <w:color w:val="000000" w:themeColor="text1"/>
          <w:sz w:val="24"/>
          <w:szCs w:val="24"/>
          <w:lang w:val="sv-SE" w:eastAsia="en-GB" w:bidi="en-GB"/>
        </w:rPr>
        <w:t>krister.blomgren@engcon.com</w:t>
      </w:r>
    </w:p>
    <w:p w14:paraId="635801DA" w14:textId="33DBEC9C" w:rsidR="00446340" w:rsidRDefault="00F07905" w:rsidP="00F07905">
      <w:pPr>
        <w:spacing w:after="0" w:line="240" w:lineRule="auto"/>
        <w:rPr>
          <w:rFonts w:ascii="Arial" w:eastAsia="Cambria" w:hAnsi="Arial" w:cs="Arial"/>
          <w:color w:val="000000" w:themeColor="text1"/>
          <w:sz w:val="24"/>
          <w:szCs w:val="24"/>
          <w:lang w:val="sv-SE" w:eastAsia="en-GB" w:bidi="en-GB"/>
        </w:rPr>
      </w:pPr>
      <w:r w:rsidRPr="00F07905">
        <w:rPr>
          <w:rFonts w:ascii="Arial" w:eastAsia="Cambria" w:hAnsi="Arial" w:cs="Arial"/>
          <w:color w:val="000000" w:themeColor="text1"/>
          <w:sz w:val="24"/>
          <w:szCs w:val="24"/>
          <w:lang w:val="sv-SE" w:eastAsia="en-GB" w:bidi="en-GB"/>
        </w:rPr>
        <w:t>+ 46 [0]70 529 92 65</w:t>
      </w:r>
    </w:p>
    <w:p w14:paraId="3D487423" w14:textId="77777777" w:rsidR="00F07905" w:rsidRPr="007813B4" w:rsidRDefault="00F07905" w:rsidP="00F07905">
      <w:pPr>
        <w:spacing w:after="0" w:line="240" w:lineRule="auto"/>
        <w:rPr>
          <w:rFonts w:ascii="Arial" w:eastAsia="Times New Roman" w:hAnsi="Arial" w:cs="Arial"/>
          <w:b/>
          <w:bCs/>
          <w:color w:val="000000" w:themeColor="text1"/>
          <w:sz w:val="24"/>
          <w:szCs w:val="24"/>
          <w:lang w:val="sv-SE" w:eastAsia="sv-SE" w:bidi="ar-SA"/>
        </w:rPr>
      </w:pPr>
    </w:p>
    <w:p w14:paraId="3F188A19" w14:textId="77777777" w:rsidR="00490D75" w:rsidRPr="00832299" w:rsidRDefault="00490D75" w:rsidP="00490D75">
      <w:pPr>
        <w:pStyle w:val="Normalwebb"/>
        <w:spacing w:before="0" w:beforeAutospacing="0" w:after="0" w:afterAutospacing="0"/>
        <w:rPr>
          <w:rFonts w:ascii="Arial" w:hAnsi="Arial" w:cs="Arial"/>
          <w:color w:val="000000" w:themeColor="text1"/>
          <w:lang w:val="en-US" w:eastAsia="ja-JP"/>
        </w:rPr>
      </w:pPr>
      <w:proofErr w:type="spellStart"/>
      <w:r w:rsidRPr="00832299">
        <w:rPr>
          <w:rFonts w:ascii="Arial" w:eastAsia="MS UI Gothic" w:hAnsi="Arial" w:cs="Arial"/>
          <w:b/>
          <w:bCs/>
          <w:color w:val="000000"/>
          <w:lang w:val="nl-NL" w:eastAsia="ja-JP"/>
        </w:rPr>
        <w:t>engcon</w:t>
      </w:r>
      <w:proofErr w:type="spellEnd"/>
      <w:r w:rsidRPr="00832299">
        <w:rPr>
          <w:rFonts w:ascii="Arial" w:eastAsia="MS UI Gothic" w:hAnsi="Arial" w:cs="Arial"/>
          <w:color w:val="000000"/>
          <w:lang w:val="en-US" w:eastAsia="ja-JP"/>
        </w:rPr>
        <w:t>は、掘削機の効率、柔軟性、収益性、安全性、持続可能性の向上を実現するチルトローテータと関連機器の大手グローバルサプライヤーです。弊社では、知識、コミットメント、そして高いレベルのサービスにより、</w:t>
      </w:r>
      <w:r w:rsidRPr="00832299">
        <w:rPr>
          <w:rFonts w:ascii="Arial" w:eastAsia="MS UI Gothic" w:hAnsi="Arial" w:cs="Arial"/>
          <w:color w:val="000000"/>
          <w:lang w:val="en-US" w:eastAsia="ja-JP"/>
        </w:rPr>
        <w:t>400</w:t>
      </w:r>
      <w:r w:rsidRPr="00832299">
        <w:rPr>
          <w:rFonts w:ascii="Arial" w:eastAsia="MS UI Gothic" w:hAnsi="Arial" w:cs="Arial"/>
          <w:color w:val="000000"/>
          <w:lang w:val="en-US" w:eastAsia="ja-JP"/>
        </w:rPr>
        <w:t>名以上の従業員が顧客のために成功を生み出しています。</w:t>
      </w:r>
      <w:proofErr w:type="spellStart"/>
      <w:r w:rsidRPr="00832299">
        <w:rPr>
          <w:rFonts w:ascii="Arial" w:eastAsia="MS UI Gothic" w:hAnsi="Arial" w:cs="Arial"/>
          <w:color w:val="000000"/>
          <w:lang w:val="en-US" w:eastAsia="ja-JP"/>
        </w:rPr>
        <w:t>engcon</w:t>
      </w:r>
      <w:proofErr w:type="spellEnd"/>
      <w:r w:rsidRPr="00832299">
        <w:rPr>
          <w:rFonts w:ascii="Arial" w:eastAsia="MS UI Gothic" w:hAnsi="Arial" w:cs="Arial"/>
          <w:color w:val="000000"/>
          <w:lang w:val="en-US" w:eastAsia="ja-JP"/>
        </w:rPr>
        <w:t>は</w:t>
      </w:r>
      <w:r w:rsidRPr="00832299">
        <w:rPr>
          <w:rFonts w:ascii="Arial" w:eastAsia="MS UI Gothic" w:hAnsi="Arial" w:cs="Arial"/>
          <w:color w:val="000000"/>
          <w:lang w:val="en-US" w:eastAsia="ja-JP"/>
        </w:rPr>
        <w:t>1990</w:t>
      </w:r>
      <w:r w:rsidRPr="00832299">
        <w:rPr>
          <w:rFonts w:ascii="Arial" w:eastAsia="MS UI Gothic" w:hAnsi="Arial" w:cs="Arial"/>
          <w:color w:val="000000"/>
          <w:lang w:val="en-US" w:eastAsia="ja-JP"/>
        </w:rPr>
        <w:t>年に設立され、スウェーデンのストロムスンドに本社を置き、</w:t>
      </w:r>
      <w:r w:rsidRPr="00832299">
        <w:rPr>
          <w:rFonts w:ascii="Arial" w:eastAsia="MS UI Gothic" w:hAnsi="Arial" w:cs="Arial"/>
          <w:color w:val="000000"/>
          <w:lang w:val="en-US" w:eastAsia="ja-JP"/>
        </w:rPr>
        <w:t>14</w:t>
      </w:r>
      <w:r w:rsidRPr="00832299">
        <w:rPr>
          <w:rFonts w:ascii="Arial" w:eastAsia="MS UI Gothic" w:hAnsi="Arial" w:cs="Arial"/>
          <w:color w:val="000000"/>
          <w:lang w:val="en-US" w:eastAsia="ja-JP"/>
        </w:rPr>
        <w:t>の現地販売会社と世界中の再販業者ネットワークを通じて市場にアプローチしています。</w:t>
      </w:r>
      <w:r w:rsidRPr="00832299">
        <w:rPr>
          <w:rFonts w:ascii="Arial" w:eastAsia="MS UI Gothic" w:hAnsi="Arial" w:cs="Arial"/>
          <w:color w:val="000000"/>
          <w:lang w:val="en-US" w:eastAsia="ja-JP"/>
        </w:rPr>
        <w:t>2023</w:t>
      </w:r>
      <w:r w:rsidRPr="00832299">
        <w:rPr>
          <w:rFonts w:ascii="Arial" w:eastAsia="MS UI Gothic" w:hAnsi="Arial" w:cs="Arial"/>
          <w:color w:val="000000"/>
          <w:lang w:val="en-US" w:eastAsia="ja-JP"/>
        </w:rPr>
        <w:t>年の純売上高は約</w:t>
      </w:r>
      <w:r w:rsidRPr="00832299">
        <w:rPr>
          <w:rFonts w:ascii="Arial" w:eastAsia="MS UI Gothic" w:hAnsi="Arial" w:cs="Arial"/>
          <w:color w:val="000000"/>
          <w:lang w:val="en-US" w:eastAsia="ja-JP"/>
        </w:rPr>
        <w:t>19</w:t>
      </w:r>
      <w:r w:rsidRPr="00832299">
        <w:rPr>
          <w:rFonts w:ascii="Arial" w:eastAsia="MS UI Gothic" w:hAnsi="Arial" w:cs="Arial"/>
          <w:color w:val="000000"/>
          <w:lang w:val="en-US" w:eastAsia="ja-JP"/>
        </w:rPr>
        <w:t>億スウェーデンクローナでした。</w:t>
      </w:r>
      <w:proofErr w:type="spellStart"/>
      <w:r w:rsidRPr="00832299">
        <w:rPr>
          <w:rFonts w:ascii="Arial" w:eastAsia="MS UI Gothic" w:hAnsi="Arial" w:cs="Arial"/>
          <w:color w:val="000000"/>
          <w:lang w:val="en-US" w:eastAsia="ja-JP"/>
        </w:rPr>
        <w:t>engcon</w:t>
      </w:r>
      <w:proofErr w:type="spellEnd"/>
      <w:r w:rsidRPr="00832299">
        <w:rPr>
          <w:rFonts w:ascii="Arial" w:eastAsia="MS UI Gothic" w:hAnsi="Arial" w:cs="Arial"/>
          <w:color w:val="000000"/>
          <w:lang w:val="en-US" w:eastAsia="ja-JP"/>
        </w:rPr>
        <w:t>の</w:t>
      </w:r>
      <w:r w:rsidRPr="00832299">
        <w:rPr>
          <w:rFonts w:ascii="Arial" w:eastAsia="MS UI Gothic" w:hAnsi="Arial" w:cs="Arial"/>
          <w:color w:val="000000"/>
          <w:lang w:val="en-US" w:eastAsia="ja-JP"/>
        </w:rPr>
        <w:t>B</w:t>
      </w:r>
      <w:r w:rsidRPr="00832299">
        <w:rPr>
          <w:rFonts w:ascii="Arial" w:eastAsia="MS UI Gothic" w:hAnsi="Arial" w:cs="Arial"/>
          <w:color w:val="000000"/>
          <w:lang w:val="en-US" w:eastAsia="ja-JP"/>
        </w:rPr>
        <w:t>株はナスダック・ストックホルムに上場しています。</w:t>
      </w:r>
    </w:p>
    <w:p w14:paraId="2B76BA79" w14:textId="77777777" w:rsidR="00490D75" w:rsidRPr="00832299" w:rsidRDefault="00490D75" w:rsidP="00490D75">
      <w:pPr>
        <w:pStyle w:val="Normalwebb"/>
        <w:spacing w:before="0" w:beforeAutospacing="0" w:after="0" w:afterAutospacing="0"/>
        <w:rPr>
          <w:rFonts w:ascii="Arial" w:hAnsi="Arial" w:cs="Arial"/>
          <w:color w:val="000000" w:themeColor="text1"/>
          <w:lang w:val="en-US" w:eastAsia="ja-JP"/>
        </w:rPr>
      </w:pPr>
    </w:p>
    <w:p w14:paraId="04DC8230" w14:textId="77777777" w:rsidR="00490D75" w:rsidRPr="00484DAF" w:rsidRDefault="00490D75" w:rsidP="00490D75">
      <w:pPr>
        <w:pStyle w:val="Normalwebb"/>
        <w:spacing w:before="0" w:beforeAutospacing="0" w:after="0" w:afterAutospacing="0"/>
        <w:rPr>
          <w:rFonts w:ascii="Aptos" w:hAnsi="Aptos" w:cs="Arial"/>
          <w:color w:val="000000" w:themeColor="text1"/>
          <w:lang w:val="en-US"/>
        </w:rPr>
      </w:pPr>
      <w:r w:rsidRPr="00832299">
        <w:rPr>
          <w:rFonts w:ascii="Arial" w:eastAsia="MS UI Gothic" w:hAnsi="Arial" w:cs="Arial"/>
          <w:color w:val="000000"/>
          <w:lang w:val="en-US" w:eastAsia="ja-JP"/>
        </w:rPr>
        <w:t>詳細はこちら</w:t>
      </w:r>
      <w:r w:rsidRPr="00484DAF">
        <w:rPr>
          <w:rFonts w:ascii="MS UI Gothic" w:eastAsia="MS UI Gothic" w:hAnsi="MS UI Gothic" w:cs="MS UI Gothic"/>
          <w:color w:val="000000"/>
          <w:lang w:val="en-US" w:eastAsia="ja-JP"/>
        </w:rPr>
        <w:t>：</w:t>
      </w:r>
      <w:r w:rsidRPr="00FA7062">
        <w:rPr>
          <w:rFonts w:ascii="Arial" w:eastAsia="MS UI Gothic" w:hAnsi="Arial" w:cs="Arial"/>
          <w:b/>
          <w:bCs/>
          <w:color w:val="000000"/>
          <w:lang w:val="en-US" w:eastAsia="ja-JP"/>
        </w:rPr>
        <w:t>www.engcongroup.com</w:t>
      </w:r>
    </w:p>
    <w:p w14:paraId="1B3C2114" w14:textId="0C3A9952" w:rsidR="00DC0A40" w:rsidRPr="00490D75" w:rsidRDefault="00DC0A40" w:rsidP="00490D75">
      <w:pPr>
        <w:spacing w:after="0" w:line="240" w:lineRule="auto"/>
        <w:rPr>
          <w:color w:val="FF0000"/>
          <w:sz w:val="20"/>
          <w:szCs w:val="20"/>
          <w:lang w:val="en-US" w:eastAsia="en-GB" w:bidi="en-GB"/>
        </w:rPr>
      </w:pPr>
    </w:p>
    <w:sectPr w:rsidR="00DC0A40" w:rsidRPr="00490D75" w:rsidSect="003B4654">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F6AD" w14:textId="77777777" w:rsidR="001E7190" w:rsidRDefault="001E7190">
      <w:pPr>
        <w:spacing w:line="240" w:lineRule="auto"/>
      </w:pPr>
      <w:r>
        <w:separator/>
      </w:r>
    </w:p>
  </w:endnote>
  <w:endnote w:type="continuationSeparator" w:id="0">
    <w:p w14:paraId="29607668" w14:textId="77777777" w:rsidR="001E7190" w:rsidRDefault="001E7190">
      <w:pPr>
        <w:spacing w:line="240" w:lineRule="auto"/>
      </w:pPr>
      <w:r>
        <w:continuationSeparator/>
      </w:r>
    </w:p>
  </w:endnote>
  <w:endnote w:type="continuationNotice" w:id="1">
    <w:p w14:paraId="698BACEA" w14:textId="77777777" w:rsidR="001E7190" w:rsidRDefault="001E7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C444" w14:textId="77777777" w:rsidR="001E7190" w:rsidRDefault="001E7190">
      <w:pPr>
        <w:spacing w:line="240" w:lineRule="auto"/>
      </w:pPr>
      <w:r>
        <w:separator/>
      </w:r>
    </w:p>
  </w:footnote>
  <w:footnote w:type="continuationSeparator" w:id="0">
    <w:p w14:paraId="7B41EF33" w14:textId="77777777" w:rsidR="001E7190" w:rsidRDefault="001E7190">
      <w:pPr>
        <w:spacing w:line="240" w:lineRule="auto"/>
      </w:pPr>
      <w:r>
        <w:continuationSeparator/>
      </w:r>
    </w:p>
  </w:footnote>
  <w:footnote w:type="continuationNotice" w:id="1">
    <w:p w14:paraId="44275610" w14:textId="77777777" w:rsidR="001E7190" w:rsidRDefault="001E71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E026D6B"/>
    <w:multiLevelType w:val="hybridMultilevel"/>
    <w:tmpl w:val="57EC6000"/>
    <w:lvl w:ilvl="0" w:tplc="53D0E332">
      <w:numFmt w:val="bullet"/>
      <w:lvlText w:val="-"/>
      <w:lvlJc w:val="left"/>
      <w:pPr>
        <w:ind w:left="720" w:hanging="360"/>
      </w:pPr>
      <w:rPr>
        <w:rFonts w:ascii="Calibri" w:eastAsia="Cambria" w:hAnsi="Calibri" w:cs="Calibri" w:hint="default"/>
      </w:rPr>
    </w:lvl>
    <w:lvl w:ilvl="1" w:tplc="79C4C4DA" w:tentative="1">
      <w:start w:val="1"/>
      <w:numFmt w:val="bullet"/>
      <w:lvlText w:val="o"/>
      <w:lvlJc w:val="left"/>
      <w:pPr>
        <w:ind w:left="1440" w:hanging="360"/>
      </w:pPr>
      <w:rPr>
        <w:rFonts w:ascii="Courier New" w:hAnsi="Courier New" w:cs="Courier New" w:hint="default"/>
      </w:rPr>
    </w:lvl>
    <w:lvl w:ilvl="2" w:tplc="58066136" w:tentative="1">
      <w:start w:val="1"/>
      <w:numFmt w:val="bullet"/>
      <w:lvlText w:val=""/>
      <w:lvlJc w:val="left"/>
      <w:pPr>
        <w:ind w:left="2160" w:hanging="360"/>
      </w:pPr>
      <w:rPr>
        <w:rFonts w:ascii="Wingdings" w:hAnsi="Wingdings" w:hint="default"/>
      </w:rPr>
    </w:lvl>
    <w:lvl w:ilvl="3" w:tplc="ED00D758" w:tentative="1">
      <w:start w:val="1"/>
      <w:numFmt w:val="bullet"/>
      <w:lvlText w:val=""/>
      <w:lvlJc w:val="left"/>
      <w:pPr>
        <w:ind w:left="2880" w:hanging="360"/>
      </w:pPr>
      <w:rPr>
        <w:rFonts w:ascii="Symbol" w:hAnsi="Symbol" w:hint="default"/>
      </w:rPr>
    </w:lvl>
    <w:lvl w:ilvl="4" w:tplc="EC9CCA92" w:tentative="1">
      <w:start w:val="1"/>
      <w:numFmt w:val="bullet"/>
      <w:lvlText w:val="o"/>
      <w:lvlJc w:val="left"/>
      <w:pPr>
        <w:ind w:left="3600" w:hanging="360"/>
      </w:pPr>
      <w:rPr>
        <w:rFonts w:ascii="Courier New" w:hAnsi="Courier New" w:cs="Courier New" w:hint="default"/>
      </w:rPr>
    </w:lvl>
    <w:lvl w:ilvl="5" w:tplc="CCF69460" w:tentative="1">
      <w:start w:val="1"/>
      <w:numFmt w:val="bullet"/>
      <w:lvlText w:val=""/>
      <w:lvlJc w:val="left"/>
      <w:pPr>
        <w:ind w:left="4320" w:hanging="360"/>
      </w:pPr>
      <w:rPr>
        <w:rFonts w:ascii="Wingdings" w:hAnsi="Wingdings" w:hint="default"/>
      </w:rPr>
    </w:lvl>
    <w:lvl w:ilvl="6" w:tplc="8E024CF2" w:tentative="1">
      <w:start w:val="1"/>
      <w:numFmt w:val="bullet"/>
      <w:lvlText w:val=""/>
      <w:lvlJc w:val="left"/>
      <w:pPr>
        <w:ind w:left="5040" w:hanging="360"/>
      </w:pPr>
      <w:rPr>
        <w:rFonts w:ascii="Symbol" w:hAnsi="Symbol" w:hint="default"/>
      </w:rPr>
    </w:lvl>
    <w:lvl w:ilvl="7" w:tplc="3064DE3E" w:tentative="1">
      <w:start w:val="1"/>
      <w:numFmt w:val="bullet"/>
      <w:lvlText w:val="o"/>
      <w:lvlJc w:val="left"/>
      <w:pPr>
        <w:ind w:left="5760" w:hanging="360"/>
      </w:pPr>
      <w:rPr>
        <w:rFonts w:ascii="Courier New" w:hAnsi="Courier New" w:cs="Courier New" w:hint="default"/>
      </w:rPr>
    </w:lvl>
    <w:lvl w:ilvl="8" w:tplc="8AE60A1C"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6980479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3996"/>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06AA"/>
    <w:rsid w:val="00117B54"/>
    <w:rsid w:val="001223BD"/>
    <w:rsid w:val="00123F5A"/>
    <w:rsid w:val="00124F35"/>
    <w:rsid w:val="001263CD"/>
    <w:rsid w:val="001315F7"/>
    <w:rsid w:val="001328AD"/>
    <w:rsid w:val="00141420"/>
    <w:rsid w:val="0015431A"/>
    <w:rsid w:val="00157562"/>
    <w:rsid w:val="0016391D"/>
    <w:rsid w:val="00173492"/>
    <w:rsid w:val="00175E4F"/>
    <w:rsid w:val="00186219"/>
    <w:rsid w:val="00192F19"/>
    <w:rsid w:val="00193280"/>
    <w:rsid w:val="00197D22"/>
    <w:rsid w:val="001A4B28"/>
    <w:rsid w:val="001C690B"/>
    <w:rsid w:val="001E064C"/>
    <w:rsid w:val="001E7190"/>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196D"/>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1592"/>
    <w:rsid w:val="003739A5"/>
    <w:rsid w:val="00377DCB"/>
    <w:rsid w:val="00387F27"/>
    <w:rsid w:val="00387FBE"/>
    <w:rsid w:val="0039461C"/>
    <w:rsid w:val="003948D6"/>
    <w:rsid w:val="003973DD"/>
    <w:rsid w:val="003A32F0"/>
    <w:rsid w:val="003A622C"/>
    <w:rsid w:val="003B4654"/>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90D75"/>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679B"/>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2299"/>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E4917"/>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2BBF"/>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4A76"/>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2CBC"/>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0215D"/>
    <w:rsid w:val="00E12471"/>
    <w:rsid w:val="00E16CE1"/>
    <w:rsid w:val="00E309FF"/>
    <w:rsid w:val="00E31597"/>
    <w:rsid w:val="00E61401"/>
    <w:rsid w:val="00E64A8E"/>
    <w:rsid w:val="00E65DCD"/>
    <w:rsid w:val="00EB1923"/>
    <w:rsid w:val="00EB3FCE"/>
    <w:rsid w:val="00EC5207"/>
    <w:rsid w:val="00EC733A"/>
    <w:rsid w:val="00ED0155"/>
    <w:rsid w:val="00ED076F"/>
    <w:rsid w:val="00EE1DEA"/>
    <w:rsid w:val="00EE62CF"/>
    <w:rsid w:val="00EF42DB"/>
    <w:rsid w:val="00F003D2"/>
    <w:rsid w:val="00F07905"/>
    <w:rsid w:val="00F10239"/>
    <w:rsid w:val="00F162EB"/>
    <w:rsid w:val="00F2226D"/>
    <w:rsid w:val="00F22EA5"/>
    <w:rsid w:val="00F2425C"/>
    <w:rsid w:val="00F24863"/>
    <w:rsid w:val="00F25893"/>
    <w:rsid w:val="00F32971"/>
    <w:rsid w:val="00F500BD"/>
    <w:rsid w:val="00F53DC1"/>
    <w:rsid w:val="00F62938"/>
    <w:rsid w:val="00F772BE"/>
    <w:rsid w:val="00F9419B"/>
    <w:rsid w:val="00F97AD6"/>
    <w:rsid w:val="00FA6B42"/>
    <w:rsid w:val="00FA706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xmsonormal">
    <w:name w:val="x_msonormal"/>
    <w:basedOn w:val="Normal"/>
    <w:rsid w:val="00E0215D"/>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879784594">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23</TotalTime>
  <Pages>2</Pages>
  <Words>264</Words>
  <Characters>1402</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1663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51</cp:revision>
  <cp:lastPrinted>2023-10-26T09:17:00Z</cp:lastPrinted>
  <dcterms:created xsi:type="dcterms:W3CDTF">2023-10-21T13:26:00Z</dcterms:created>
  <dcterms:modified xsi:type="dcterms:W3CDTF">2024-05-17T08:07:00Z</dcterms:modified>
</cp:coreProperties>
</file>