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126D7" w14:textId="2BC9CB16" w:rsidR="002B3050" w:rsidRPr="002B3050" w:rsidRDefault="002B3050" w:rsidP="002B3050">
      <w:pPr>
        <w:shd w:val="clear" w:color="auto" w:fill="FEFEFE"/>
        <w:spacing w:before="100" w:beforeAutospacing="1" w:after="100" w:afterAutospacing="1"/>
        <w:outlineLvl w:val="0"/>
        <w:rPr>
          <w:rFonts w:ascii="Times New Roman" w:eastAsia="Times New Roman" w:hAnsi="Times New Roman" w:cs="Times New Roman"/>
          <w:b/>
          <w:bCs/>
          <w:color w:val="0A0A0A"/>
          <w:spacing w:val="4"/>
          <w:kern w:val="36"/>
          <w:sz w:val="48"/>
          <w:szCs w:val="48"/>
          <w:lang w:eastAsia="en-GB"/>
        </w:rPr>
      </w:pPr>
      <w:r w:rsidRPr="002B3050">
        <w:rPr>
          <w:rFonts w:ascii="Times New Roman" w:eastAsia="Times New Roman" w:hAnsi="Times New Roman" w:cs="Times New Roman"/>
          <w:b/>
          <w:bCs/>
          <w:color w:val="0A0A0A"/>
          <w:spacing w:val="4"/>
          <w:kern w:val="36"/>
          <w:sz w:val="48"/>
          <w:szCs w:val="48"/>
          <w:lang w:eastAsia="en-GB"/>
        </w:rPr>
        <w:t xml:space="preserve">Eyes on the </w:t>
      </w:r>
      <w:proofErr w:type="spellStart"/>
      <w:r w:rsidRPr="002B3050">
        <w:rPr>
          <w:rFonts w:ascii="Times New Roman" w:eastAsia="Times New Roman" w:hAnsi="Times New Roman" w:cs="Times New Roman"/>
          <w:b/>
          <w:bCs/>
          <w:color w:val="0A0A0A"/>
          <w:spacing w:val="4"/>
          <w:kern w:val="36"/>
          <w:sz w:val="48"/>
          <w:szCs w:val="48"/>
          <w:lang w:eastAsia="en-GB"/>
        </w:rPr>
        <w:t>Goals</w:t>
      </w:r>
      <w:proofErr w:type="spellEnd"/>
    </w:p>
    <w:p w14:paraId="6C64F451" w14:textId="1C468F38" w:rsidR="00B2791A" w:rsidRPr="00B2791A" w:rsidRDefault="00B2791A" w:rsidP="00B2791A">
      <w:pPr>
        <w:rPr>
          <w:lang w:val="en-US"/>
        </w:rPr>
      </w:pPr>
      <w:r w:rsidRPr="00B2791A">
        <w:rPr>
          <w:lang w:val="en-US"/>
        </w:rPr>
        <w:t>As part of the Decade of Action to achieve the Sustainable Development Goals, UNDP and Sustainable Partners Inc. have partnered with seven unique social influencers to spotlight the role that digital and social media can play in achieving the Global Goals.</w:t>
      </w:r>
    </w:p>
    <w:p w14:paraId="77FDB7E4" w14:textId="77777777" w:rsidR="00B2791A" w:rsidRPr="00B2791A" w:rsidRDefault="00B2791A" w:rsidP="00B2791A">
      <w:pPr>
        <w:rPr>
          <w:lang w:val="en-US"/>
        </w:rPr>
      </w:pPr>
    </w:p>
    <w:p w14:paraId="5B849864" w14:textId="77777777" w:rsidR="00B2791A" w:rsidRPr="00B2791A" w:rsidRDefault="00B2791A" w:rsidP="00B2791A">
      <w:pPr>
        <w:rPr>
          <w:lang w:val="en-US"/>
        </w:rPr>
      </w:pPr>
      <w:r w:rsidRPr="00B2791A">
        <w:rPr>
          <w:lang w:val="en-US"/>
        </w:rPr>
        <w:t>The campaign includes short films from actor Rainn Wilson; Olympic gold medalists Hope Solo and Michael Johnson; Josh Horton: 19-time Guinness World Record Holder; actor, dancer and choreographer Sean Lew; wildlife photographer and TV host Robert Irwin; and the Platinum-Certified alternative band AJR.</w:t>
      </w:r>
    </w:p>
    <w:p w14:paraId="08D72A32" w14:textId="77777777" w:rsidR="00B2791A" w:rsidRPr="00B2791A" w:rsidRDefault="00B2791A" w:rsidP="00B2791A">
      <w:pPr>
        <w:rPr>
          <w:lang w:val="en-US"/>
        </w:rPr>
      </w:pPr>
    </w:p>
    <w:p w14:paraId="417A68ED" w14:textId="77777777" w:rsidR="00B2791A" w:rsidRPr="00B2791A" w:rsidRDefault="00B2791A" w:rsidP="00B2791A">
      <w:pPr>
        <w:rPr>
          <w:lang w:val="en-US"/>
        </w:rPr>
      </w:pPr>
      <w:r w:rsidRPr="00B2791A">
        <w:rPr>
          <w:lang w:val="en-US"/>
        </w:rPr>
        <w:t xml:space="preserve">The films are meant to entertain, educate, and fundraise simultaneously. They focus on the 17 Sustainable Development </w:t>
      </w:r>
      <w:proofErr w:type="gramStart"/>
      <w:r w:rsidRPr="00B2791A">
        <w:rPr>
          <w:lang w:val="en-US"/>
        </w:rPr>
        <w:t>Goals, and</w:t>
      </w:r>
      <w:proofErr w:type="gramEnd"/>
      <w:r w:rsidRPr="00B2791A">
        <w:rPr>
          <w:lang w:val="en-US"/>
        </w:rPr>
        <w:t xml:space="preserve"> showcase the diverse and creative utility of digital media for social good. To underscore this effort, up to US$10,000 has been committed to each video that hits 10,000 complete views online. Funding has been made possible with the support of Live Nation and the Foundation for Global Sports Development. All proceeds will go to organizations working to achieve the Goals.</w:t>
      </w:r>
    </w:p>
    <w:p w14:paraId="10181EBF" w14:textId="77777777" w:rsidR="00B2791A" w:rsidRPr="00B2791A" w:rsidRDefault="00B2791A" w:rsidP="00B2791A">
      <w:pPr>
        <w:rPr>
          <w:lang w:val="en-US"/>
        </w:rPr>
      </w:pPr>
    </w:p>
    <w:p w14:paraId="08604647" w14:textId="77777777" w:rsidR="00B2791A" w:rsidRPr="00B2791A" w:rsidRDefault="00B2791A" w:rsidP="00B2791A">
      <w:pPr>
        <w:rPr>
          <w:lang w:val="en-US"/>
        </w:rPr>
      </w:pPr>
      <w:r w:rsidRPr="00B2791A">
        <w:rPr>
          <w:lang w:val="en-US"/>
        </w:rPr>
        <w:t>Read Adam Met's Mashable op-ed here.</w:t>
      </w:r>
    </w:p>
    <w:p w14:paraId="7074D0CE" w14:textId="77777777" w:rsidR="00B2791A" w:rsidRPr="00B2791A" w:rsidRDefault="00B2791A" w:rsidP="00B2791A">
      <w:pPr>
        <w:rPr>
          <w:lang w:val="en-US"/>
        </w:rPr>
      </w:pPr>
    </w:p>
    <w:p w14:paraId="24B58065" w14:textId="7780DE62" w:rsidR="00B2791A" w:rsidRDefault="00B2791A" w:rsidP="00B2791A">
      <w:r>
        <w:t>Watch the videos:</w:t>
      </w:r>
    </w:p>
    <w:p w14:paraId="25E05C2D" w14:textId="2B3CE684" w:rsidR="002B3050" w:rsidRDefault="002B3050" w:rsidP="00B2791A"/>
    <w:p w14:paraId="5A642A52" w14:textId="29DFEE9E" w:rsidR="002B3050" w:rsidRPr="002B3050" w:rsidRDefault="002B3050" w:rsidP="00B2791A">
      <w:pPr>
        <w:rPr>
          <w:b/>
          <w:bCs/>
        </w:rPr>
      </w:pPr>
      <w:r w:rsidRPr="002B3050">
        <w:rPr>
          <w:b/>
          <w:bCs/>
        </w:rPr>
        <w:t>Globala målen i siktet</w:t>
      </w:r>
    </w:p>
    <w:p w14:paraId="125A3D2D" w14:textId="77777777" w:rsidR="00B2791A" w:rsidRDefault="00B2791A" w:rsidP="00B2791A"/>
    <w:p w14:paraId="49F5BC00" w14:textId="09B75CD4" w:rsidR="00B2791A" w:rsidRDefault="00B2791A" w:rsidP="00B2791A">
      <w:r>
        <w:t xml:space="preserve">Som en del av </w:t>
      </w:r>
      <w:proofErr w:type="spellStart"/>
      <w:r>
        <w:t>Decade</w:t>
      </w:r>
      <w:proofErr w:type="spellEnd"/>
      <w:r>
        <w:t xml:space="preserve"> </w:t>
      </w:r>
      <w:proofErr w:type="spellStart"/>
      <w:r>
        <w:t>of</w:t>
      </w:r>
      <w:proofErr w:type="spellEnd"/>
      <w:r>
        <w:t xml:space="preserve"> Action har </w:t>
      </w:r>
      <w:r>
        <w:t xml:space="preserve">UNDP och </w:t>
      </w:r>
      <w:proofErr w:type="spellStart"/>
      <w:r>
        <w:t>Sustainable</w:t>
      </w:r>
      <w:proofErr w:type="spellEnd"/>
      <w:r>
        <w:t xml:space="preserve"> Partners </w:t>
      </w:r>
      <w:proofErr w:type="spellStart"/>
      <w:r>
        <w:t>Inc</w:t>
      </w:r>
      <w:proofErr w:type="spellEnd"/>
      <w:r>
        <w:t xml:space="preserve">. </w:t>
      </w:r>
      <w:r>
        <w:t>börjat ett samarbete</w:t>
      </w:r>
      <w:r>
        <w:t xml:space="preserve"> med sju unika sociala </w:t>
      </w:r>
      <w:proofErr w:type="spellStart"/>
      <w:r>
        <w:t>influencers</w:t>
      </w:r>
      <w:proofErr w:type="spellEnd"/>
      <w:r>
        <w:t xml:space="preserve"> för att </w:t>
      </w:r>
      <w:r>
        <w:t>belysa</w:t>
      </w:r>
      <w:r>
        <w:t xml:space="preserve"> den roll som digitala och sociala medier kan spela för att uppnå </w:t>
      </w:r>
      <w:r>
        <w:t>G</w:t>
      </w:r>
      <w:r>
        <w:t>lobala målen.</w:t>
      </w:r>
    </w:p>
    <w:p w14:paraId="733A2397" w14:textId="77777777" w:rsidR="00B2791A" w:rsidRDefault="00B2791A" w:rsidP="00B2791A"/>
    <w:p w14:paraId="18743EA9" w14:textId="0ED1E916" w:rsidR="00B2791A" w:rsidRDefault="00B2791A" w:rsidP="00B2791A">
      <w:r>
        <w:t xml:space="preserve">Kampanjen </w:t>
      </w:r>
      <w:r w:rsidR="002B3050">
        <w:t>innehåller</w:t>
      </w:r>
      <w:r>
        <w:t xml:space="preserve"> kortfilmer från skådespelaren </w:t>
      </w:r>
      <w:proofErr w:type="spellStart"/>
      <w:r>
        <w:t>Rainn</w:t>
      </w:r>
      <w:proofErr w:type="spellEnd"/>
      <w:r>
        <w:t xml:space="preserve"> Wilson; Olympiska guldmedaljister Hope Solo och Michael Johnson; Guinness World Record </w:t>
      </w:r>
      <w:proofErr w:type="spellStart"/>
      <w:r>
        <w:t>Holder</w:t>
      </w:r>
      <w:proofErr w:type="spellEnd"/>
      <w:r>
        <w:t xml:space="preserve"> </w:t>
      </w:r>
      <w:r>
        <w:t>Josh Horton; skådespelare, dansare och koreograf</w:t>
      </w:r>
      <w:r>
        <w:t>en</w:t>
      </w:r>
      <w:r>
        <w:t xml:space="preserve"> Sean </w:t>
      </w:r>
      <w:proofErr w:type="spellStart"/>
      <w:r>
        <w:t>Lew</w:t>
      </w:r>
      <w:proofErr w:type="spellEnd"/>
      <w:r>
        <w:t xml:space="preserve">; </w:t>
      </w:r>
      <w:r>
        <w:t>naturfotografen</w:t>
      </w:r>
      <w:r>
        <w:t xml:space="preserve"> och TV-värd</w:t>
      </w:r>
      <w:r>
        <w:t>en</w:t>
      </w:r>
      <w:r>
        <w:t xml:space="preserve"> Robert Irwin; och </w:t>
      </w:r>
      <w:bookmarkStart w:id="0" w:name="_GoBack"/>
      <w:bookmarkEnd w:id="0"/>
      <w:r>
        <w:t>alternativbandet AJR.</w:t>
      </w:r>
    </w:p>
    <w:p w14:paraId="3E9494F7" w14:textId="77777777" w:rsidR="00B2791A" w:rsidRDefault="00B2791A" w:rsidP="00B2791A"/>
    <w:p w14:paraId="65238AB7" w14:textId="7743B8BC" w:rsidR="00B2791A" w:rsidRDefault="00B2791A" w:rsidP="00B2791A">
      <w:r>
        <w:t xml:space="preserve">Filmerna är avsedda att underhålla, utbilda och samla in </w:t>
      </w:r>
      <w:r>
        <w:t>pengar</w:t>
      </w:r>
      <w:r>
        <w:t xml:space="preserve">. De fokuserar på de 17 </w:t>
      </w:r>
      <w:r w:rsidR="001460EC">
        <w:t>Globala målen</w:t>
      </w:r>
      <w:r>
        <w:t xml:space="preserve"> och visar </w:t>
      </w:r>
      <w:r w:rsidR="001460EC">
        <w:t xml:space="preserve">hur digitala medier kan användas på </w:t>
      </w:r>
      <w:r>
        <w:t xml:space="preserve">kreativa </w:t>
      </w:r>
      <w:r w:rsidR="001460EC">
        <w:t>sätt</w:t>
      </w:r>
      <w:r>
        <w:t xml:space="preserve"> för </w:t>
      </w:r>
      <w:r w:rsidR="002B3050">
        <w:t xml:space="preserve">att </w:t>
      </w:r>
      <w:r w:rsidR="001460EC">
        <w:t xml:space="preserve">bidra </w:t>
      </w:r>
      <w:r w:rsidR="002B3050">
        <w:t>till</w:t>
      </w:r>
      <w:r w:rsidR="001460EC">
        <w:t xml:space="preserve"> en bättre värld</w:t>
      </w:r>
      <w:r>
        <w:t>. För att understryka de</w:t>
      </w:r>
      <w:r w:rsidR="001460EC">
        <w:t xml:space="preserve">tta kommer </w:t>
      </w:r>
      <w:r w:rsidR="001460EC">
        <w:t xml:space="preserve">10 000 USD </w:t>
      </w:r>
      <w:r w:rsidR="001460EC">
        <w:t xml:space="preserve">doneras för varje film som når </w:t>
      </w:r>
      <w:r w:rsidR="001460EC">
        <w:t>10 000 fullständiga visningar online</w:t>
      </w:r>
      <w:r>
        <w:t xml:space="preserve">. Finansiering har möjliggjorts med stöd av Live Nation och Foundation for Global Sports </w:t>
      </w:r>
      <w:proofErr w:type="spellStart"/>
      <w:r>
        <w:t>Development</w:t>
      </w:r>
      <w:proofErr w:type="spellEnd"/>
      <w:r>
        <w:t xml:space="preserve">. Alla intäkter kommer att gå till organisationer som arbetar för att uppnå </w:t>
      </w:r>
      <w:r w:rsidR="002B3050">
        <w:t xml:space="preserve">Globala </w:t>
      </w:r>
      <w:r>
        <w:t>målen.</w:t>
      </w:r>
    </w:p>
    <w:p w14:paraId="1F8D7728" w14:textId="77777777" w:rsidR="00B2791A" w:rsidRDefault="00B2791A" w:rsidP="00B2791A"/>
    <w:p w14:paraId="112109DC" w14:textId="77777777" w:rsidR="00B2791A" w:rsidRDefault="00B2791A" w:rsidP="00B2791A">
      <w:r>
        <w:t xml:space="preserve">Läs Adam </w:t>
      </w:r>
      <w:proofErr w:type="spellStart"/>
      <w:r>
        <w:t>Mets</w:t>
      </w:r>
      <w:proofErr w:type="spellEnd"/>
      <w:r>
        <w:t xml:space="preserve"> </w:t>
      </w:r>
      <w:proofErr w:type="spellStart"/>
      <w:r>
        <w:t>Mashable</w:t>
      </w:r>
      <w:proofErr w:type="spellEnd"/>
      <w:r>
        <w:t xml:space="preserve"> </w:t>
      </w:r>
      <w:proofErr w:type="spellStart"/>
      <w:r>
        <w:t>op</w:t>
      </w:r>
      <w:proofErr w:type="spellEnd"/>
      <w:r>
        <w:t>-ed här.</w:t>
      </w:r>
    </w:p>
    <w:p w14:paraId="3B83E59C" w14:textId="77777777" w:rsidR="00B2791A" w:rsidRDefault="00B2791A" w:rsidP="00B2791A"/>
    <w:p w14:paraId="28BB35EB" w14:textId="4E0C5D59" w:rsidR="003312EB" w:rsidRDefault="00B2791A" w:rsidP="00B2791A">
      <w:r>
        <w:t>Se filmerna:</w:t>
      </w:r>
    </w:p>
    <w:sectPr w:rsidR="003312EB" w:rsidSect="0076555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91A"/>
    <w:rsid w:val="001460EC"/>
    <w:rsid w:val="002B3050"/>
    <w:rsid w:val="00307346"/>
    <w:rsid w:val="00744C00"/>
    <w:rsid w:val="0076555B"/>
    <w:rsid w:val="00A00CD9"/>
    <w:rsid w:val="00B279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651DFC7"/>
  <w15:chartTrackingRefBased/>
  <w15:docId w15:val="{E04F2A4A-7C87-9641-82D5-6BC2902F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305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050"/>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86337">
      <w:bodyDiv w:val="1"/>
      <w:marLeft w:val="0"/>
      <w:marRight w:val="0"/>
      <w:marTop w:val="0"/>
      <w:marBottom w:val="0"/>
      <w:divBdr>
        <w:top w:val="none" w:sz="0" w:space="0" w:color="auto"/>
        <w:left w:val="none" w:sz="0" w:space="0" w:color="auto"/>
        <w:bottom w:val="none" w:sz="0" w:space="0" w:color="auto"/>
        <w:right w:val="none" w:sz="0" w:space="0" w:color="auto"/>
      </w:divBdr>
    </w:div>
    <w:div w:id="1230574370">
      <w:bodyDiv w:val="1"/>
      <w:marLeft w:val="0"/>
      <w:marRight w:val="0"/>
      <w:marTop w:val="0"/>
      <w:marBottom w:val="0"/>
      <w:divBdr>
        <w:top w:val="none" w:sz="0" w:space="0" w:color="auto"/>
        <w:left w:val="none" w:sz="0" w:space="0" w:color="auto"/>
        <w:bottom w:val="none" w:sz="0" w:space="0" w:color="auto"/>
        <w:right w:val="none" w:sz="0" w:space="0" w:color="auto"/>
      </w:divBdr>
    </w:div>
    <w:div w:id="209559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Samuelsson</dc:creator>
  <cp:keywords/>
  <dc:description/>
  <cp:lastModifiedBy>Marika Samuelsson</cp:lastModifiedBy>
  <cp:revision>1</cp:revision>
  <dcterms:created xsi:type="dcterms:W3CDTF">2020-01-17T13:21:00Z</dcterms:created>
  <dcterms:modified xsi:type="dcterms:W3CDTF">2020-01-17T13:50:00Z</dcterms:modified>
</cp:coreProperties>
</file>