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B55B" w14:textId="7C481A97" w:rsidR="008C10BD" w:rsidRPr="00DB78F4" w:rsidRDefault="00B26A6C" w:rsidP="008C10BD">
      <w:pPr>
        <w:spacing w:line="276" w:lineRule="auto"/>
        <w:rPr>
          <w:rFonts w:ascii="Arial" w:hAnsi="Arial" w:cs="Arial"/>
          <w:b/>
          <w:sz w:val="28"/>
          <w:szCs w:val="28"/>
        </w:rPr>
      </w:pPr>
      <w:r w:rsidRPr="00DB78F4">
        <w:rPr>
          <w:rFonts w:ascii="Arial" w:hAnsi="Arial" w:cs="Arial"/>
          <w:b/>
          <w:sz w:val="28"/>
          <w:szCs w:val="28"/>
          <w:lang w:val="ro"/>
        </w:rPr>
        <w:t xml:space="preserve">Centrul de Resurse și </w:t>
      </w:r>
      <w:r w:rsidR="00DB78F4">
        <w:rPr>
          <w:rFonts w:ascii="Arial" w:hAnsi="Arial" w:cs="Arial"/>
          <w:b/>
          <w:sz w:val="28"/>
          <w:szCs w:val="28"/>
          <w:lang w:val="ro"/>
        </w:rPr>
        <w:t>Angajament</w:t>
      </w:r>
      <w:r w:rsidRPr="00DB78F4">
        <w:rPr>
          <w:rFonts w:ascii="Arial" w:hAnsi="Arial" w:cs="Arial"/>
          <w:b/>
          <w:sz w:val="28"/>
          <w:szCs w:val="28"/>
          <w:lang w:val="ro"/>
        </w:rPr>
        <w:t xml:space="preserve"> Ford s</w:t>
      </w:r>
      <w:r w:rsidR="00DB78F4">
        <w:rPr>
          <w:rFonts w:ascii="Arial" w:hAnsi="Arial" w:cs="Arial"/>
          <w:b/>
          <w:sz w:val="28"/>
          <w:szCs w:val="28"/>
          <w:lang w:val="ro"/>
        </w:rPr>
        <w:t>us</w:t>
      </w:r>
      <w:r w:rsidR="00DB78F4">
        <w:rPr>
          <w:rFonts w:ascii="Arial" w:hAnsi="Arial" w:cs="Arial"/>
          <w:b/>
          <w:sz w:val="28"/>
          <w:szCs w:val="28"/>
          <w:lang w:val="ro-RO"/>
        </w:rPr>
        <w:t>ține</w:t>
      </w:r>
      <w:r w:rsidRPr="00DB78F4">
        <w:rPr>
          <w:rFonts w:ascii="Arial" w:hAnsi="Arial" w:cs="Arial"/>
          <w:b/>
          <w:sz w:val="28"/>
          <w:szCs w:val="28"/>
          <w:lang w:val="ro"/>
        </w:rPr>
        <w:t xml:space="preserve"> </w:t>
      </w:r>
      <w:r w:rsidR="00D01DB0" w:rsidRPr="00DB78F4">
        <w:rPr>
          <w:rFonts w:ascii="Arial" w:hAnsi="Arial" w:cs="Arial"/>
          <w:b/>
          <w:sz w:val="28"/>
          <w:szCs w:val="28"/>
          <w:lang w:val="ro"/>
        </w:rPr>
        <w:t>opt</w:t>
      </w:r>
      <w:r w:rsidR="008C10BD" w:rsidRPr="00DB78F4">
        <w:rPr>
          <w:rFonts w:ascii="Arial" w:hAnsi="Arial" w:cs="Arial"/>
          <w:b/>
          <w:sz w:val="28"/>
          <w:szCs w:val="28"/>
          <w:lang w:val="ro"/>
        </w:rPr>
        <w:t xml:space="preserve"> noi programe de</w:t>
      </w:r>
      <w:r w:rsidR="00DB78F4" w:rsidRPr="00DB78F4">
        <w:rPr>
          <w:rFonts w:ascii="Arial" w:hAnsi="Arial" w:cs="Arial"/>
          <w:b/>
          <w:sz w:val="28"/>
          <w:szCs w:val="28"/>
          <w:lang w:val="ro"/>
        </w:rPr>
        <w:t xml:space="preserve"> </w:t>
      </w:r>
      <w:r w:rsidR="008C10BD" w:rsidRPr="00DB78F4">
        <w:rPr>
          <w:rFonts w:ascii="Arial" w:hAnsi="Arial" w:cs="Arial"/>
          <w:b/>
          <w:sz w:val="28"/>
          <w:szCs w:val="28"/>
          <w:lang w:val="ro"/>
        </w:rPr>
        <w:t xml:space="preserve">antreprenoriat social </w:t>
      </w:r>
      <w:r w:rsidRPr="00DB78F4">
        <w:rPr>
          <w:rFonts w:ascii="Arial" w:hAnsi="Arial" w:cs="Arial"/>
          <w:b/>
          <w:sz w:val="28"/>
          <w:szCs w:val="28"/>
          <w:lang w:val="ro"/>
        </w:rPr>
        <w:t xml:space="preserve">pentru </w:t>
      </w:r>
      <w:r w:rsidR="009A47DE">
        <w:rPr>
          <w:rFonts w:ascii="Arial" w:hAnsi="Arial" w:cs="Arial"/>
          <w:b/>
          <w:sz w:val="28"/>
          <w:szCs w:val="28"/>
          <w:lang w:val="ro"/>
        </w:rPr>
        <w:t xml:space="preserve">a sprijini comunitatea </w:t>
      </w:r>
      <w:r w:rsidR="008C10BD" w:rsidRPr="00DB78F4">
        <w:rPr>
          <w:rFonts w:ascii="Arial" w:hAnsi="Arial" w:cs="Arial"/>
          <w:b/>
          <w:sz w:val="28"/>
          <w:szCs w:val="28"/>
          <w:lang w:val="ro"/>
        </w:rPr>
        <w:t xml:space="preserve">din Craiova </w:t>
      </w:r>
    </w:p>
    <w:p w14:paraId="2B64404C" w14:textId="77777777" w:rsidR="008C10BD" w:rsidRPr="00DB78F4" w:rsidRDefault="008C10BD" w:rsidP="008C10BD">
      <w:pPr>
        <w:rPr>
          <w:rFonts w:ascii="Arial" w:hAnsi="Arial" w:cs="Arial"/>
          <w:sz w:val="22"/>
          <w:szCs w:val="22"/>
        </w:rPr>
      </w:pPr>
    </w:p>
    <w:p w14:paraId="380C6858" w14:textId="5E3F3984" w:rsidR="00B26A6C" w:rsidRPr="00DB78F4" w:rsidRDefault="00042535" w:rsidP="00722D04">
      <w:pPr>
        <w:rPr>
          <w:rFonts w:ascii="Arial" w:hAnsi="Arial" w:cs="Arial"/>
          <w:sz w:val="22"/>
          <w:szCs w:val="22"/>
        </w:rPr>
      </w:pPr>
      <w:r>
        <w:rPr>
          <w:rFonts w:ascii="Arial" w:hAnsi="Arial" w:cs="Arial"/>
          <w:b/>
          <w:sz w:val="22"/>
          <w:szCs w:val="22"/>
          <w:lang w:val="ro"/>
        </w:rPr>
        <w:t>23</w:t>
      </w:r>
      <w:r w:rsidR="00B26A6C" w:rsidRPr="00DB78F4">
        <w:rPr>
          <w:rFonts w:ascii="Arial" w:hAnsi="Arial" w:cs="Arial"/>
          <w:b/>
          <w:sz w:val="22"/>
          <w:szCs w:val="22"/>
          <w:lang w:val="ro"/>
        </w:rPr>
        <w:t xml:space="preserve"> iunie </w:t>
      </w:r>
      <w:r w:rsidR="00D834AB" w:rsidRPr="00DB78F4">
        <w:rPr>
          <w:rFonts w:ascii="Arial" w:hAnsi="Arial" w:cs="Arial"/>
          <w:b/>
          <w:sz w:val="22"/>
          <w:szCs w:val="22"/>
          <w:lang w:val="ro"/>
        </w:rPr>
        <w:t>2023</w:t>
      </w:r>
      <w:r>
        <w:rPr>
          <w:rFonts w:ascii="Arial" w:hAnsi="Arial" w:cs="Arial"/>
          <w:b/>
          <w:sz w:val="22"/>
          <w:szCs w:val="22"/>
          <w:lang w:val="ro"/>
        </w:rPr>
        <w:t>,</w:t>
      </w:r>
      <w:r w:rsidR="00B26A6C" w:rsidRPr="00DB78F4">
        <w:rPr>
          <w:rFonts w:ascii="Arial" w:hAnsi="Arial" w:cs="Arial"/>
          <w:b/>
          <w:sz w:val="22"/>
          <w:szCs w:val="22"/>
          <w:lang w:val="ro"/>
        </w:rPr>
        <w:t xml:space="preserve"> Craiova, România</w:t>
      </w:r>
      <w:r w:rsidR="00B26A6C" w:rsidRPr="00DB78F4">
        <w:rPr>
          <w:rFonts w:ascii="Arial" w:hAnsi="Arial" w:cs="Arial"/>
          <w:lang w:val="ro"/>
        </w:rPr>
        <w:t xml:space="preserve"> - </w:t>
      </w:r>
      <w:r w:rsidR="00B26A6C" w:rsidRPr="00DB78F4">
        <w:rPr>
          <w:rFonts w:ascii="Arial" w:hAnsi="Arial" w:cs="Arial"/>
          <w:sz w:val="22"/>
          <w:szCs w:val="22"/>
          <w:lang w:val="ro"/>
        </w:rPr>
        <w:t xml:space="preserve">Ford </w:t>
      </w:r>
      <w:r w:rsidR="008C10BD" w:rsidRPr="00DB78F4">
        <w:rPr>
          <w:rFonts w:ascii="Arial" w:hAnsi="Arial" w:cs="Arial"/>
          <w:sz w:val="22"/>
          <w:szCs w:val="22"/>
          <w:lang w:val="ro"/>
        </w:rPr>
        <w:t xml:space="preserve">anunță </w:t>
      </w:r>
      <w:r w:rsidR="00D01DB0" w:rsidRPr="00DB78F4">
        <w:rPr>
          <w:rFonts w:ascii="Arial" w:hAnsi="Arial" w:cs="Arial"/>
          <w:sz w:val="22"/>
          <w:szCs w:val="22"/>
          <w:lang w:val="ro"/>
        </w:rPr>
        <w:t>opt</w:t>
      </w:r>
      <w:r w:rsidR="00B26A6C" w:rsidRPr="00DB78F4">
        <w:rPr>
          <w:rFonts w:ascii="Arial" w:hAnsi="Arial" w:cs="Arial"/>
          <w:sz w:val="22"/>
          <w:szCs w:val="22"/>
          <w:lang w:val="ro"/>
        </w:rPr>
        <w:t xml:space="preserve"> noi programe de antreprenoriat social care vor fi susținute prin Centrul de Resurse și </w:t>
      </w:r>
      <w:r w:rsidR="00DB78F4">
        <w:rPr>
          <w:rFonts w:ascii="Arial" w:hAnsi="Arial" w:cs="Arial"/>
          <w:sz w:val="22"/>
          <w:szCs w:val="22"/>
          <w:lang w:val="ro"/>
        </w:rPr>
        <w:t>Angajament</w:t>
      </w:r>
      <w:r w:rsidR="00B26A6C" w:rsidRPr="00DB78F4">
        <w:rPr>
          <w:rFonts w:ascii="Arial" w:hAnsi="Arial" w:cs="Arial"/>
          <w:sz w:val="22"/>
          <w:szCs w:val="22"/>
          <w:lang w:val="ro"/>
        </w:rPr>
        <w:t xml:space="preserve"> Ford </w:t>
      </w:r>
      <w:r w:rsidR="008C10BD" w:rsidRPr="00DB78F4">
        <w:rPr>
          <w:rFonts w:ascii="Arial" w:hAnsi="Arial" w:cs="Arial"/>
          <w:sz w:val="22"/>
          <w:szCs w:val="22"/>
          <w:lang w:val="ro"/>
        </w:rPr>
        <w:t>din Craiova. Centrul, inaugurat în 2018, este un incubator social în care studenții pot proiecta și lansa întreprinderi sociale durabile</w:t>
      </w:r>
      <w:r w:rsidR="00DB78F4">
        <w:rPr>
          <w:rFonts w:ascii="Arial" w:hAnsi="Arial" w:cs="Arial"/>
          <w:sz w:val="22"/>
          <w:szCs w:val="22"/>
          <w:lang w:val="ro"/>
        </w:rPr>
        <w:t xml:space="preserve"> și</w:t>
      </w:r>
      <w:r w:rsidR="008C10BD" w:rsidRPr="00DB78F4">
        <w:rPr>
          <w:rFonts w:ascii="Arial" w:hAnsi="Arial" w:cs="Arial"/>
          <w:sz w:val="22"/>
          <w:szCs w:val="22"/>
          <w:lang w:val="ro"/>
        </w:rPr>
        <w:t xml:space="preserve"> inovatoare pentru a ajuta comunitatea locală. </w:t>
      </w:r>
    </w:p>
    <w:p w14:paraId="111B5F4B" w14:textId="77777777" w:rsidR="00B26A6C" w:rsidRPr="00DB78F4" w:rsidRDefault="00B26A6C" w:rsidP="00722D04">
      <w:pPr>
        <w:rPr>
          <w:rFonts w:ascii="Arial" w:hAnsi="Arial" w:cs="Arial"/>
          <w:sz w:val="22"/>
          <w:szCs w:val="22"/>
        </w:rPr>
      </w:pPr>
    </w:p>
    <w:p w14:paraId="7DDB65C5" w14:textId="3373233D" w:rsidR="00B26A6C" w:rsidRPr="00DB78F4" w:rsidRDefault="00B26A6C" w:rsidP="00722D04">
      <w:pPr>
        <w:rPr>
          <w:rFonts w:ascii="Arial" w:hAnsi="Arial" w:cs="Arial"/>
          <w:sz w:val="22"/>
          <w:szCs w:val="22"/>
        </w:rPr>
      </w:pPr>
      <w:r w:rsidRPr="00DB78F4">
        <w:rPr>
          <w:rFonts w:ascii="Arial" w:hAnsi="Arial" w:cs="Arial"/>
          <w:sz w:val="22"/>
          <w:szCs w:val="22"/>
          <w:lang w:val="ro"/>
        </w:rPr>
        <w:t xml:space="preserve">Centrul este o colaborare între Ford Motor Company Fund, </w:t>
      </w:r>
      <w:r w:rsidR="00AD08F5">
        <w:rPr>
          <w:rFonts w:ascii="Arial" w:hAnsi="Arial" w:cs="Arial"/>
          <w:sz w:val="22"/>
          <w:szCs w:val="22"/>
          <w:lang w:val="ro"/>
        </w:rPr>
        <w:t>latura filantropică</w:t>
      </w:r>
      <w:r w:rsidRPr="00DB78F4">
        <w:rPr>
          <w:rFonts w:ascii="Arial" w:hAnsi="Arial" w:cs="Arial"/>
          <w:sz w:val="22"/>
          <w:szCs w:val="22"/>
          <w:lang w:val="ro"/>
        </w:rPr>
        <w:t xml:space="preserve"> a companiei, care lucrează cu partenerul lor internațional </w:t>
      </w:r>
      <w:r w:rsidR="00A06707">
        <w:rPr>
          <w:rFonts w:ascii="Arial" w:hAnsi="Arial" w:cs="Arial"/>
          <w:sz w:val="22"/>
          <w:szCs w:val="22"/>
          <w:lang w:val="ro"/>
        </w:rPr>
        <w:t>ce acordă</w:t>
      </w:r>
      <w:r w:rsidRPr="00DB78F4">
        <w:rPr>
          <w:rFonts w:ascii="Arial" w:hAnsi="Arial" w:cs="Arial"/>
          <w:sz w:val="22"/>
          <w:szCs w:val="22"/>
          <w:lang w:val="ro"/>
        </w:rPr>
        <w:t xml:space="preserve"> granturilor </w:t>
      </w:r>
      <w:r w:rsidR="00A06707">
        <w:rPr>
          <w:rFonts w:ascii="Arial" w:hAnsi="Arial" w:cs="Arial"/>
          <w:sz w:val="22"/>
          <w:szCs w:val="22"/>
          <w:lang w:val="ro"/>
        </w:rPr>
        <w:t xml:space="preserve">– </w:t>
      </w:r>
      <w:r w:rsidRPr="00DB78F4">
        <w:rPr>
          <w:rFonts w:ascii="Arial" w:hAnsi="Arial" w:cs="Arial"/>
          <w:sz w:val="22"/>
          <w:szCs w:val="22"/>
          <w:lang w:val="ro"/>
        </w:rPr>
        <w:t>GlobalGiving</w:t>
      </w:r>
      <w:r w:rsidR="00D00F16">
        <w:rPr>
          <w:rFonts w:ascii="Arial" w:hAnsi="Arial" w:cs="Arial"/>
          <w:sz w:val="22"/>
          <w:szCs w:val="22"/>
          <w:lang w:val="ro"/>
        </w:rPr>
        <w:t>,</w:t>
      </w:r>
      <w:r w:rsidRPr="00DB78F4">
        <w:rPr>
          <w:rFonts w:ascii="Arial" w:hAnsi="Arial" w:cs="Arial"/>
          <w:sz w:val="22"/>
          <w:szCs w:val="22"/>
          <w:lang w:val="ro"/>
        </w:rPr>
        <w:t xml:space="preserve"> Asociația </w:t>
      </w:r>
      <w:r w:rsidR="00D00F16">
        <w:rPr>
          <w:rFonts w:ascii="Arial" w:hAnsi="Arial" w:cs="Arial"/>
          <w:sz w:val="22"/>
          <w:szCs w:val="22"/>
          <w:lang w:val="ro"/>
        </w:rPr>
        <w:t>p</w:t>
      </w:r>
      <w:r w:rsidRPr="00DB78F4">
        <w:rPr>
          <w:rFonts w:ascii="Arial" w:hAnsi="Arial" w:cs="Arial"/>
          <w:sz w:val="22"/>
          <w:szCs w:val="22"/>
          <w:lang w:val="ro"/>
        </w:rPr>
        <w:t xml:space="preserve">entru Educație SV Oltenia (EDUCOL), o organizație locală non-profit care urmărește maximizarea oportunităților de formare, dezvoltare și angajare pentru tineri și Primăria Municipiului Craiova, care </w:t>
      </w:r>
      <w:r w:rsidR="007320DC" w:rsidRPr="00DB78F4">
        <w:rPr>
          <w:rFonts w:ascii="Arial" w:hAnsi="Arial" w:cs="Arial"/>
          <w:sz w:val="22"/>
          <w:szCs w:val="22"/>
          <w:lang w:val="ro"/>
        </w:rPr>
        <w:t>asigură</w:t>
      </w:r>
      <w:r w:rsidRPr="00DB78F4">
        <w:rPr>
          <w:rFonts w:ascii="Arial" w:hAnsi="Arial" w:cs="Arial"/>
          <w:sz w:val="22"/>
          <w:szCs w:val="22"/>
          <w:lang w:val="ro"/>
        </w:rPr>
        <w:t xml:space="preserve"> </w:t>
      </w:r>
      <w:r w:rsidR="00B8707E">
        <w:rPr>
          <w:rFonts w:ascii="Arial" w:hAnsi="Arial" w:cs="Arial"/>
          <w:sz w:val="22"/>
          <w:szCs w:val="22"/>
          <w:lang w:val="ro"/>
        </w:rPr>
        <w:t>spații de lucru</w:t>
      </w:r>
      <w:r w:rsidRPr="00DB78F4">
        <w:rPr>
          <w:rFonts w:ascii="Arial" w:hAnsi="Arial" w:cs="Arial"/>
          <w:sz w:val="22"/>
          <w:szCs w:val="22"/>
          <w:lang w:val="ro"/>
        </w:rPr>
        <w:t xml:space="preserve"> și sprijin </w:t>
      </w:r>
      <w:r w:rsidR="00B8707E">
        <w:rPr>
          <w:rFonts w:ascii="Arial" w:hAnsi="Arial" w:cs="Arial"/>
          <w:sz w:val="22"/>
          <w:szCs w:val="22"/>
          <w:lang w:val="ro"/>
        </w:rPr>
        <w:t>permanent</w:t>
      </w:r>
      <w:r w:rsidRPr="00DB78F4">
        <w:rPr>
          <w:rFonts w:ascii="Arial" w:hAnsi="Arial" w:cs="Arial"/>
          <w:sz w:val="22"/>
          <w:szCs w:val="22"/>
          <w:lang w:val="ro"/>
        </w:rPr>
        <w:t>.</w:t>
      </w:r>
    </w:p>
    <w:p w14:paraId="4B2F8AB6" w14:textId="79E94F5D" w:rsidR="00D01DB0" w:rsidRPr="00DB78F4" w:rsidRDefault="00D01DB0" w:rsidP="00722D04">
      <w:pPr>
        <w:rPr>
          <w:rFonts w:ascii="Arial" w:hAnsi="Arial" w:cs="Arial"/>
          <w:sz w:val="22"/>
          <w:szCs w:val="22"/>
        </w:rPr>
      </w:pPr>
    </w:p>
    <w:p w14:paraId="3CBA35D1" w14:textId="668853F2" w:rsidR="002E3072" w:rsidRPr="00DB78F4" w:rsidRDefault="00D01DB0" w:rsidP="002E3072">
      <w:pPr>
        <w:rPr>
          <w:rFonts w:ascii="Arial" w:hAnsi="Arial" w:cs="Arial"/>
          <w:bCs/>
          <w:sz w:val="22"/>
          <w:szCs w:val="22"/>
        </w:rPr>
      </w:pPr>
      <w:r w:rsidRPr="00DB78F4">
        <w:rPr>
          <w:rFonts w:ascii="Arial" w:hAnsi="Arial" w:cs="Arial"/>
          <w:b/>
          <w:bCs/>
          <w:sz w:val="22"/>
          <w:szCs w:val="22"/>
          <w:lang w:val="ro"/>
        </w:rPr>
        <w:t xml:space="preserve">Mike Schmidt, </w:t>
      </w:r>
      <w:r w:rsidR="00B2694B">
        <w:rPr>
          <w:rFonts w:ascii="Arial" w:hAnsi="Arial" w:cs="Arial"/>
          <w:b/>
          <w:bCs/>
          <w:sz w:val="22"/>
          <w:szCs w:val="22"/>
          <w:lang w:val="ro"/>
        </w:rPr>
        <w:t>Director Ford Fund</w:t>
      </w:r>
      <w:r w:rsidRPr="00DB78F4">
        <w:rPr>
          <w:rFonts w:ascii="Arial" w:hAnsi="Arial" w:cs="Arial"/>
          <w:b/>
          <w:bCs/>
          <w:sz w:val="22"/>
          <w:szCs w:val="22"/>
          <w:lang w:val="ro"/>
        </w:rPr>
        <w:t xml:space="preserve">, Programe </w:t>
      </w:r>
      <w:r w:rsidR="00A70D52">
        <w:rPr>
          <w:rFonts w:ascii="Arial" w:hAnsi="Arial" w:cs="Arial"/>
          <w:b/>
          <w:bCs/>
          <w:sz w:val="22"/>
          <w:szCs w:val="22"/>
          <w:lang w:val="ro"/>
        </w:rPr>
        <w:t>g</w:t>
      </w:r>
      <w:r w:rsidRPr="00DB78F4">
        <w:rPr>
          <w:rFonts w:ascii="Arial" w:hAnsi="Arial" w:cs="Arial"/>
          <w:b/>
          <w:bCs/>
          <w:sz w:val="22"/>
          <w:szCs w:val="22"/>
          <w:lang w:val="ro"/>
        </w:rPr>
        <w:t>lobale și</w:t>
      </w:r>
      <w:r w:rsidR="00A70D52">
        <w:rPr>
          <w:rFonts w:ascii="Arial" w:hAnsi="Arial" w:cs="Arial"/>
          <w:b/>
          <w:bCs/>
          <w:sz w:val="22"/>
          <w:szCs w:val="22"/>
          <w:lang w:val="ro"/>
        </w:rPr>
        <w:t xml:space="preserve"> e</w:t>
      </w:r>
      <w:r w:rsidRPr="00DB78F4">
        <w:rPr>
          <w:rFonts w:ascii="Arial" w:hAnsi="Arial" w:cs="Arial"/>
          <w:b/>
          <w:bCs/>
          <w:sz w:val="22"/>
          <w:szCs w:val="22"/>
          <w:lang w:val="ro"/>
        </w:rPr>
        <w:t xml:space="preserve">ducație pentru </w:t>
      </w:r>
      <w:r w:rsidR="00A70D52">
        <w:rPr>
          <w:rFonts w:ascii="Arial" w:hAnsi="Arial" w:cs="Arial"/>
          <w:b/>
          <w:bCs/>
          <w:sz w:val="22"/>
          <w:szCs w:val="22"/>
          <w:lang w:val="ro"/>
        </w:rPr>
        <w:t>vi</w:t>
      </w:r>
      <w:r w:rsidRPr="00DB78F4">
        <w:rPr>
          <w:rFonts w:ascii="Arial" w:hAnsi="Arial" w:cs="Arial"/>
          <w:b/>
          <w:bCs/>
          <w:sz w:val="22"/>
          <w:szCs w:val="22"/>
          <w:lang w:val="ro"/>
        </w:rPr>
        <w:t xml:space="preserve">itorul </w:t>
      </w:r>
      <w:r w:rsidR="00A70D52">
        <w:rPr>
          <w:rFonts w:ascii="Arial" w:hAnsi="Arial" w:cs="Arial"/>
          <w:b/>
          <w:bCs/>
          <w:sz w:val="22"/>
          <w:szCs w:val="22"/>
          <w:lang w:val="ro"/>
        </w:rPr>
        <w:t>m</w:t>
      </w:r>
      <w:r w:rsidRPr="00DB78F4">
        <w:rPr>
          <w:rFonts w:ascii="Arial" w:hAnsi="Arial" w:cs="Arial"/>
          <w:b/>
          <w:bCs/>
          <w:sz w:val="22"/>
          <w:szCs w:val="22"/>
          <w:lang w:val="ro"/>
        </w:rPr>
        <w:t xml:space="preserve">uncii, </w:t>
      </w:r>
      <w:r w:rsidRPr="00705D8F">
        <w:rPr>
          <w:rFonts w:ascii="Arial" w:hAnsi="Arial" w:cs="Arial"/>
          <w:sz w:val="22"/>
          <w:szCs w:val="22"/>
          <w:lang w:val="ro"/>
        </w:rPr>
        <w:t>a</w:t>
      </w:r>
      <w:r w:rsidR="002E3072" w:rsidRPr="00DB78F4">
        <w:rPr>
          <w:rFonts w:ascii="Arial" w:hAnsi="Arial" w:cs="Arial"/>
          <w:sz w:val="22"/>
          <w:szCs w:val="22"/>
          <w:lang w:val="ro"/>
        </w:rPr>
        <w:t xml:space="preserve"> declarat: "Sunt încântat să mă întorc la Craiova pentru a mă alătura acestei sărbători alături de studenții și partenerii noștri. Când ne-am angajat în acest program de antreprenoriat cu EDUCOL și Primăria</w:t>
      </w:r>
      <w:r w:rsidR="00ED54EB">
        <w:rPr>
          <w:rFonts w:ascii="Arial" w:hAnsi="Arial" w:cs="Arial"/>
          <w:sz w:val="22"/>
          <w:szCs w:val="22"/>
          <w:lang w:val="ro"/>
        </w:rPr>
        <w:t>,</w:t>
      </w:r>
      <w:r w:rsidR="002E3072" w:rsidRPr="00DB78F4">
        <w:rPr>
          <w:rFonts w:ascii="Arial" w:hAnsi="Arial" w:cs="Arial"/>
          <w:sz w:val="22"/>
          <w:szCs w:val="22"/>
          <w:lang w:val="ro"/>
        </w:rPr>
        <w:t xml:space="preserve"> a fost multă </w:t>
      </w:r>
      <w:r w:rsidR="002E3072" w:rsidRPr="00DB78F4">
        <w:rPr>
          <w:rFonts w:ascii="Arial" w:hAnsi="Arial" w:cs="Arial"/>
          <w:bCs/>
          <w:sz w:val="22"/>
          <w:szCs w:val="22"/>
          <w:lang w:val="ro"/>
        </w:rPr>
        <w:t xml:space="preserve">emoție și anticipare cu privire la ceea ce am putea realiza împreună. Fiind </w:t>
      </w:r>
      <w:r w:rsidR="00D03D7D">
        <w:rPr>
          <w:rFonts w:ascii="Arial" w:hAnsi="Arial" w:cs="Arial"/>
          <w:bCs/>
          <w:sz w:val="22"/>
          <w:szCs w:val="22"/>
          <w:lang w:val="ro"/>
        </w:rPr>
        <w:t>din nou</w:t>
      </w:r>
      <w:r w:rsidR="002E3072" w:rsidRPr="00DB78F4">
        <w:rPr>
          <w:rFonts w:ascii="Arial" w:hAnsi="Arial" w:cs="Arial"/>
          <w:bCs/>
          <w:sz w:val="22"/>
          <w:szCs w:val="22"/>
          <w:lang w:val="ro"/>
        </w:rPr>
        <w:t xml:space="preserve"> în Craiova, pot vedea progresul extraordinar care a fost făcut, nu numai </w:t>
      </w:r>
      <w:r w:rsidR="000B1049">
        <w:rPr>
          <w:rFonts w:ascii="Arial" w:hAnsi="Arial" w:cs="Arial"/>
          <w:bCs/>
          <w:sz w:val="22"/>
          <w:szCs w:val="22"/>
          <w:lang w:val="ro"/>
        </w:rPr>
        <w:t xml:space="preserve">în </w:t>
      </w:r>
      <w:r w:rsidR="002E3072" w:rsidRPr="00DB78F4">
        <w:rPr>
          <w:rFonts w:ascii="Arial" w:hAnsi="Arial" w:cs="Arial"/>
          <w:bCs/>
          <w:sz w:val="22"/>
          <w:szCs w:val="22"/>
          <w:lang w:val="ro"/>
        </w:rPr>
        <w:t>sprijinirea dezvoltării profesionale și personale a tinerilor, ci și</w:t>
      </w:r>
      <w:r w:rsidR="000B1049">
        <w:rPr>
          <w:rFonts w:ascii="Arial" w:hAnsi="Arial" w:cs="Arial"/>
          <w:bCs/>
          <w:sz w:val="22"/>
          <w:szCs w:val="22"/>
          <w:lang w:val="ro"/>
        </w:rPr>
        <w:t xml:space="preserve"> în</w:t>
      </w:r>
      <w:r w:rsidR="002E3072" w:rsidRPr="00DB78F4">
        <w:rPr>
          <w:rFonts w:ascii="Arial" w:hAnsi="Arial" w:cs="Arial"/>
          <w:bCs/>
          <w:sz w:val="22"/>
          <w:szCs w:val="22"/>
          <w:lang w:val="ro"/>
        </w:rPr>
        <w:t xml:space="preserve"> construirea de întreprinderi care pot ajuta comunitatea locală".</w:t>
      </w:r>
    </w:p>
    <w:p w14:paraId="7FDBE909" w14:textId="4EAF5E9A" w:rsidR="00BF158F" w:rsidRPr="00DB78F4" w:rsidRDefault="00BF158F" w:rsidP="00722D04">
      <w:pPr>
        <w:rPr>
          <w:rFonts w:ascii="Arial" w:hAnsi="Arial" w:cs="Arial"/>
          <w:bCs/>
          <w:sz w:val="22"/>
          <w:szCs w:val="22"/>
        </w:rPr>
      </w:pPr>
    </w:p>
    <w:p w14:paraId="4E3EBC32" w14:textId="79A685D6" w:rsidR="00722D04" w:rsidRPr="006820E8" w:rsidRDefault="00722D04" w:rsidP="00722D04">
      <w:pPr>
        <w:autoSpaceDE w:val="0"/>
        <w:autoSpaceDN w:val="0"/>
        <w:adjustRightInd w:val="0"/>
        <w:rPr>
          <w:rFonts w:ascii="Arial" w:hAnsi="Arial" w:cs="Arial"/>
          <w:sz w:val="22"/>
          <w:szCs w:val="22"/>
        </w:rPr>
      </w:pPr>
      <w:r w:rsidRPr="006820E8">
        <w:rPr>
          <w:rFonts w:ascii="Arial" w:hAnsi="Arial" w:cs="Arial"/>
          <w:sz w:val="22"/>
          <w:szCs w:val="22"/>
          <w:lang w:val="ro"/>
        </w:rPr>
        <w:t xml:space="preserve">Ca și în anii precedenți, EDUCOL a organizat un concurs între studenții de la mai multe facultăți  din cadrul Universității din Craiova și a oferit consiliere și mentorat pentru a-i ajuta pe studenți să-și definească propunerile și să le prezinte spre </w:t>
      </w:r>
      <w:r w:rsidR="00110092">
        <w:rPr>
          <w:rFonts w:ascii="Arial" w:hAnsi="Arial" w:cs="Arial"/>
          <w:sz w:val="22"/>
          <w:szCs w:val="22"/>
          <w:lang w:val="ro"/>
        </w:rPr>
        <w:t>analiză</w:t>
      </w:r>
      <w:r w:rsidRPr="006820E8">
        <w:rPr>
          <w:rFonts w:ascii="Arial" w:hAnsi="Arial" w:cs="Arial"/>
          <w:sz w:val="22"/>
          <w:szCs w:val="22"/>
          <w:lang w:val="ro"/>
        </w:rPr>
        <w:t xml:space="preserve"> </w:t>
      </w:r>
      <w:r w:rsidR="00D41283">
        <w:rPr>
          <w:rFonts w:ascii="Arial" w:hAnsi="Arial" w:cs="Arial"/>
          <w:sz w:val="22"/>
          <w:szCs w:val="22"/>
          <w:lang w:val="ro"/>
        </w:rPr>
        <w:t>către EDUCOL</w:t>
      </w:r>
      <w:r w:rsidRPr="006820E8">
        <w:rPr>
          <w:rFonts w:ascii="Arial" w:hAnsi="Arial" w:cs="Arial"/>
          <w:sz w:val="22"/>
          <w:szCs w:val="22"/>
          <w:lang w:val="ro"/>
        </w:rPr>
        <w:t xml:space="preserve">, Ford, Ford Fund, Primăria Municipiului Craiova și </w:t>
      </w:r>
      <w:r w:rsidR="00585F69">
        <w:rPr>
          <w:rFonts w:ascii="Arial" w:hAnsi="Arial" w:cs="Arial"/>
          <w:sz w:val="22"/>
          <w:szCs w:val="22"/>
          <w:lang w:val="ro"/>
        </w:rPr>
        <w:t>Asociația</w:t>
      </w:r>
      <w:r w:rsidRPr="006820E8">
        <w:rPr>
          <w:rFonts w:ascii="Arial" w:hAnsi="Arial" w:cs="Arial"/>
          <w:sz w:val="22"/>
          <w:szCs w:val="22"/>
          <w:lang w:val="ro"/>
        </w:rPr>
        <w:t xml:space="preserve"> Studenților </w:t>
      </w:r>
      <w:r w:rsidR="00585F69">
        <w:rPr>
          <w:rFonts w:ascii="Arial" w:hAnsi="Arial" w:cs="Arial"/>
          <w:sz w:val="22"/>
          <w:szCs w:val="22"/>
          <w:lang w:val="ro"/>
        </w:rPr>
        <w:t xml:space="preserve">de la </w:t>
      </w:r>
      <w:r w:rsidRPr="006820E8">
        <w:rPr>
          <w:rFonts w:ascii="Arial" w:hAnsi="Arial" w:cs="Arial"/>
          <w:sz w:val="22"/>
          <w:szCs w:val="22"/>
          <w:lang w:val="ro"/>
        </w:rPr>
        <w:t xml:space="preserve">Universitatea Craiova.  </w:t>
      </w:r>
    </w:p>
    <w:p w14:paraId="4B6B98DA" w14:textId="77777777" w:rsidR="008C10BD" w:rsidRPr="006820E8" w:rsidRDefault="008C10BD" w:rsidP="00722D04">
      <w:pPr>
        <w:rPr>
          <w:rFonts w:ascii="Arial" w:hAnsi="Arial" w:cs="Arial"/>
          <w:sz w:val="22"/>
          <w:szCs w:val="22"/>
          <w:highlight w:val="yellow"/>
        </w:rPr>
      </w:pPr>
    </w:p>
    <w:p w14:paraId="39019B0F" w14:textId="3CF95A7C" w:rsidR="004730E0" w:rsidRPr="006820E8" w:rsidRDefault="008C10BD" w:rsidP="00722D04">
      <w:pPr>
        <w:rPr>
          <w:rFonts w:ascii="Arial" w:hAnsi="Arial" w:cs="Arial"/>
          <w:sz w:val="22"/>
          <w:szCs w:val="22"/>
        </w:rPr>
      </w:pPr>
      <w:r w:rsidRPr="006820E8">
        <w:rPr>
          <w:rFonts w:ascii="Arial" w:hAnsi="Arial" w:cs="Arial"/>
          <w:sz w:val="22"/>
          <w:szCs w:val="22"/>
          <w:lang w:val="ro"/>
        </w:rPr>
        <w:t xml:space="preserve">Cele </w:t>
      </w:r>
      <w:r w:rsidR="00D01DB0" w:rsidRPr="006820E8">
        <w:rPr>
          <w:rFonts w:ascii="Arial" w:hAnsi="Arial" w:cs="Arial"/>
          <w:sz w:val="22"/>
          <w:szCs w:val="22"/>
          <w:lang w:val="ro"/>
        </w:rPr>
        <w:t>opt</w:t>
      </w:r>
      <w:r w:rsidRPr="006820E8">
        <w:rPr>
          <w:rFonts w:ascii="Arial" w:hAnsi="Arial" w:cs="Arial"/>
          <w:sz w:val="22"/>
          <w:szCs w:val="22"/>
          <w:lang w:val="ro"/>
        </w:rPr>
        <w:t xml:space="preserve"> proiecte câștigătoare pentru programul 2023-202</w:t>
      </w:r>
      <w:r w:rsidR="000D4A5F" w:rsidRPr="006820E8">
        <w:rPr>
          <w:rFonts w:ascii="Arial" w:hAnsi="Arial" w:cs="Arial"/>
          <w:sz w:val="22"/>
          <w:szCs w:val="22"/>
          <w:lang w:val="ro"/>
        </w:rPr>
        <w:t>4</w:t>
      </w:r>
      <w:r w:rsidRPr="006820E8">
        <w:rPr>
          <w:rFonts w:ascii="Arial" w:hAnsi="Arial" w:cs="Arial"/>
          <w:sz w:val="22"/>
          <w:szCs w:val="22"/>
          <w:lang w:val="ro"/>
        </w:rPr>
        <w:t xml:space="preserve"> vor primi </w:t>
      </w:r>
      <w:r w:rsidR="0043247F">
        <w:rPr>
          <w:rFonts w:ascii="Arial" w:hAnsi="Arial" w:cs="Arial"/>
          <w:sz w:val="22"/>
          <w:szCs w:val="22"/>
          <w:lang w:val="ro"/>
        </w:rPr>
        <w:t>subvenții</w:t>
      </w:r>
      <w:r w:rsidRPr="006820E8">
        <w:rPr>
          <w:rFonts w:ascii="Arial" w:hAnsi="Arial" w:cs="Arial"/>
          <w:sz w:val="22"/>
          <w:szCs w:val="22"/>
          <w:lang w:val="ro"/>
        </w:rPr>
        <w:t xml:space="preserve"> cuprinse între 15.000 și 32.000 </w:t>
      </w:r>
      <w:r w:rsidR="00C86B0E" w:rsidRPr="006820E8">
        <w:rPr>
          <w:rFonts w:ascii="Arial" w:hAnsi="Arial" w:cs="Arial"/>
          <w:sz w:val="22"/>
          <w:szCs w:val="22"/>
          <w:lang w:val="ro"/>
        </w:rPr>
        <w:t>USD</w:t>
      </w:r>
      <w:r w:rsidRPr="006820E8">
        <w:rPr>
          <w:rFonts w:ascii="Arial" w:hAnsi="Arial" w:cs="Arial"/>
          <w:sz w:val="22"/>
          <w:szCs w:val="22"/>
          <w:lang w:val="ro"/>
        </w:rPr>
        <w:t xml:space="preserve">, </w:t>
      </w:r>
      <w:r w:rsidR="00C86B0E" w:rsidRPr="006820E8">
        <w:rPr>
          <w:rFonts w:ascii="Arial" w:hAnsi="Arial" w:cs="Arial"/>
          <w:sz w:val="22"/>
          <w:szCs w:val="22"/>
          <w:lang w:val="ro"/>
        </w:rPr>
        <w:t xml:space="preserve">mentorat continuu, spații de birouri în </w:t>
      </w:r>
      <w:r w:rsidR="00213625">
        <w:rPr>
          <w:rFonts w:ascii="Arial" w:hAnsi="Arial" w:cs="Arial"/>
          <w:sz w:val="22"/>
          <w:szCs w:val="22"/>
          <w:lang w:val="ro"/>
        </w:rPr>
        <w:t>clădirea CRAF</w:t>
      </w:r>
      <w:r w:rsidR="00C86B0E" w:rsidRPr="006820E8">
        <w:rPr>
          <w:rFonts w:ascii="Arial" w:hAnsi="Arial" w:cs="Arial"/>
          <w:sz w:val="22"/>
          <w:szCs w:val="22"/>
          <w:lang w:val="ro"/>
        </w:rPr>
        <w:t xml:space="preserve"> și instruire</w:t>
      </w:r>
      <w:r w:rsidR="00DF256D">
        <w:rPr>
          <w:rFonts w:ascii="Arial" w:hAnsi="Arial" w:cs="Arial"/>
          <w:sz w:val="22"/>
          <w:szCs w:val="22"/>
          <w:lang w:val="ro"/>
        </w:rPr>
        <w:t xml:space="preserve"> în</w:t>
      </w:r>
      <w:r w:rsidR="00B80FA4">
        <w:rPr>
          <w:rFonts w:ascii="Arial" w:hAnsi="Arial" w:cs="Arial"/>
          <w:sz w:val="22"/>
          <w:szCs w:val="22"/>
          <w:lang w:val="ro"/>
        </w:rPr>
        <w:t xml:space="preserve"> domeniul Desing-thinking</w:t>
      </w:r>
      <w:r w:rsidR="00C86B0E" w:rsidRPr="006820E8">
        <w:rPr>
          <w:rFonts w:ascii="Arial" w:hAnsi="Arial" w:cs="Arial"/>
          <w:sz w:val="22"/>
          <w:szCs w:val="22"/>
          <w:lang w:val="ro"/>
        </w:rPr>
        <w:t xml:space="preserve"> de la Academia Henry Ford</w:t>
      </w:r>
      <w:r w:rsidR="003E1082">
        <w:rPr>
          <w:rFonts w:ascii="Arial" w:hAnsi="Arial" w:cs="Arial"/>
          <w:sz w:val="22"/>
          <w:szCs w:val="22"/>
          <w:lang w:val="ro"/>
        </w:rPr>
        <w:t xml:space="preserve"> din SUA. Acesta</w:t>
      </w:r>
      <w:r w:rsidR="00C86B0E" w:rsidRPr="006820E8">
        <w:rPr>
          <w:rFonts w:ascii="Arial" w:hAnsi="Arial" w:cs="Arial"/>
          <w:sz w:val="22"/>
          <w:szCs w:val="22"/>
          <w:lang w:val="ro"/>
        </w:rPr>
        <w:t xml:space="preserve"> sunt:</w:t>
      </w:r>
      <w:r w:rsidRPr="006820E8">
        <w:rPr>
          <w:rFonts w:ascii="Arial" w:hAnsi="Arial" w:cs="Arial"/>
          <w:sz w:val="22"/>
          <w:szCs w:val="22"/>
          <w:lang w:val="ro"/>
        </w:rPr>
        <w:t xml:space="preserve"> </w:t>
      </w:r>
    </w:p>
    <w:p w14:paraId="427A81E2" w14:textId="77777777" w:rsidR="004730E0" w:rsidRPr="00DB78F4" w:rsidRDefault="004730E0" w:rsidP="00722D04">
      <w:pPr>
        <w:rPr>
          <w:rFonts w:ascii="Arial" w:hAnsi="Arial" w:cs="Arial"/>
          <w:b/>
          <w:sz w:val="22"/>
          <w:szCs w:val="22"/>
        </w:rPr>
      </w:pPr>
    </w:p>
    <w:p w14:paraId="4BB16C50" w14:textId="4081F5B1" w:rsidR="008C10BD" w:rsidRPr="00DB78F4" w:rsidRDefault="000C0B61" w:rsidP="00722D04">
      <w:pPr>
        <w:pStyle w:val="ListParagraph"/>
        <w:numPr>
          <w:ilvl w:val="0"/>
          <w:numId w:val="24"/>
        </w:numPr>
        <w:ind w:left="360"/>
        <w:rPr>
          <w:rFonts w:ascii="Arial" w:hAnsi="Arial" w:cs="Arial"/>
          <w:sz w:val="22"/>
          <w:szCs w:val="22"/>
        </w:rPr>
      </w:pPr>
      <w:r w:rsidRPr="00DB78F4">
        <w:rPr>
          <w:rFonts w:ascii="Arial" w:hAnsi="Arial" w:cs="Arial"/>
          <w:b/>
          <w:sz w:val="22"/>
          <w:szCs w:val="22"/>
          <w:lang w:val="ro"/>
        </w:rPr>
        <w:t>Brighter Smiles</w:t>
      </w:r>
      <w:r w:rsidR="00242B37" w:rsidRPr="00DB78F4">
        <w:rPr>
          <w:rFonts w:ascii="Arial" w:hAnsi="Arial" w:cs="Arial"/>
          <w:bCs/>
          <w:sz w:val="22"/>
          <w:szCs w:val="22"/>
          <w:lang w:val="ro"/>
        </w:rPr>
        <w:t xml:space="preserve"> –</w:t>
      </w:r>
      <w:r w:rsidRPr="00DB78F4">
        <w:rPr>
          <w:rFonts w:ascii="Arial" w:hAnsi="Arial" w:cs="Arial"/>
          <w:bCs/>
          <w:sz w:val="22"/>
          <w:szCs w:val="22"/>
          <w:lang w:val="ro"/>
        </w:rPr>
        <w:t xml:space="preserve"> un centru mobil pentru sănătatea orală, educarea și prevenirea afecțiunilor orale </w:t>
      </w:r>
    </w:p>
    <w:p w14:paraId="5117D3E9" w14:textId="1ACF52B4" w:rsidR="00C86B0E" w:rsidRPr="00DB78F4" w:rsidRDefault="000C0B61" w:rsidP="00722D04">
      <w:pPr>
        <w:pStyle w:val="ListParagraph"/>
        <w:numPr>
          <w:ilvl w:val="0"/>
          <w:numId w:val="24"/>
        </w:numPr>
        <w:ind w:left="360"/>
        <w:rPr>
          <w:rFonts w:ascii="Arial" w:hAnsi="Arial" w:cs="Arial"/>
          <w:sz w:val="22"/>
          <w:szCs w:val="22"/>
        </w:rPr>
      </w:pPr>
      <w:r w:rsidRPr="00DB78F4">
        <w:rPr>
          <w:rFonts w:ascii="Arial" w:hAnsi="Arial" w:cs="Arial"/>
          <w:b/>
          <w:sz w:val="22"/>
          <w:szCs w:val="22"/>
          <w:lang w:val="ro"/>
        </w:rPr>
        <w:t>Bee Nice</w:t>
      </w:r>
      <w:r w:rsidRPr="00DB78F4">
        <w:rPr>
          <w:rFonts w:ascii="Arial" w:hAnsi="Arial" w:cs="Arial"/>
          <w:bCs/>
          <w:sz w:val="22"/>
          <w:szCs w:val="22"/>
          <w:lang w:val="ro"/>
        </w:rPr>
        <w:t xml:space="preserve"> –</w:t>
      </w:r>
      <w:r w:rsidR="00252607" w:rsidRPr="00DB78F4">
        <w:rPr>
          <w:rFonts w:ascii="Arial" w:hAnsi="Arial" w:cs="Arial"/>
          <w:sz w:val="22"/>
          <w:szCs w:val="22"/>
          <w:lang w:val="ro"/>
        </w:rPr>
        <w:t xml:space="preserve"> </w:t>
      </w:r>
      <w:r w:rsidR="004D360B">
        <w:rPr>
          <w:rFonts w:ascii="Arial" w:hAnsi="Arial" w:cs="Arial"/>
          <w:sz w:val="22"/>
          <w:szCs w:val="22"/>
          <w:lang w:val="ro"/>
        </w:rPr>
        <w:t>i</w:t>
      </w:r>
      <w:r w:rsidR="005A3C4B">
        <w:rPr>
          <w:rFonts w:ascii="Arial" w:hAnsi="Arial" w:cs="Arial"/>
          <w:sz w:val="22"/>
          <w:szCs w:val="22"/>
          <w:lang w:val="ro"/>
        </w:rPr>
        <w:t>nformarea despre</w:t>
      </w:r>
      <w:r w:rsidR="00CE1512">
        <w:rPr>
          <w:rFonts w:ascii="Arial" w:hAnsi="Arial" w:cs="Arial"/>
          <w:sz w:val="22"/>
          <w:szCs w:val="22"/>
          <w:lang w:val="ro"/>
        </w:rPr>
        <w:t xml:space="preserve"> insectele pol</w:t>
      </w:r>
      <w:r w:rsidR="003842A2">
        <w:rPr>
          <w:rFonts w:ascii="Arial" w:hAnsi="Arial" w:cs="Arial"/>
          <w:sz w:val="22"/>
          <w:szCs w:val="22"/>
          <w:lang w:val="ro"/>
        </w:rPr>
        <w:t>enizatoare</w:t>
      </w:r>
      <w:r w:rsidRPr="00DB78F4">
        <w:rPr>
          <w:rFonts w:ascii="Arial" w:hAnsi="Arial" w:cs="Arial"/>
          <w:sz w:val="22"/>
          <w:szCs w:val="22"/>
          <w:lang w:val="ro"/>
        </w:rPr>
        <w:t xml:space="preserve"> </w:t>
      </w:r>
      <w:r w:rsidR="00252607" w:rsidRPr="00DB78F4">
        <w:rPr>
          <w:rFonts w:ascii="Arial" w:hAnsi="Arial" w:cs="Arial"/>
          <w:sz w:val="22"/>
          <w:szCs w:val="22"/>
          <w:lang w:val="ro"/>
        </w:rPr>
        <w:t xml:space="preserve">și </w:t>
      </w:r>
      <w:r w:rsidRPr="00DB78F4">
        <w:rPr>
          <w:rFonts w:ascii="Arial" w:hAnsi="Arial" w:cs="Arial"/>
          <w:sz w:val="22"/>
          <w:szCs w:val="22"/>
          <w:lang w:val="ro"/>
        </w:rPr>
        <w:t xml:space="preserve">protejarea </w:t>
      </w:r>
      <w:r w:rsidR="003842A2">
        <w:rPr>
          <w:rFonts w:ascii="Arial" w:hAnsi="Arial" w:cs="Arial"/>
          <w:sz w:val="22"/>
          <w:szCs w:val="22"/>
          <w:lang w:val="ro"/>
        </w:rPr>
        <w:t xml:space="preserve">lor </w:t>
      </w:r>
      <w:r w:rsidR="003544AD">
        <w:rPr>
          <w:rFonts w:ascii="Arial" w:hAnsi="Arial" w:cs="Arial"/>
          <w:sz w:val="22"/>
          <w:szCs w:val="22"/>
          <w:lang w:val="ro"/>
        </w:rPr>
        <w:t xml:space="preserve">prin deschiderea unui </w:t>
      </w:r>
      <w:r w:rsidR="00150F87">
        <w:rPr>
          <w:rFonts w:ascii="Arial" w:hAnsi="Arial" w:cs="Arial"/>
          <w:sz w:val="22"/>
          <w:szCs w:val="22"/>
          <w:lang w:val="ro"/>
        </w:rPr>
        <w:t>centru</w:t>
      </w:r>
      <w:r w:rsidRPr="00DB78F4">
        <w:rPr>
          <w:rFonts w:ascii="Arial" w:hAnsi="Arial" w:cs="Arial"/>
          <w:sz w:val="22"/>
          <w:szCs w:val="22"/>
          <w:lang w:val="ro"/>
        </w:rPr>
        <w:t xml:space="preserve"> dedicat în aer liber</w:t>
      </w:r>
    </w:p>
    <w:p w14:paraId="36A6798D" w14:textId="4D3C8EBF" w:rsidR="004730E0" w:rsidRPr="00DB78F4" w:rsidRDefault="000C0B61" w:rsidP="00722D04">
      <w:pPr>
        <w:pStyle w:val="ListParagraph"/>
        <w:numPr>
          <w:ilvl w:val="0"/>
          <w:numId w:val="24"/>
        </w:numPr>
        <w:ind w:left="360"/>
        <w:rPr>
          <w:rFonts w:ascii="Arial" w:hAnsi="Arial" w:cs="Arial"/>
          <w:sz w:val="22"/>
          <w:szCs w:val="22"/>
        </w:rPr>
      </w:pPr>
      <w:r w:rsidRPr="00DB78F4">
        <w:rPr>
          <w:rFonts w:ascii="Arial" w:hAnsi="Arial" w:cs="Arial"/>
          <w:b/>
          <w:sz w:val="22"/>
          <w:szCs w:val="22"/>
          <w:lang w:val="ro"/>
        </w:rPr>
        <w:t>Level Up</w:t>
      </w:r>
      <w:r w:rsidR="00DE4282" w:rsidRPr="00DB78F4">
        <w:rPr>
          <w:rFonts w:ascii="Arial" w:hAnsi="Arial" w:cs="Arial"/>
          <w:bCs/>
          <w:sz w:val="22"/>
          <w:szCs w:val="22"/>
          <w:lang w:val="ro"/>
        </w:rPr>
        <w:t xml:space="preserve"> -</w:t>
      </w:r>
      <w:r w:rsidRPr="00DB78F4">
        <w:rPr>
          <w:rFonts w:ascii="Arial" w:hAnsi="Arial" w:cs="Arial"/>
          <w:kern w:val="24"/>
          <w:sz w:val="22"/>
          <w:szCs w:val="22"/>
          <w:lang w:val="ro"/>
        </w:rPr>
        <w:t xml:space="preserve"> </w:t>
      </w:r>
      <w:r w:rsidR="00692532">
        <w:rPr>
          <w:rFonts w:ascii="Arial" w:hAnsi="Arial" w:cs="Arial"/>
          <w:kern w:val="24"/>
          <w:sz w:val="22"/>
          <w:szCs w:val="22"/>
          <w:lang w:val="ro"/>
        </w:rPr>
        <w:t>c</w:t>
      </w:r>
      <w:r w:rsidR="003544AD">
        <w:rPr>
          <w:rFonts w:ascii="Arial" w:hAnsi="Arial" w:cs="Arial"/>
          <w:kern w:val="24"/>
          <w:sz w:val="22"/>
          <w:szCs w:val="22"/>
          <w:lang w:val="ro"/>
        </w:rPr>
        <w:t>entru</w:t>
      </w:r>
      <w:r w:rsidRPr="00DB78F4">
        <w:rPr>
          <w:rFonts w:ascii="Arial" w:hAnsi="Arial" w:cs="Arial"/>
          <w:kern w:val="24"/>
          <w:sz w:val="22"/>
          <w:szCs w:val="22"/>
          <w:lang w:val="ro"/>
        </w:rPr>
        <w:t xml:space="preserve"> de învățare pentru a ajuta la dezvoltarea abilităților, inclusiv tehnologie, finanțe</w:t>
      </w:r>
      <w:r w:rsidR="003544AD">
        <w:rPr>
          <w:rFonts w:ascii="Arial" w:hAnsi="Arial" w:cs="Arial"/>
          <w:kern w:val="24"/>
          <w:sz w:val="22"/>
          <w:szCs w:val="22"/>
          <w:lang w:val="ro"/>
        </w:rPr>
        <w:t xml:space="preserve"> și</w:t>
      </w:r>
      <w:r w:rsidRPr="00DB78F4">
        <w:rPr>
          <w:rFonts w:ascii="Arial" w:hAnsi="Arial" w:cs="Arial"/>
          <w:kern w:val="24"/>
          <w:sz w:val="22"/>
          <w:szCs w:val="22"/>
          <w:lang w:val="ro"/>
        </w:rPr>
        <w:t xml:space="preserve"> engleză pentru toate vârstele</w:t>
      </w:r>
    </w:p>
    <w:p w14:paraId="168C0954" w14:textId="6B7E2140" w:rsidR="00DE4282" w:rsidRPr="00DB78F4" w:rsidRDefault="000C0B61" w:rsidP="00722D04">
      <w:pPr>
        <w:pStyle w:val="ListParagraph"/>
        <w:numPr>
          <w:ilvl w:val="0"/>
          <w:numId w:val="24"/>
        </w:numPr>
        <w:ind w:left="360"/>
        <w:rPr>
          <w:rFonts w:ascii="Arial" w:hAnsi="Arial" w:cs="Arial"/>
          <w:sz w:val="22"/>
          <w:szCs w:val="22"/>
        </w:rPr>
      </w:pPr>
      <w:r w:rsidRPr="00DB78F4">
        <w:rPr>
          <w:rFonts w:ascii="Arial" w:hAnsi="Arial" w:cs="Arial"/>
          <w:b/>
          <w:sz w:val="22"/>
          <w:szCs w:val="22"/>
          <w:lang w:val="ro"/>
        </w:rPr>
        <w:t>ProPhysioKids</w:t>
      </w:r>
      <w:r w:rsidR="00DE4282" w:rsidRPr="00DB78F4">
        <w:rPr>
          <w:rFonts w:ascii="Arial" w:hAnsi="Arial" w:cs="Arial"/>
          <w:bCs/>
          <w:sz w:val="22"/>
          <w:szCs w:val="22"/>
          <w:lang w:val="ro"/>
        </w:rPr>
        <w:t xml:space="preserve"> –</w:t>
      </w:r>
      <w:r w:rsidRPr="00DB78F4">
        <w:rPr>
          <w:rFonts w:ascii="Arial" w:hAnsi="Arial" w:cs="Arial"/>
          <w:sz w:val="22"/>
          <w:szCs w:val="22"/>
          <w:lang w:val="ro"/>
        </w:rPr>
        <w:t xml:space="preserve"> </w:t>
      </w:r>
      <w:r w:rsidR="00692532">
        <w:rPr>
          <w:rFonts w:ascii="Arial" w:hAnsi="Arial" w:cs="Arial"/>
          <w:sz w:val="22"/>
          <w:szCs w:val="22"/>
          <w:lang w:val="ro"/>
        </w:rPr>
        <w:t>a</w:t>
      </w:r>
      <w:r w:rsidR="006C1AE5">
        <w:rPr>
          <w:rFonts w:ascii="Arial" w:hAnsi="Arial" w:cs="Arial"/>
          <w:sz w:val="22"/>
          <w:szCs w:val="22"/>
          <w:lang w:val="ro"/>
        </w:rPr>
        <w:t>sistența în reabilitare a</w:t>
      </w:r>
      <w:r w:rsidRPr="00DB78F4">
        <w:rPr>
          <w:rFonts w:ascii="Arial" w:hAnsi="Arial" w:cs="Arial"/>
          <w:sz w:val="22"/>
          <w:szCs w:val="22"/>
          <w:lang w:val="ro"/>
        </w:rPr>
        <w:t xml:space="preserve"> celor cu deficiențe posturale și fizice</w:t>
      </w:r>
    </w:p>
    <w:p w14:paraId="37E34DE2" w14:textId="6D89F5AF" w:rsidR="00242B37" w:rsidRPr="00DB78F4" w:rsidRDefault="000C0B61" w:rsidP="00722D04">
      <w:pPr>
        <w:pStyle w:val="NormalWeb"/>
        <w:numPr>
          <w:ilvl w:val="0"/>
          <w:numId w:val="24"/>
        </w:numPr>
        <w:spacing w:before="0" w:beforeAutospacing="0" w:after="0" w:afterAutospacing="0"/>
        <w:ind w:left="360"/>
        <w:jc w:val="both"/>
        <w:rPr>
          <w:rFonts w:ascii="Arial" w:hAnsi="Arial" w:cs="Arial"/>
          <w:sz w:val="22"/>
          <w:szCs w:val="22"/>
        </w:rPr>
      </w:pPr>
      <w:r w:rsidRPr="00DB78F4">
        <w:rPr>
          <w:rFonts w:ascii="Arial" w:hAnsi="Arial" w:cs="Arial"/>
          <w:b/>
          <w:bCs/>
          <w:sz w:val="22"/>
          <w:szCs w:val="22"/>
          <w:lang w:val="ro"/>
        </w:rPr>
        <w:t>Youngen Hub</w:t>
      </w:r>
      <w:r w:rsidRPr="00DB78F4">
        <w:rPr>
          <w:rFonts w:ascii="Arial" w:hAnsi="Arial" w:cs="Arial"/>
          <w:sz w:val="22"/>
          <w:szCs w:val="22"/>
          <w:lang w:val="ro"/>
        </w:rPr>
        <w:t xml:space="preserve"> –</w:t>
      </w:r>
      <w:r w:rsidRPr="00DB78F4">
        <w:rPr>
          <w:rFonts w:ascii="Arial" w:hAnsi="Arial" w:cs="Arial"/>
          <w:kern w:val="24"/>
          <w:sz w:val="22"/>
          <w:szCs w:val="22"/>
          <w:lang w:val="ro"/>
        </w:rPr>
        <w:t xml:space="preserve"> </w:t>
      </w:r>
      <w:r w:rsidR="00692532">
        <w:rPr>
          <w:rFonts w:ascii="Arial" w:hAnsi="Arial" w:cs="Arial"/>
          <w:kern w:val="24"/>
          <w:sz w:val="22"/>
          <w:szCs w:val="22"/>
          <w:lang w:val="ro"/>
        </w:rPr>
        <w:t>s</w:t>
      </w:r>
      <w:r w:rsidRPr="00DB78F4">
        <w:rPr>
          <w:rFonts w:ascii="Arial" w:hAnsi="Arial" w:cs="Arial"/>
          <w:kern w:val="24"/>
          <w:sz w:val="22"/>
          <w:szCs w:val="22"/>
          <w:lang w:val="ro"/>
        </w:rPr>
        <w:t>pațiu mobil, multifuncțional și cafenea care oferă diverse servicii și locuri de muncă</w:t>
      </w:r>
    </w:p>
    <w:p w14:paraId="5BDDE338" w14:textId="6FF0632D" w:rsidR="000C0B61" w:rsidRPr="00DB78F4" w:rsidRDefault="000C0B61" w:rsidP="00722D04">
      <w:pPr>
        <w:pStyle w:val="NormalWeb"/>
        <w:numPr>
          <w:ilvl w:val="0"/>
          <w:numId w:val="24"/>
        </w:numPr>
        <w:spacing w:before="0" w:beforeAutospacing="0" w:after="0" w:afterAutospacing="0"/>
        <w:ind w:left="360"/>
        <w:jc w:val="both"/>
        <w:rPr>
          <w:rFonts w:ascii="Arial" w:hAnsi="Arial" w:cs="Arial"/>
          <w:sz w:val="22"/>
          <w:szCs w:val="22"/>
        </w:rPr>
      </w:pPr>
      <w:r w:rsidRPr="00DB78F4">
        <w:rPr>
          <w:rFonts w:ascii="Arial" w:hAnsi="Arial" w:cs="Arial"/>
          <w:b/>
          <w:bCs/>
          <w:sz w:val="22"/>
          <w:szCs w:val="22"/>
          <w:lang w:val="ro"/>
        </w:rPr>
        <w:t>Olteniada –</w:t>
      </w:r>
      <w:r w:rsidRPr="00DB78F4">
        <w:rPr>
          <w:rFonts w:ascii="Arial" w:hAnsi="Arial" w:cs="Arial"/>
          <w:lang w:val="ro"/>
        </w:rPr>
        <w:t xml:space="preserve"> </w:t>
      </w:r>
      <w:r w:rsidR="00692532">
        <w:rPr>
          <w:rFonts w:ascii="Arial" w:hAnsi="Arial" w:cs="Arial"/>
          <w:lang w:val="ro"/>
        </w:rPr>
        <w:t>p</w:t>
      </w:r>
      <w:r w:rsidRPr="00DB78F4">
        <w:rPr>
          <w:rFonts w:ascii="Arial" w:hAnsi="Arial" w:cs="Arial"/>
          <w:lang w:val="ro"/>
        </w:rPr>
        <w:t xml:space="preserve">rogram </w:t>
      </w:r>
      <w:r w:rsidRPr="00DB78F4">
        <w:rPr>
          <w:rFonts w:ascii="Arial" w:hAnsi="Arial" w:cs="Arial"/>
          <w:sz w:val="22"/>
          <w:szCs w:val="22"/>
          <w:lang w:val="ro"/>
        </w:rPr>
        <w:t xml:space="preserve"> intergenerațional</w:t>
      </w:r>
      <w:r w:rsidRPr="00DB78F4">
        <w:rPr>
          <w:rFonts w:ascii="Arial" w:hAnsi="Arial" w:cs="Arial"/>
          <w:lang w:val="ro"/>
        </w:rPr>
        <w:t xml:space="preserve"> de </w:t>
      </w:r>
      <w:r w:rsidR="00252607" w:rsidRPr="00DB78F4">
        <w:rPr>
          <w:rFonts w:ascii="Arial" w:hAnsi="Arial" w:cs="Arial"/>
          <w:sz w:val="22"/>
          <w:szCs w:val="22"/>
          <w:lang w:val="ro"/>
        </w:rPr>
        <w:t xml:space="preserve"> sport și activitate fizică</w:t>
      </w:r>
      <w:r w:rsidRPr="00DB78F4">
        <w:rPr>
          <w:rFonts w:ascii="Arial" w:hAnsi="Arial" w:cs="Arial"/>
          <w:sz w:val="22"/>
          <w:szCs w:val="22"/>
          <w:lang w:val="ro"/>
        </w:rPr>
        <w:t xml:space="preserve"> care promovează un stil de viață sănătos</w:t>
      </w:r>
    </w:p>
    <w:p w14:paraId="00A6F706" w14:textId="07781B0A" w:rsidR="000C0B61" w:rsidRPr="00DB78F4" w:rsidRDefault="000C0B61" w:rsidP="00722D04">
      <w:pPr>
        <w:pStyle w:val="NormalWeb"/>
        <w:numPr>
          <w:ilvl w:val="0"/>
          <w:numId w:val="24"/>
        </w:numPr>
        <w:spacing w:before="0" w:beforeAutospacing="0" w:after="0" w:afterAutospacing="0"/>
        <w:ind w:left="360"/>
        <w:jc w:val="both"/>
        <w:rPr>
          <w:rFonts w:ascii="Arial" w:hAnsi="Arial" w:cs="Arial"/>
          <w:sz w:val="22"/>
          <w:szCs w:val="22"/>
        </w:rPr>
      </w:pPr>
      <w:r w:rsidRPr="00DB78F4">
        <w:rPr>
          <w:rFonts w:ascii="Arial" w:hAnsi="Arial" w:cs="Arial"/>
          <w:b/>
          <w:bCs/>
          <w:sz w:val="22"/>
          <w:szCs w:val="22"/>
          <w:lang w:val="ro"/>
        </w:rPr>
        <w:t>Easy Do</w:t>
      </w:r>
      <w:r w:rsidRPr="00DB78F4">
        <w:rPr>
          <w:rFonts w:ascii="Arial" w:hAnsi="Arial" w:cs="Arial"/>
          <w:sz w:val="22"/>
          <w:szCs w:val="22"/>
          <w:lang w:val="ro"/>
        </w:rPr>
        <w:t xml:space="preserve"> – </w:t>
      </w:r>
      <w:r w:rsidR="00A81493">
        <w:rPr>
          <w:rFonts w:ascii="Arial" w:hAnsi="Arial" w:cs="Arial"/>
          <w:sz w:val="22"/>
          <w:szCs w:val="22"/>
          <w:lang w:val="ro"/>
        </w:rPr>
        <w:t>s</w:t>
      </w:r>
      <w:r w:rsidRPr="00DB78F4">
        <w:rPr>
          <w:rFonts w:ascii="Arial" w:hAnsi="Arial" w:cs="Arial"/>
          <w:sz w:val="22"/>
          <w:szCs w:val="22"/>
          <w:lang w:val="ro"/>
        </w:rPr>
        <w:t>prijinirea nevoilor de mobilitate ale persoanelor cu dizabilități</w:t>
      </w:r>
      <w:r w:rsidR="00252607" w:rsidRPr="00DB78F4">
        <w:rPr>
          <w:rFonts w:ascii="Arial" w:hAnsi="Arial" w:cs="Arial"/>
          <w:sz w:val="22"/>
          <w:szCs w:val="22"/>
          <w:lang w:val="ro"/>
        </w:rPr>
        <w:t xml:space="preserve"> cu echipamente specializate</w:t>
      </w:r>
    </w:p>
    <w:p w14:paraId="62639CAB" w14:textId="3A1031F2" w:rsidR="000C0B61" w:rsidRPr="00DB78F4" w:rsidRDefault="000C0B61" w:rsidP="00722D04">
      <w:pPr>
        <w:pStyle w:val="NormalWeb"/>
        <w:numPr>
          <w:ilvl w:val="0"/>
          <w:numId w:val="24"/>
        </w:numPr>
        <w:spacing w:before="0" w:beforeAutospacing="0" w:after="0" w:afterAutospacing="0"/>
        <w:ind w:left="360"/>
        <w:jc w:val="both"/>
        <w:rPr>
          <w:rFonts w:ascii="Arial" w:hAnsi="Arial" w:cs="Arial"/>
          <w:sz w:val="22"/>
          <w:szCs w:val="22"/>
        </w:rPr>
      </w:pPr>
      <w:r w:rsidRPr="00DB78F4">
        <w:rPr>
          <w:rFonts w:ascii="Arial" w:hAnsi="Arial" w:cs="Arial"/>
          <w:b/>
          <w:bCs/>
          <w:sz w:val="22"/>
          <w:szCs w:val="22"/>
          <w:lang w:val="ro"/>
        </w:rPr>
        <w:t>EC-SS</w:t>
      </w:r>
      <w:r w:rsidRPr="00DB78F4">
        <w:rPr>
          <w:rFonts w:ascii="Arial" w:hAnsi="Arial" w:cs="Arial"/>
          <w:sz w:val="22"/>
          <w:szCs w:val="22"/>
          <w:lang w:val="ro"/>
        </w:rPr>
        <w:t xml:space="preserve"> – </w:t>
      </w:r>
      <w:r w:rsidR="00A81493">
        <w:rPr>
          <w:rFonts w:ascii="Arial" w:hAnsi="Arial" w:cs="Arial"/>
          <w:sz w:val="22"/>
          <w:szCs w:val="22"/>
          <w:lang w:val="ro"/>
        </w:rPr>
        <w:t>c</w:t>
      </w:r>
      <w:r w:rsidRPr="00DB78F4">
        <w:rPr>
          <w:rFonts w:ascii="Arial" w:hAnsi="Arial" w:cs="Arial"/>
          <w:sz w:val="22"/>
          <w:szCs w:val="22"/>
          <w:lang w:val="ro"/>
        </w:rPr>
        <w:t>entru</w:t>
      </w:r>
      <w:r w:rsidR="000A3F52">
        <w:rPr>
          <w:rFonts w:ascii="Arial" w:hAnsi="Arial" w:cs="Arial"/>
          <w:sz w:val="22"/>
          <w:szCs w:val="22"/>
          <w:lang w:val="ro"/>
        </w:rPr>
        <w:t xml:space="preserve"> </w:t>
      </w:r>
      <w:r w:rsidRPr="00DB78F4">
        <w:rPr>
          <w:rFonts w:ascii="Arial" w:hAnsi="Arial" w:cs="Arial"/>
          <w:sz w:val="22"/>
          <w:szCs w:val="22"/>
          <w:lang w:val="ro"/>
        </w:rPr>
        <w:t xml:space="preserve">de studii și cercetări sociale pentru </w:t>
      </w:r>
      <w:r w:rsidR="00252607" w:rsidRPr="00DB78F4">
        <w:rPr>
          <w:rFonts w:ascii="Arial" w:hAnsi="Arial" w:cs="Arial"/>
          <w:sz w:val="22"/>
          <w:szCs w:val="22"/>
          <w:lang w:val="ro"/>
        </w:rPr>
        <w:t>identificarea și abordarea nevoilor locale presante</w:t>
      </w:r>
    </w:p>
    <w:p w14:paraId="482E6D94" w14:textId="77777777" w:rsidR="004730E0" w:rsidRPr="00DB78F4" w:rsidRDefault="004730E0" w:rsidP="00722D04">
      <w:pPr>
        <w:rPr>
          <w:rFonts w:ascii="Arial" w:hAnsi="Arial" w:cs="Arial"/>
          <w:sz w:val="22"/>
          <w:szCs w:val="22"/>
        </w:rPr>
      </w:pPr>
    </w:p>
    <w:p w14:paraId="20F54084" w14:textId="7D9E84A2" w:rsidR="00A634E0" w:rsidRPr="00B87A55" w:rsidRDefault="00A634E0" w:rsidP="00B87A55">
      <w:pPr>
        <w:rPr>
          <w:rFonts w:ascii="Arial" w:hAnsi="Arial" w:cs="Arial"/>
          <w:sz w:val="22"/>
          <w:szCs w:val="22"/>
          <w:lang w:val="ro-RO"/>
        </w:rPr>
      </w:pPr>
      <w:r w:rsidRPr="00DB78F4">
        <w:rPr>
          <w:rFonts w:ascii="Arial" w:hAnsi="Arial" w:cs="Arial"/>
          <w:b/>
          <w:sz w:val="22"/>
          <w:szCs w:val="22"/>
          <w:lang w:val="ro"/>
        </w:rPr>
        <w:t>Leonardo-Geo Mănescu, manager CRAF și președinte EDUCOL</w:t>
      </w:r>
      <w:r w:rsidRPr="00DB78F4">
        <w:rPr>
          <w:rFonts w:ascii="Arial" w:hAnsi="Arial" w:cs="Arial"/>
          <w:sz w:val="22"/>
          <w:szCs w:val="22"/>
          <w:lang w:val="ro"/>
        </w:rPr>
        <w:t xml:space="preserve">: </w:t>
      </w:r>
      <w:r w:rsidR="0064750F" w:rsidRPr="00B87A55">
        <w:rPr>
          <w:rFonts w:ascii="Arial" w:hAnsi="Arial" w:cs="Arial"/>
          <w:sz w:val="22"/>
          <w:szCs w:val="22"/>
          <w:lang w:val="ro"/>
        </w:rPr>
        <w:t>"</w:t>
      </w:r>
      <w:r w:rsidR="00B87A55" w:rsidRPr="00B87A55">
        <w:rPr>
          <w:rFonts w:ascii="Arial" w:hAnsi="Arial" w:cs="Arial"/>
          <w:sz w:val="22"/>
          <w:szCs w:val="22"/>
          <w:lang w:val="ro-RO"/>
        </w:rPr>
        <w:t>Cea de-a 6-a ediție a competiției de antreprenoriat social confirm</w:t>
      </w:r>
      <w:r w:rsidR="00B87A55">
        <w:rPr>
          <w:rFonts w:ascii="Arial" w:hAnsi="Arial" w:cs="Arial"/>
          <w:sz w:val="22"/>
          <w:szCs w:val="22"/>
          <w:lang w:val="ro-RO"/>
        </w:rPr>
        <w:t>ă</w:t>
      </w:r>
      <w:r w:rsidR="00B87A55" w:rsidRPr="00B87A55">
        <w:rPr>
          <w:rFonts w:ascii="Arial" w:hAnsi="Arial" w:cs="Arial"/>
          <w:sz w:val="22"/>
          <w:szCs w:val="22"/>
          <w:lang w:val="ro-RO"/>
        </w:rPr>
        <w:t xml:space="preserve"> că dincolo de viziunea studenților există acțiune </w:t>
      </w:r>
      <w:r w:rsidR="00B87A55">
        <w:rPr>
          <w:rFonts w:ascii="Arial" w:hAnsi="Arial" w:cs="Arial"/>
          <w:sz w:val="22"/>
          <w:szCs w:val="22"/>
          <w:lang w:val="ro-RO"/>
        </w:rPr>
        <w:t>ș</w:t>
      </w:r>
      <w:r w:rsidR="00B87A55" w:rsidRPr="00B87A55">
        <w:rPr>
          <w:rFonts w:ascii="Arial" w:hAnsi="Arial" w:cs="Arial"/>
          <w:sz w:val="22"/>
          <w:szCs w:val="22"/>
          <w:lang w:val="ro-RO"/>
        </w:rPr>
        <w:t xml:space="preserve">i colaborare. Opt noi echipe vor inova </w:t>
      </w:r>
      <w:r w:rsidR="00B87A55">
        <w:rPr>
          <w:rFonts w:ascii="Arial" w:hAnsi="Arial" w:cs="Arial"/>
          <w:sz w:val="22"/>
          <w:szCs w:val="22"/>
          <w:lang w:val="ro-RO"/>
        </w:rPr>
        <w:t>î</w:t>
      </w:r>
      <w:r w:rsidR="00B87A55" w:rsidRPr="00B87A55">
        <w:rPr>
          <w:rFonts w:ascii="Arial" w:hAnsi="Arial" w:cs="Arial"/>
          <w:sz w:val="22"/>
          <w:szCs w:val="22"/>
          <w:lang w:val="ro-RO"/>
        </w:rPr>
        <w:t>n folosul comunității, valorificând experiența campionilor din edițiile anterioare. Aceasta este o forma de educație participativ</w:t>
      </w:r>
      <w:r w:rsidR="004A0BC4">
        <w:rPr>
          <w:rFonts w:ascii="Arial" w:hAnsi="Arial" w:cs="Arial"/>
          <w:sz w:val="22"/>
          <w:szCs w:val="22"/>
          <w:lang w:val="ro-RO"/>
        </w:rPr>
        <w:t>ă</w:t>
      </w:r>
      <w:r w:rsidR="00B87A55" w:rsidRPr="00B87A55">
        <w:rPr>
          <w:rFonts w:ascii="Arial" w:hAnsi="Arial" w:cs="Arial"/>
          <w:sz w:val="22"/>
          <w:szCs w:val="22"/>
          <w:lang w:val="ro-RO"/>
        </w:rPr>
        <w:t xml:space="preserve">, care </w:t>
      </w:r>
      <w:r w:rsidR="004A0BC4">
        <w:rPr>
          <w:rFonts w:ascii="Arial" w:hAnsi="Arial" w:cs="Arial"/>
          <w:sz w:val="22"/>
          <w:szCs w:val="22"/>
          <w:lang w:val="ro-RO"/>
        </w:rPr>
        <w:t>î</w:t>
      </w:r>
      <w:r w:rsidR="00B87A55" w:rsidRPr="00B87A55">
        <w:rPr>
          <w:rFonts w:ascii="Arial" w:hAnsi="Arial" w:cs="Arial"/>
          <w:sz w:val="22"/>
          <w:szCs w:val="22"/>
          <w:lang w:val="ro-RO"/>
        </w:rPr>
        <w:t xml:space="preserve">i responsabilizează </w:t>
      </w:r>
      <w:r w:rsidR="004A0BC4">
        <w:rPr>
          <w:rFonts w:ascii="Arial" w:hAnsi="Arial" w:cs="Arial"/>
          <w:sz w:val="22"/>
          <w:szCs w:val="22"/>
          <w:lang w:val="ro-RO"/>
        </w:rPr>
        <w:t>ș</w:t>
      </w:r>
      <w:r w:rsidR="00B87A55" w:rsidRPr="00B87A55">
        <w:rPr>
          <w:rFonts w:ascii="Arial" w:hAnsi="Arial" w:cs="Arial"/>
          <w:sz w:val="22"/>
          <w:szCs w:val="22"/>
          <w:lang w:val="ro-RO"/>
        </w:rPr>
        <w:t>i ne solidarizează.</w:t>
      </w:r>
      <w:r w:rsidR="00B87A55">
        <w:rPr>
          <w:rFonts w:ascii="Arial" w:hAnsi="Arial" w:cs="Arial"/>
          <w:sz w:val="22"/>
          <w:szCs w:val="22"/>
          <w:lang w:val="ro-RO"/>
        </w:rPr>
        <w:t xml:space="preserve"> </w:t>
      </w:r>
      <w:r w:rsidR="004A0BC4">
        <w:rPr>
          <w:rFonts w:ascii="Arial" w:hAnsi="Arial" w:cs="Arial"/>
          <w:sz w:val="22"/>
          <w:szCs w:val="22"/>
          <w:lang w:val="ro-RO"/>
        </w:rPr>
        <w:t>Î</w:t>
      </w:r>
      <w:r w:rsidR="00B87A55" w:rsidRPr="00B87A55">
        <w:rPr>
          <w:rFonts w:ascii="Arial" w:hAnsi="Arial" w:cs="Arial"/>
          <w:sz w:val="22"/>
          <w:szCs w:val="22"/>
          <w:lang w:val="ro-RO"/>
        </w:rPr>
        <w:t>i felicit</w:t>
      </w:r>
      <w:r w:rsidR="004A0BC4">
        <w:rPr>
          <w:rFonts w:ascii="Arial" w:hAnsi="Arial" w:cs="Arial"/>
          <w:sz w:val="22"/>
          <w:szCs w:val="22"/>
          <w:lang w:val="ro-RO"/>
        </w:rPr>
        <w:t>ă</w:t>
      </w:r>
      <w:r w:rsidR="00B87A55" w:rsidRPr="00B87A55">
        <w:rPr>
          <w:rFonts w:ascii="Arial" w:hAnsi="Arial" w:cs="Arial"/>
          <w:sz w:val="22"/>
          <w:szCs w:val="22"/>
          <w:lang w:val="ro-RO"/>
        </w:rPr>
        <w:t xml:space="preserve">m </w:t>
      </w:r>
      <w:r w:rsidR="004A0BC4">
        <w:rPr>
          <w:rFonts w:ascii="Arial" w:hAnsi="Arial" w:cs="Arial"/>
          <w:sz w:val="22"/>
          <w:szCs w:val="22"/>
          <w:lang w:val="ro-RO"/>
        </w:rPr>
        <w:t>ș</w:t>
      </w:r>
      <w:r w:rsidR="00B87A55" w:rsidRPr="00B87A55">
        <w:rPr>
          <w:rFonts w:ascii="Arial" w:hAnsi="Arial" w:cs="Arial"/>
          <w:sz w:val="22"/>
          <w:szCs w:val="22"/>
          <w:lang w:val="ro-RO"/>
        </w:rPr>
        <w:t xml:space="preserve">i </w:t>
      </w:r>
      <w:r w:rsidR="004A0BC4">
        <w:rPr>
          <w:rFonts w:ascii="Arial" w:hAnsi="Arial" w:cs="Arial"/>
          <w:sz w:val="22"/>
          <w:szCs w:val="22"/>
          <w:lang w:val="ro-RO"/>
        </w:rPr>
        <w:t>î</w:t>
      </w:r>
      <w:r w:rsidR="00B87A55" w:rsidRPr="00B87A55">
        <w:rPr>
          <w:rFonts w:ascii="Arial" w:hAnsi="Arial" w:cs="Arial"/>
          <w:sz w:val="22"/>
          <w:szCs w:val="22"/>
          <w:lang w:val="ro-RO"/>
        </w:rPr>
        <w:t>i susținem pentru a obține rezultatele promise</w:t>
      </w:r>
      <w:r w:rsidR="00F27298" w:rsidRPr="00B87A55">
        <w:rPr>
          <w:rFonts w:ascii="Arial" w:hAnsi="Arial" w:cs="Arial"/>
          <w:sz w:val="22"/>
          <w:szCs w:val="22"/>
          <w:lang w:val="ro"/>
        </w:rPr>
        <w:t>".</w:t>
      </w:r>
    </w:p>
    <w:p w14:paraId="14513970" w14:textId="0B154A1E" w:rsidR="00DF254C" w:rsidRPr="00DB78F4" w:rsidRDefault="00DF254C" w:rsidP="00722D04">
      <w:pPr>
        <w:rPr>
          <w:rFonts w:ascii="Arial" w:hAnsi="Arial" w:cs="Arial"/>
          <w:sz w:val="22"/>
          <w:szCs w:val="22"/>
        </w:rPr>
      </w:pPr>
    </w:p>
    <w:p w14:paraId="1B8B11C2" w14:textId="05B80E02" w:rsidR="00E10502" w:rsidRPr="00E10502" w:rsidRDefault="00252607" w:rsidP="00E10502">
      <w:pPr>
        <w:jc w:val="both"/>
        <w:rPr>
          <w:rFonts w:ascii="Arial" w:hAnsi="Arial" w:cs="Arial"/>
          <w:bCs/>
          <w:sz w:val="22"/>
          <w:szCs w:val="22"/>
          <w:lang w:val="ro"/>
        </w:rPr>
      </w:pPr>
      <w:r w:rsidRPr="007340AB">
        <w:rPr>
          <w:rFonts w:ascii="Arial" w:hAnsi="Arial" w:cs="Arial"/>
          <w:sz w:val="22"/>
          <w:szCs w:val="22"/>
          <w:lang w:val="ro"/>
        </w:rPr>
        <w:t xml:space="preserve">Cele opt  noi proiecte se alătură celor douăzeci și opt de proiecte aflate în prezent în curs de dezvoltare la Centrul de Resurse și </w:t>
      </w:r>
      <w:r w:rsidR="007340AB">
        <w:rPr>
          <w:rFonts w:ascii="Arial" w:hAnsi="Arial" w:cs="Arial"/>
          <w:sz w:val="22"/>
          <w:szCs w:val="22"/>
          <w:lang w:val="ro"/>
        </w:rPr>
        <w:t>Angajament</w:t>
      </w:r>
      <w:r w:rsidRPr="007340AB">
        <w:rPr>
          <w:rFonts w:ascii="Arial" w:hAnsi="Arial" w:cs="Arial"/>
          <w:sz w:val="22"/>
          <w:szCs w:val="22"/>
          <w:lang w:val="ro"/>
        </w:rPr>
        <w:t xml:space="preserve"> Ford, care au primit, de asemenea, </w:t>
      </w:r>
      <w:r w:rsidR="00E10502">
        <w:rPr>
          <w:rFonts w:ascii="Arial" w:hAnsi="Arial" w:cs="Arial"/>
          <w:sz w:val="22"/>
          <w:szCs w:val="22"/>
          <w:lang w:val="ro"/>
        </w:rPr>
        <w:t>subvenții</w:t>
      </w:r>
      <w:r w:rsidRPr="007340AB">
        <w:rPr>
          <w:rFonts w:ascii="Arial" w:hAnsi="Arial" w:cs="Arial"/>
          <w:sz w:val="22"/>
          <w:szCs w:val="22"/>
          <w:lang w:val="ro"/>
        </w:rPr>
        <w:t xml:space="preserve"> în anii precedenți: </w:t>
      </w:r>
      <w:r w:rsidR="00E10502" w:rsidRPr="00035101">
        <w:rPr>
          <w:rFonts w:ascii="Arial" w:hAnsi="Arial" w:cs="Arial"/>
          <w:b/>
          <w:sz w:val="22"/>
          <w:szCs w:val="22"/>
          <w:lang w:val="ro"/>
        </w:rPr>
        <w:t>Empower Youth Center</w:t>
      </w:r>
      <w:r w:rsidR="00E10502" w:rsidRPr="00E10502">
        <w:rPr>
          <w:rFonts w:ascii="Arial" w:hAnsi="Arial" w:cs="Arial"/>
          <w:bCs/>
          <w:sz w:val="22"/>
          <w:szCs w:val="22"/>
          <w:lang w:val="ro"/>
        </w:rPr>
        <w:t xml:space="preserve"> – Un centru de tineret care va oferi o serie de activități pentru a ajuta la dezvoltarea abilităților orientate către om și domeniul financiar, precum și îndrumare în carieră</w:t>
      </w:r>
      <w:r w:rsidR="00035101">
        <w:rPr>
          <w:rFonts w:ascii="Arial" w:hAnsi="Arial" w:cs="Arial"/>
          <w:bCs/>
          <w:sz w:val="22"/>
          <w:szCs w:val="22"/>
          <w:lang w:val="ro"/>
        </w:rPr>
        <w:t xml:space="preserve"> </w:t>
      </w:r>
      <w:r w:rsidR="00E10502" w:rsidRPr="00E10502">
        <w:rPr>
          <w:rFonts w:ascii="Arial" w:hAnsi="Arial" w:cs="Arial"/>
          <w:bCs/>
          <w:sz w:val="22"/>
          <w:szCs w:val="22"/>
          <w:lang w:val="ro"/>
        </w:rPr>
        <w:t>Craiova</w:t>
      </w:r>
      <w:r w:rsidR="00035101">
        <w:rPr>
          <w:rFonts w:ascii="Arial" w:hAnsi="Arial" w:cs="Arial"/>
          <w:bCs/>
          <w:sz w:val="22"/>
          <w:szCs w:val="22"/>
          <w:lang w:val="en-US"/>
        </w:rPr>
        <w:t>;</w:t>
      </w:r>
      <w:r w:rsidR="00E10502" w:rsidRPr="00E10502">
        <w:rPr>
          <w:rFonts w:ascii="Arial" w:hAnsi="Arial" w:cs="Arial"/>
          <w:bCs/>
          <w:sz w:val="22"/>
          <w:szCs w:val="22"/>
          <w:lang w:val="ro"/>
        </w:rPr>
        <w:t xml:space="preserve"> </w:t>
      </w:r>
      <w:r w:rsidR="00E10502" w:rsidRPr="00035101">
        <w:rPr>
          <w:rFonts w:ascii="Arial" w:hAnsi="Arial" w:cs="Arial"/>
          <w:b/>
          <w:sz w:val="22"/>
          <w:szCs w:val="22"/>
          <w:lang w:val="ro"/>
        </w:rPr>
        <w:t xml:space="preserve">Travel Guide </w:t>
      </w:r>
      <w:r w:rsidR="00E10502" w:rsidRPr="00E10502">
        <w:rPr>
          <w:rFonts w:ascii="Arial" w:hAnsi="Arial" w:cs="Arial"/>
          <w:bCs/>
          <w:sz w:val="22"/>
          <w:szCs w:val="22"/>
          <w:lang w:val="ro"/>
        </w:rPr>
        <w:t>- Un ghid de călătorie, disponibil online, care oferă informații despre atracțiile turistice și serviciile artizanale din Craiova, inclusiv îndrumări pentru accesul facil</w:t>
      </w:r>
      <w:r w:rsidR="00035101">
        <w:rPr>
          <w:rFonts w:ascii="Arial" w:hAnsi="Arial" w:cs="Arial"/>
          <w:bCs/>
          <w:sz w:val="22"/>
          <w:szCs w:val="22"/>
          <w:lang w:val="ro"/>
        </w:rPr>
        <w:t xml:space="preserve">; </w:t>
      </w:r>
      <w:r w:rsidR="00E10502" w:rsidRPr="00035101">
        <w:rPr>
          <w:rFonts w:ascii="Arial" w:hAnsi="Arial" w:cs="Arial"/>
          <w:b/>
          <w:sz w:val="22"/>
          <w:szCs w:val="22"/>
          <w:lang w:val="ro"/>
        </w:rPr>
        <w:t>Intelligent Traffic Light</w:t>
      </w:r>
      <w:r w:rsidR="00E10502" w:rsidRPr="00E10502">
        <w:rPr>
          <w:rFonts w:ascii="Arial" w:hAnsi="Arial" w:cs="Arial"/>
          <w:bCs/>
          <w:sz w:val="22"/>
          <w:szCs w:val="22"/>
          <w:lang w:val="ro"/>
        </w:rPr>
        <w:t xml:space="preserve"> – Implementarea unui sistem inteligent de control al traficului rutier, care va îmbunătăți comportamentul în trafic atât pentru pietoni, cât și pentru șoferi</w:t>
      </w:r>
      <w:r w:rsidR="00035101">
        <w:rPr>
          <w:rFonts w:ascii="Arial" w:hAnsi="Arial" w:cs="Arial"/>
          <w:bCs/>
          <w:sz w:val="22"/>
          <w:szCs w:val="22"/>
          <w:lang w:val="ro"/>
        </w:rPr>
        <w:t>;</w:t>
      </w:r>
    </w:p>
    <w:p w14:paraId="462AD4D6" w14:textId="605F90E8" w:rsidR="00252607" w:rsidRPr="00035101" w:rsidRDefault="00E10502" w:rsidP="00E10502">
      <w:pPr>
        <w:jc w:val="both"/>
        <w:rPr>
          <w:rFonts w:ascii="Arial" w:hAnsi="Arial" w:cs="Arial"/>
          <w:bCs/>
          <w:sz w:val="22"/>
          <w:szCs w:val="22"/>
          <w:lang w:val="ro"/>
        </w:rPr>
      </w:pPr>
      <w:r w:rsidRPr="00035101">
        <w:rPr>
          <w:rFonts w:ascii="Arial" w:hAnsi="Arial" w:cs="Arial"/>
          <w:b/>
          <w:sz w:val="22"/>
          <w:szCs w:val="22"/>
          <w:lang w:val="ro"/>
        </w:rPr>
        <w:t>TESI</w:t>
      </w:r>
      <w:r w:rsidRPr="00E10502">
        <w:rPr>
          <w:rFonts w:ascii="Arial" w:hAnsi="Arial" w:cs="Arial"/>
          <w:bCs/>
          <w:sz w:val="22"/>
          <w:szCs w:val="22"/>
          <w:lang w:val="ro"/>
        </w:rPr>
        <w:t xml:space="preserve"> – Oferirea de acces egal la servicii de traducere / interpretare îmbunătățite cu tehnologie de înaltă calitate (inclusiv servicii la distanță și ateliere educaționale)</w:t>
      </w:r>
      <w:r w:rsidR="00035101">
        <w:rPr>
          <w:rFonts w:ascii="Arial" w:hAnsi="Arial" w:cs="Arial"/>
          <w:bCs/>
          <w:sz w:val="22"/>
          <w:szCs w:val="22"/>
          <w:lang w:val="ro"/>
        </w:rPr>
        <w:t xml:space="preserve">; </w:t>
      </w:r>
      <w:r w:rsidRPr="00035101">
        <w:rPr>
          <w:rFonts w:ascii="Arial" w:hAnsi="Arial" w:cs="Arial"/>
          <w:b/>
          <w:sz w:val="22"/>
          <w:szCs w:val="22"/>
          <w:lang w:val="ro"/>
        </w:rPr>
        <w:t>RAISE</w:t>
      </w:r>
      <w:r w:rsidRPr="00E10502">
        <w:rPr>
          <w:rFonts w:ascii="Arial" w:hAnsi="Arial" w:cs="Arial"/>
          <w:bCs/>
          <w:sz w:val="22"/>
          <w:szCs w:val="22"/>
          <w:lang w:val="ro"/>
        </w:rPr>
        <w:t xml:space="preserve"> – Un centru de colectare a îmbrăcămintei / textilelor uzate care urmează să fie sortate, reciclate și reproiectate pentru donație sau vânzare</w:t>
      </w:r>
      <w:r w:rsidR="00035101">
        <w:rPr>
          <w:rFonts w:ascii="Arial" w:hAnsi="Arial" w:cs="Arial"/>
          <w:bCs/>
          <w:sz w:val="22"/>
          <w:szCs w:val="22"/>
          <w:lang w:val="ro"/>
        </w:rPr>
        <w:t xml:space="preserve">; </w:t>
      </w:r>
      <w:r w:rsidRPr="00035101">
        <w:rPr>
          <w:rFonts w:ascii="Arial" w:hAnsi="Arial" w:cs="Arial"/>
          <w:b/>
          <w:sz w:val="22"/>
          <w:szCs w:val="22"/>
          <w:lang w:val="ro"/>
        </w:rPr>
        <w:t>Training TNT for Trainers</w:t>
      </w:r>
      <w:r w:rsidRPr="00E10502">
        <w:rPr>
          <w:rFonts w:ascii="Arial" w:hAnsi="Arial" w:cs="Arial"/>
          <w:bCs/>
          <w:sz w:val="22"/>
          <w:szCs w:val="22"/>
          <w:lang w:val="ro"/>
        </w:rPr>
        <w:t xml:space="preserve"> - Sprijinirea tinerilor în dezvoltarea abilităților sociale orientate pe comunicare, auto-stăpânire, inteligență emoțională pentru a deveni ulterior formatori</w:t>
      </w:r>
      <w:r w:rsidR="00035101">
        <w:rPr>
          <w:rFonts w:ascii="Arial" w:hAnsi="Arial" w:cs="Arial"/>
          <w:bCs/>
          <w:sz w:val="22"/>
          <w:szCs w:val="22"/>
          <w:lang w:val="ro"/>
        </w:rPr>
        <w:t xml:space="preserve">; </w:t>
      </w:r>
      <w:r w:rsidRPr="00035101">
        <w:rPr>
          <w:rFonts w:ascii="Arial" w:hAnsi="Arial" w:cs="Arial"/>
          <w:b/>
          <w:sz w:val="22"/>
          <w:szCs w:val="22"/>
          <w:lang w:val="ro"/>
        </w:rPr>
        <w:t xml:space="preserve">MathLife </w:t>
      </w:r>
      <w:r w:rsidRPr="00E10502">
        <w:rPr>
          <w:rFonts w:ascii="Arial" w:hAnsi="Arial" w:cs="Arial"/>
          <w:bCs/>
          <w:sz w:val="22"/>
          <w:szCs w:val="22"/>
          <w:lang w:val="ro"/>
        </w:rPr>
        <w:t>- O platformă web pentru a arăta aplicațiile matematicii în lumea reală</w:t>
      </w:r>
      <w:r w:rsidR="00035101">
        <w:rPr>
          <w:rFonts w:ascii="Arial" w:hAnsi="Arial" w:cs="Arial"/>
          <w:bCs/>
          <w:sz w:val="22"/>
          <w:szCs w:val="22"/>
          <w:lang w:val="ro"/>
        </w:rPr>
        <w:t xml:space="preserve">; </w:t>
      </w:r>
      <w:r w:rsidRPr="00035101">
        <w:rPr>
          <w:rFonts w:ascii="Arial" w:hAnsi="Arial" w:cs="Arial"/>
          <w:b/>
          <w:sz w:val="22"/>
          <w:szCs w:val="22"/>
          <w:lang w:val="ro"/>
        </w:rPr>
        <w:t>CS Life</w:t>
      </w:r>
      <w:r w:rsidRPr="00E10502">
        <w:rPr>
          <w:rFonts w:ascii="Arial" w:hAnsi="Arial" w:cs="Arial"/>
          <w:bCs/>
          <w:sz w:val="22"/>
          <w:szCs w:val="22"/>
          <w:lang w:val="ro"/>
        </w:rPr>
        <w:t xml:space="preserve"> – O afacere de reciclare și recondiționare axată pe cartușe de imprimantă uzate</w:t>
      </w:r>
      <w:r w:rsidR="00BA4863">
        <w:rPr>
          <w:rFonts w:ascii="Arial" w:hAnsi="Arial" w:cs="Arial"/>
          <w:b/>
          <w:bCs/>
          <w:sz w:val="22"/>
          <w:szCs w:val="22"/>
          <w:lang w:val="ro"/>
        </w:rPr>
        <w:t xml:space="preserve">; </w:t>
      </w:r>
      <w:r w:rsidR="00995248" w:rsidRPr="007340AB">
        <w:rPr>
          <w:rStyle w:val="Strong"/>
          <w:rFonts w:ascii="Arial" w:hAnsi="Arial" w:cs="Arial"/>
          <w:sz w:val="22"/>
          <w:szCs w:val="22"/>
          <w:shd w:val="clear" w:color="auto" w:fill="FFFFFF"/>
          <w:lang w:val="ro-RO"/>
        </w:rPr>
        <w:t>Basecamp –</w:t>
      </w:r>
      <w:r w:rsidR="00995248" w:rsidRPr="007340AB">
        <w:rPr>
          <w:rFonts w:ascii="Arial" w:hAnsi="Arial" w:cs="Arial"/>
          <w:sz w:val="22"/>
          <w:szCs w:val="22"/>
          <w:shd w:val="clear" w:color="auto" w:fill="FFFFFF"/>
          <w:lang w:val="ro-RO"/>
        </w:rPr>
        <w:t>o</w:t>
      </w:r>
      <w:r w:rsidR="00995248" w:rsidRPr="007340AB">
        <w:rPr>
          <w:rStyle w:val="Strong"/>
          <w:rFonts w:ascii="Arial" w:hAnsi="Arial" w:cs="Arial"/>
          <w:sz w:val="22"/>
          <w:szCs w:val="22"/>
          <w:shd w:val="clear" w:color="auto" w:fill="FFFFFF"/>
          <w:lang w:val="ro-RO"/>
        </w:rPr>
        <w:t> </w:t>
      </w:r>
      <w:r w:rsidR="00995248" w:rsidRPr="007340AB">
        <w:rPr>
          <w:rFonts w:ascii="Arial" w:hAnsi="Arial" w:cs="Arial"/>
          <w:sz w:val="22"/>
          <w:szCs w:val="22"/>
          <w:shd w:val="clear" w:color="auto" w:fill="FFFFFF"/>
          <w:lang w:val="ro-RO"/>
        </w:rPr>
        <w:t>tabără de fitness în aer liber, care oferă forme alternative de antrenament de grup; </w:t>
      </w:r>
      <w:r w:rsidR="00995248" w:rsidRPr="007340AB">
        <w:rPr>
          <w:rStyle w:val="Strong"/>
          <w:rFonts w:ascii="Arial" w:hAnsi="Arial" w:cs="Arial"/>
          <w:sz w:val="22"/>
          <w:szCs w:val="22"/>
          <w:shd w:val="clear" w:color="auto" w:fill="FFFFFF"/>
          <w:lang w:val="ro-RO"/>
        </w:rPr>
        <w:t>SmartEd - </w:t>
      </w:r>
      <w:r w:rsidR="00995248" w:rsidRPr="007340AB">
        <w:rPr>
          <w:rFonts w:ascii="Arial" w:hAnsi="Arial" w:cs="Arial"/>
          <w:sz w:val="22"/>
          <w:szCs w:val="22"/>
          <w:shd w:val="clear" w:color="auto" w:fill="FFFFFF"/>
          <w:lang w:val="ro-RO"/>
        </w:rPr>
        <w:t>dezvoltarea unei platforme educaționale online inovatoare; </w:t>
      </w:r>
      <w:r w:rsidR="00995248" w:rsidRPr="007340AB">
        <w:rPr>
          <w:rStyle w:val="Strong"/>
          <w:rFonts w:ascii="Arial" w:hAnsi="Arial" w:cs="Arial"/>
          <w:sz w:val="22"/>
          <w:szCs w:val="22"/>
          <w:shd w:val="clear" w:color="auto" w:fill="FFFFFF"/>
          <w:lang w:val="ro-RO"/>
        </w:rPr>
        <w:t>Sedo (Servicii și donații) – </w:t>
      </w:r>
      <w:r w:rsidR="00995248" w:rsidRPr="007340AB">
        <w:rPr>
          <w:rFonts w:ascii="Arial" w:hAnsi="Arial" w:cs="Arial"/>
          <w:sz w:val="22"/>
          <w:szCs w:val="22"/>
          <w:shd w:val="clear" w:color="auto" w:fill="FFFFFF"/>
          <w:lang w:val="ro-RO"/>
        </w:rPr>
        <w:t>conectarea persoanelor care au nevoie de anumite cunoștințe sau servicii cu cei care au capacitatea și experiența de a le oferi; </w:t>
      </w:r>
      <w:r w:rsidR="00995248" w:rsidRPr="007340AB">
        <w:rPr>
          <w:rStyle w:val="Strong"/>
          <w:rFonts w:ascii="Arial" w:hAnsi="Arial" w:cs="Arial"/>
          <w:sz w:val="22"/>
          <w:szCs w:val="22"/>
          <w:shd w:val="clear" w:color="auto" w:fill="FFFFFF"/>
          <w:lang w:val="ro-RO"/>
        </w:rPr>
        <w:t>Creastation </w:t>
      </w:r>
      <w:r w:rsidR="00995248" w:rsidRPr="007340AB">
        <w:rPr>
          <w:rFonts w:ascii="Arial" w:hAnsi="Arial" w:cs="Arial"/>
          <w:sz w:val="22"/>
          <w:szCs w:val="22"/>
          <w:shd w:val="clear" w:color="auto" w:fill="FFFFFF"/>
          <w:lang w:val="ro-RO"/>
        </w:rPr>
        <w:t>– un centru de programare pentru copii și tineri dornici să înțeleagă și să învețe abilități de programare și imprimare 3D; </w:t>
      </w:r>
      <w:r w:rsidR="00995248" w:rsidRPr="007340AB">
        <w:rPr>
          <w:rStyle w:val="Strong"/>
          <w:rFonts w:ascii="Arial" w:hAnsi="Arial" w:cs="Arial"/>
          <w:sz w:val="22"/>
          <w:szCs w:val="22"/>
          <w:shd w:val="clear" w:color="auto" w:fill="FFFFFF"/>
          <w:lang w:val="ro-RO"/>
        </w:rPr>
        <w:t>EVClub </w:t>
      </w:r>
      <w:r w:rsidR="00995248" w:rsidRPr="007340AB">
        <w:rPr>
          <w:rFonts w:ascii="Arial" w:hAnsi="Arial" w:cs="Arial"/>
          <w:sz w:val="22"/>
          <w:szCs w:val="22"/>
          <w:shd w:val="clear" w:color="auto" w:fill="FFFFFF"/>
          <w:lang w:val="ro-RO"/>
        </w:rPr>
        <w:t>– oferă kituri de construcție de mașini EV pentru dezvoltarea cunoștințelor tehnice și mecanice: </w:t>
      </w:r>
      <w:r w:rsidR="00995248" w:rsidRPr="007340AB">
        <w:rPr>
          <w:rStyle w:val="Strong"/>
          <w:rFonts w:ascii="Arial" w:hAnsi="Arial" w:cs="Arial"/>
          <w:sz w:val="22"/>
          <w:szCs w:val="22"/>
          <w:shd w:val="clear" w:color="auto" w:fill="FFFFFF"/>
          <w:lang w:val="ro-RO"/>
        </w:rPr>
        <w:t>Clay Studio </w:t>
      </w:r>
      <w:r w:rsidR="00995248" w:rsidRPr="007340AB">
        <w:rPr>
          <w:rFonts w:ascii="Arial" w:hAnsi="Arial" w:cs="Arial"/>
          <w:sz w:val="22"/>
          <w:szCs w:val="22"/>
          <w:shd w:val="clear" w:color="auto" w:fill="FFFFFF"/>
          <w:lang w:val="ro-RO"/>
        </w:rPr>
        <w:t>- un centru de prelucrare artistică a argilei unde participanții își pot descoperi, construi și dezvolta abilitățile artistice;</w:t>
      </w:r>
      <w:r w:rsidR="00995248" w:rsidRPr="007340AB">
        <w:rPr>
          <w:rStyle w:val="Strong"/>
          <w:rFonts w:ascii="Arial" w:hAnsi="Arial" w:cs="Arial"/>
          <w:sz w:val="22"/>
          <w:szCs w:val="22"/>
          <w:shd w:val="clear" w:color="auto" w:fill="FFFFFF"/>
          <w:lang w:val="ro-RO"/>
        </w:rPr>
        <w:t> EBiS Club </w:t>
      </w:r>
      <w:r w:rsidR="00995248" w:rsidRPr="007340AB">
        <w:rPr>
          <w:rStyle w:val="Emphasis"/>
          <w:rFonts w:ascii="Arial" w:hAnsi="Arial" w:cs="Arial"/>
          <w:sz w:val="22"/>
          <w:szCs w:val="22"/>
          <w:shd w:val="clear" w:color="auto" w:fill="FFFFFF"/>
          <w:lang w:val="ro-RO"/>
        </w:rPr>
        <w:t>-</w:t>
      </w:r>
      <w:r w:rsidR="00995248" w:rsidRPr="007340AB">
        <w:rPr>
          <w:rFonts w:ascii="Arial" w:hAnsi="Arial" w:cs="Arial"/>
          <w:sz w:val="22"/>
          <w:szCs w:val="22"/>
          <w:shd w:val="clear" w:color="auto" w:fill="FFFFFF"/>
          <w:lang w:val="ro-RO"/>
        </w:rPr>
        <w:t> hub de mobilitate și platformă pentru închirierea trotinetelor electrice</w:t>
      </w:r>
      <w:r w:rsidR="00995248" w:rsidRPr="007340AB">
        <w:rPr>
          <w:rStyle w:val="Strong"/>
          <w:rFonts w:ascii="Arial" w:hAnsi="Arial" w:cs="Arial"/>
          <w:sz w:val="22"/>
          <w:szCs w:val="22"/>
          <w:shd w:val="clear" w:color="auto" w:fill="FFFFFF"/>
          <w:lang w:val="ro-RO"/>
        </w:rPr>
        <w:t>; EduMix 100 </w:t>
      </w:r>
      <w:r w:rsidR="00995248" w:rsidRPr="007340AB">
        <w:rPr>
          <w:rFonts w:ascii="Arial" w:hAnsi="Arial" w:cs="Arial"/>
          <w:sz w:val="22"/>
          <w:szCs w:val="22"/>
          <w:shd w:val="clear" w:color="auto" w:fill="FFFFFF"/>
          <w:lang w:val="ro-RO"/>
        </w:rPr>
        <w:t>- servicii de consultanță legate de învățarea mixtă, alfabetizare digitală și creare de conținut digital</w:t>
      </w:r>
      <w:r w:rsidR="00995248" w:rsidRPr="007340AB">
        <w:rPr>
          <w:rStyle w:val="Strong"/>
          <w:rFonts w:ascii="Arial" w:hAnsi="Arial" w:cs="Arial"/>
          <w:sz w:val="22"/>
          <w:szCs w:val="22"/>
          <w:shd w:val="clear" w:color="auto" w:fill="FFFFFF"/>
          <w:lang w:val="ro-RO"/>
        </w:rPr>
        <w:t>; Furnix </w:t>
      </w:r>
      <w:r w:rsidR="00995248" w:rsidRPr="007340AB">
        <w:rPr>
          <w:rFonts w:ascii="Arial" w:hAnsi="Arial" w:cs="Arial"/>
          <w:sz w:val="22"/>
          <w:szCs w:val="22"/>
          <w:shd w:val="clear" w:color="auto" w:fill="FFFFFF"/>
          <w:lang w:val="ro-RO"/>
        </w:rPr>
        <w:t>- centru de recondiționare și personalizare a elementelor de mobilier și cursuri de sculptură în lemn pentru copii; </w:t>
      </w:r>
      <w:r w:rsidR="00995248" w:rsidRPr="007340AB">
        <w:rPr>
          <w:rStyle w:val="Strong"/>
          <w:rFonts w:ascii="Arial" w:hAnsi="Arial" w:cs="Arial"/>
          <w:sz w:val="22"/>
          <w:szCs w:val="22"/>
          <w:shd w:val="clear" w:color="auto" w:fill="FFFFFF"/>
          <w:lang w:val="ro-RO"/>
        </w:rPr>
        <w:t>Germiplants </w:t>
      </w:r>
      <w:r w:rsidR="00995248" w:rsidRPr="007340AB">
        <w:rPr>
          <w:rFonts w:ascii="Arial" w:hAnsi="Arial" w:cs="Arial"/>
          <w:sz w:val="22"/>
          <w:szCs w:val="22"/>
          <w:shd w:val="clear" w:color="auto" w:fill="FFFFFF"/>
          <w:lang w:val="ro-RO"/>
        </w:rPr>
        <w:t>- sere pentru cultivarea, producerea și prelucrarea plantelor aromatice și medicinale; </w:t>
      </w:r>
      <w:r w:rsidR="00995248" w:rsidRPr="007340AB">
        <w:rPr>
          <w:rStyle w:val="Strong"/>
          <w:rFonts w:ascii="Arial" w:hAnsi="Arial" w:cs="Arial"/>
          <w:sz w:val="22"/>
          <w:szCs w:val="22"/>
          <w:shd w:val="clear" w:color="auto" w:fill="FFFFFF"/>
          <w:lang w:val="ro-RO"/>
        </w:rPr>
        <w:t>Good Will - </w:t>
      </w:r>
      <w:r w:rsidR="00995248" w:rsidRPr="007340AB">
        <w:rPr>
          <w:rFonts w:ascii="Arial" w:hAnsi="Arial" w:cs="Arial"/>
          <w:sz w:val="22"/>
          <w:szCs w:val="22"/>
          <w:shd w:val="clear" w:color="auto" w:fill="FFFFFF"/>
          <w:lang w:val="ro-RO"/>
        </w:rPr>
        <w:t>Centru de terapie prin artă (dans, muzică, teatru, ateliere de pictură), care își propune să dezvolte creativitatea copiilor și tinerilor, facilitând incluziunea socială; </w:t>
      </w:r>
      <w:r w:rsidR="00995248" w:rsidRPr="007340AB">
        <w:rPr>
          <w:rStyle w:val="Strong"/>
          <w:rFonts w:ascii="Arial" w:hAnsi="Arial" w:cs="Arial"/>
          <w:sz w:val="22"/>
          <w:szCs w:val="22"/>
          <w:shd w:val="clear" w:color="auto" w:fill="FFFFFF"/>
          <w:lang w:val="ro-RO"/>
        </w:rPr>
        <w:t>AgeleSS </w:t>
      </w:r>
      <w:r w:rsidR="00995248" w:rsidRPr="007340AB">
        <w:rPr>
          <w:rFonts w:ascii="Arial" w:hAnsi="Arial" w:cs="Arial"/>
          <w:sz w:val="22"/>
          <w:szCs w:val="22"/>
          <w:shd w:val="clear" w:color="auto" w:fill="FFFFFF"/>
          <w:lang w:val="ro-RO"/>
        </w:rPr>
        <w:t>- Recondiționarea pantofilor vechi pentru a oferi încălțăminte la prețuri accesibile; </w:t>
      </w:r>
      <w:r w:rsidR="00995248" w:rsidRPr="007340AB">
        <w:rPr>
          <w:rStyle w:val="Strong"/>
          <w:rFonts w:ascii="Arial" w:hAnsi="Arial" w:cs="Arial"/>
          <w:sz w:val="22"/>
          <w:szCs w:val="22"/>
          <w:shd w:val="clear" w:color="auto" w:fill="FFFFFF"/>
          <w:lang w:val="ro-RO"/>
        </w:rPr>
        <w:t>ASKS </w:t>
      </w:r>
      <w:r w:rsidR="00995248" w:rsidRPr="007340AB">
        <w:rPr>
          <w:rFonts w:ascii="Arial" w:hAnsi="Arial" w:cs="Arial"/>
          <w:sz w:val="22"/>
          <w:szCs w:val="22"/>
          <w:shd w:val="clear" w:color="auto" w:fill="FFFFFF"/>
          <w:lang w:val="ro-RO"/>
        </w:rPr>
        <w:t>- încurajarea mai multor tineri pentru orientarea spre o carieră în știință, tehnologie, inginerie și matematică; </w:t>
      </w:r>
      <w:r w:rsidR="00995248" w:rsidRPr="007340AB">
        <w:rPr>
          <w:rStyle w:val="Strong"/>
          <w:rFonts w:ascii="Arial" w:hAnsi="Arial" w:cs="Arial"/>
          <w:sz w:val="22"/>
          <w:szCs w:val="22"/>
          <w:shd w:val="clear" w:color="auto" w:fill="FFFFFF"/>
          <w:lang w:val="ro-RO"/>
        </w:rPr>
        <w:t>GRENA </w:t>
      </w:r>
      <w:r w:rsidR="00995248" w:rsidRPr="007340AB">
        <w:rPr>
          <w:rFonts w:ascii="Arial" w:hAnsi="Arial" w:cs="Arial"/>
          <w:sz w:val="22"/>
          <w:szCs w:val="22"/>
          <w:shd w:val="clear" w:color="auto" w:fill="FFFFFF"/>
          <w:lang w:val="ro-RO"/>
        </w:rPr>
        <w:t>- înființarea de sere pentru a ajuta la creșterea randamentului culturilor, dezvoltarea de noi soiuri de plante, adaptabile la condiții climatice interschimbabile, sprijinirea micilor fermieri; </w:t>
      </w:r>
      <w:r w:rsidR="00995248" w:rsidRPr="007340AB">
        <w:rPr>
          <w:rStyle w:val="Strong"/>
          <w:rFonts w:ascii="Arial" w:hAnsi="Arial" w:cs="Arial"/>
          <w:sz w:val="22"/>
          <w:szCs w:val="22"/>
          <w:shd w:val="clear" w:color="auto" w:fill="FFFFFF"/>
          <w:lang w:val="ro-RO"/>
        </w:rPr>
        <w:t xml:space="preserve">H4H – un </w:t>
      </w:r>
      <w:r w:rsidR="00995248" w:rsidRPr="007340AB">
        <w:rPr>
          <w:rFonts w:ascii="Arial" w:hAnsi="Arial" w:cs="Arial"/>
          <w:sz w:val="22"/>
          <w:szCs w:val="22"/>
          <w:shd w:val="clear" w:color="auto" w:fill="FFFFFF"/>
          <w:lang w:val="ro-RO"/>
        </w:rPr>
        <w:t>centru de reabilitare care acoperă mai multe domenii medicale (terapie fizică, logopedie, educație psihosocială); </w:t>
      </w:r>
      <w:r w:rsidR="00995248" w:rsidRPr="007340AB">
        <w:rPr>
          <w:rStyle w:val="Strong"/>
          <w:rFonts w:ascii="Arial" w:hAnsi="Arial" w:cs="Arial"/>
          <w:sz w:val="22"/>
          <w:szCs w:val="22"/>
          <w:shd w:val="clear" w:color="auto" w:fill="FFFFFF"/>
          <w:lang w:val="ro-RO"/>
        </w:rPr>
        <w:t>NAO </w:t>
      </w:r>
      <w:r w:rsidR="00995248" w:rsidRPr="007340AB">
        <w:rPr>
          <w:rFonts w:ascii="Arial" w:hAnsi="Arial" w:cs="Arial"/>
          <w:sz w:val="22"/>
          <w:szCs w:val="22"/>
          <w:shd w:val="clear" w:color="auto" w:fill="FFFFFF"/>
          <w:lang w:val="ro-RO"/>
        </w:rPr>
        <w:t>- nou program software inovator pentru roboții NAO care va asigura angajamentul interactiv cu copiii autiști în timpul sesiunilor de terapie; </w:t>
      </w:r>
      <w:r w:rsidR="00995248" w:rsidRPr="007340AB">
        <w:rPr>
          <w:rStyle w:val="Strong"/>
          <w:rFonts w:ascii="Arial" w:hAnsi="Arial" w:cs="Arial"/>
          <w:sz w:val="22"/>
          <w:szCs w:val="22"/>
          <w:shd w:val="clear" w:color="auto" w:fill="FFFFFF"/>
          <w:lang w:val="ro-RO"/>
        </w:rPr>
        <w:t>MarCo</w:t>
      </w:r>
      <w:r w:rsidR="00995248" w:rsidRPr="007340AB">
        <w:rPr>
          <w:rFonts w:ascii="Arial" w:hAnsi="Arial" w:cs="Arial"/>
          <w:sz w:val="22"/>
          <w:szCs w:val="22"/>
          <w:shd w:val="clear" w:color="auto" w:fill="FFFFFF"/>
          <w:lang w:val="ro-RO"/>
        </w:rPr>
        <w:t> - întreprindere de marketing și comunicare care sprijină ONG-urile orientate către comunitate; </w:t>
      </w:r>
      <w:r w:rsidR="00995248" w:rsidRPr="007340AB">
        <w:rPr>
          <w:rStyle w:val="Strong"/>
          <w:rFonts w:ascii="Arial" w:hAnsi="Arial" w:cs="Arial"/>
          <w:sz w:val="22"/>
          <w:szCs w:val="22"/>
          <w:shd w:val="clear" w:color="auto" w:fill="FFFFFF"/>
          <w:lang w:val="ro-RO"/>
        </w:rPr>
        <w:t>EcOil-Cuv - </w:t>
      </w:r>
      <w:r w:rsidR="00995248" w:rsidRPr="007340AB">
        <w:rPr>
          <w:rFonts w:ascii="Arial" w:hAnsi="Arial" w:cs="Arial"/>
          <w:sz w:val="22"/>
          <w:szCs w:val="22"/>
          <w:shd w:val="clear" w:color="auto" w:fill="FFFFFF"/>
          <w:lang w:val="ro-RO"/>
        </w:rPr>
        <w:t>colectarea uleiului uzat pentru reciclare și transformarea lui în săpun organic; </w:t>
      </w:r>
      <w:r w:rsidR="00995248" w:rsidRPr="007340AB">
        <w:rPr>
          <w:rStyle w:val="Strong"/>
          <w:rFonts w:ascii="Arial" w:hAnsi="Arial" w:cs="Arial"/>
          <w:sz w:val="22"/>
          <w:szCs w:val="22"/>
          <w:shd w:val="clear" w:color="auto" w:fill="FFFFFF"/>
          <w:lang w:val="ro-RO"/>
        </w:rPr>
        <w:t>GoBike Craiova </w:t>
      </w:r>
      <w:r w:rsidR="00995248" w:rsidRPr="007340AB">
        <w:rPr>
          <w:rFonts w:ascii="Arial" w:hAnsi="Arial" w:cs="Arial"/>
          <w:sz w:val="22"/>
          <w:szCs w:val="22"/>
          <w:shd w:val="clear" w:color="auto" w:fill="FFFFFF"/>
          <w:lang w:val="ro-RO"/>
        </w:rPr>
        <w:t>- centre de închiriere de biciclete, la un preț accesibil, pentru stimularea mobilității și a unui stil de viață sănătos; </w:t>
      </w:r>
      <w:r w:rsidR="00995248" w:rsidRPr="007340AB">
        <w:rPr>
          <w:rStyle w:val="Strong"/>
          <w:rFonts w:ascii="Arial" w:hAnsi="Arial" w:cs="Arial"/>
          <w:sz w:val="22"/>
          <w:szCs w:val="22"/>
          <w:shd w:val="clear" w:color="auto" w:fill="FFFFFF"/>
          <w:lang w:val="ro-RO"/>
        </w:rPr>
        <w:t>The Centre of Learning Assistance for School and Society</w:t>
      </w:r>
      <w:r w:rsidR="00995248" w:rsidRPr="007340AB">
        <w:rPr>
          <w:rFonts w:ascii="Arial" w:hAnsi="Arial" w:cs="Arial"/>
          <w:sz w:val="22"/>
          <w:szCs w:val="22"/>
          <w:shd w:val="clear" w:color="auto" w:fill="FFFFFF"/>
          <w:lang w:val="ro-RO"/>
        </w:rPr>
        <w:t> - program afterschool menit să integreze copiii din medii defavorizate, care oferă cursuri de limbi străine.</w:t>
      </w:r>
    </w:p>
    <w:p w14:paraId="7E6A5D51" w14:textId="77777777" w:rsidR="00A634E0" w:rsidRPr="007340AB" w:rsidRDefault="00A634E0" w:rsidP="00722D04">
      <w:pPr>
        <w:rPr>
          <w:rFonts w:ascii="Arial" w:hAnsi="Arial" w:cs="Arial"/>
          <w:b/>
          <w:sz w:val="22"/>
          <w:szCs w:val="22"/>
        </w:rPr>
      </w:pPr>
    </w:p>
    <w:p w14:paraId="136F4F63" w14:textId="5EB189C6" w:rsidR="008C10BD" w:rsidRPr="00DB78F4" w:rsidRDefault="008C10BD" w:rsidP="00722D04">
      <w:pPr>
        <w:rPr>
          <w:rFonts w:ascii="Arial" w:hAnsi="Arial" w:cs="Arial"/>
          <w:sz w:val="22"/>
          <w:szCs w:val="22"/>
        </w:rPr>
      </w:pPr>
      <w:r w:rsidRPr="00DB78F4">
        <w:rPr>
          <w:rFonts w:ascii="Arial" w:hAnsi="Arial" w:cs="Arial"/>
          <w:bCs/>
          <w:sz w:val="22"/>
          <w:szCs w:val="22"/>
          <w:lang w:val="ro"/>
        </w:rPr>
        <w:lastRenderedPageBreak/>
        <w:t>Peste</w:t>
      </w:r>
      <w:r w:rsidR="00252607" w:rsidRPr="00DB78F4">
        <w:rPr>
          <w:rFonts w:ascii="Arial" w:hAnsi="Arial" w:cs="Arial"/>
          <w:bCs/>
          <w:sz w:val="22"/>
          <w:szCs w:val="22"/>
          <w:lang w:val="ro"/>
        </w:rPr>
        <w:t xml:space="preserve"> 380</w:t>
      </w:r>
      <w:r w:rsidRPr="00DB78F4">
        <w:rPr>
          <w:rFonts w:ascii="Arial" w:hAnsi="Arial" w:cs="Arial"/>
          <w:lang w:val="ro"/>
        </w:rPr>
        <w:t xml:space="preserve"> de </w:t>
      </w:r>
      <w:r w:rsidRPr="00DB78F4">
        <w:rPr>
          <w:rFonts w:ascii="Arial" w:hAnsi="Arial" w:cs="Arial"/>
          <w:bCs/>
          <w:sz w:val="22"/>
          <w:szCs w:val="22"/>
          <w:lang w:val="ro"/>
        </w:rPr>
        <w:t xml:space="preserve"> studenți</w:t>
      </w:r>
      <w:r w:rsidRPr="00DB78F4">
        <w:rPr>
          <w:rFonts w:ascii="Arial" w:hAnsi="Arial" w:cs="Arial"/>
          <w:sz w:val="22"/>
          <w:szCs w:val="22"/>
          <w:lang w:val="ro"/>
        </w:rPr>
        <w:t xml:space="preserve"> vor </w:t>
      </w:r>
      <w:r w:rsidRPr="00DB78F4">
        <w:rPr>
          <w:rFonts w:ascii="Arial" w:hAnsi="Arial" w:cs="Arial"/>
          <w:lang w:val="ro"/>
        </w:rPr>
        <w:t xml:space="preserve"> lucra </w:t>
      </w:r>
      <w:r w:rsidR="00BF158F" w:rsidRPr="00DB78F4">
        <w:rPr>
          <w:rFonts w:ascii="Arial" w:hAnsi="Arial" w:cs="Arial"/>
          <w:sz w:val="22"/>
          <w:szCs w:val="22"/>
          <w:lang w:val="ro"/>
        </w:rPr>
        <w:t xml:space="preserve">acum </w:t>
      </w:r>
      <w:r w:rsidRPr="00DB78F4">
        <w:rPr>
          <w:rFonts w:ascii="Arial" w:hAnsi="Arial" w:cs="Arial"/>
          <w:sz w:val="22"/>
          <w:szCs w:val="22"/>
          <w:lang w:val="ro"/>
        </w:rPr>
        <w:t xml:space="preserve">împreună la implementarea proiectelor la Centrul de </w:t>
      </w:r>
      <w:r w:rsidR="00C64FEE">
        <w:rPr>
          <w:rFonts w:ascii="Arial" w:hAnsi="Arial" w:cs="Arial"/>
          <w:sz w:val="22"/>
          <w:szCs w:val="22"/>
          <w:lang w:val="ro"/>
        </w:rPr>
        <w:t>R</w:t>
      </w:r>
      <w:r w:rsidRPr="00DB78F4">
        <w:rPr>
          <w:rFonts w:ascii="Arial" w:hAnsi="Arial" w:cs="Arial"/>
          <w:sz w:val="22"/>
          <w:szCs w:val="22"/>
          <w:lang w:val="ro"/>
        </w:rPr>
        <w:t xml:space="preserve">esurse și </w:t>
      </w:r>
      <w:r w:rsidR="00C64FEE">
        <w:rPr>
          <w:rFonts w:ascii="Arial" w:hAnsi="Arial" w:cs="Arial"/>
          <w:sz w:val="22"/>
          <w:szCs w:val="22"/>
          <w:lang w:val="ro"/>
        </w:rPr>
        <w:t>Angajament</w:t>
      </w:r>
      <w:r w:rsidRPr="00DB78F4">
        <w:rPr>
          <w:rFonts w:ascii="Arial" w:hAnsi="Arial" w:cs="Arial"/>
          <w:sz w:val="22"/>
          <w:szCs w:val="22"/>
          <w:lang w:val="ro"/>
        </w:rPr>
        <w:t xml:space="preserve"> Ford.</w:t>
      </w:r>
      <w:r w:rsidR="00252607" w:rsidRPr="00DB78F4">
        <w:rPr>
          <w:rFonts w:ascii="Arial" w:hAnsi="Arial" w:cs="Arial"/>
          <w:sz w:val="22"/>
          <w:szCs w:val="22"/>
          <w:lang w:val="ro"/>
        </w:rPr>
        <w:t xml:space="preserve"> Centrul, care are obiectivul de a ajuta elevii să-și dezvolte abilitățile pentru viitorul loc de muncă, oferind în același timp sprijin comunității locale, </w:t>
      </w:r>
      <w:r w:rsidR="00FF3E76" w:rsidRPr="00DB78F4">
        <w:rPr>
          <w:rFonts w:ascii="Arial" w:hAnsi="Arial" w:cs="Arial"/>
          <w:sz w:val="22"/>
          <w:szCs w:val="22"/>
          <w:lang w:val="ro"/>
        </w:rPr>
        <w:t>a ajutat mii</w:t>
      </w:r>
      <w:r w:rsidRPr="00DB78F4">
        <w:rPr>
          <w:rFonts w:ascii="Arial" w:hAnsi="Arial" w:cs="Arial"/>
          <w:lang w:val="ro"/>
        </w:rPr>
        <w:t xml:space="preserve"> de</w:t>
      </w:r>
      <w:r w:rsidR="00FF3E76" w:rsidRPr="00DB78F4">
        <w:rPr>
          <w:rFonts w:ascii="Arial" w:hAnsi="Arial" w:cs="Arial"/>
          <w:sz w:val="22"/>
          <w:szCs w:val="22"/>
          <w:lang w:val="ro"/>
        </w:rPr>
        <w:t xml:space="preserve"> beneficiari și</w:t>
      </w:r>
      <w:r w:rsidR="00252607" w:rsidRPr="00DB78F4">
        <w:rPr>
          <w:rFonts w:ascii="Arial" w:hAnsi="Arial" w:cs="Arial"/>
          <w:sz w:val="22"/>
          <w:szCs w:val="22"/>
          <w:lang w:val="ro"/>
        </w:rPr>
        <w:t xml:space="preserve"> a câștigat trei premii CSR de la deschidere.</w:t>
      </w:r>
    </w:p>
    <w:p w14:paraId="1B1EEF76" w14:textId="77777777" w:rsidR="008C10BD" w:rsidRPr="00DB78F4" w:rsidRDefault="008C10BD" w:rsidP="00722D04">
      <w:pPr>
        <w:rPr>
          <w:rFonts w:ascii="Arial" w:hAnsi="Arial" w:cs="Arial"/>
          <w:sz w:val="22"/>
          <w:szCs w:val="22"/>
        </w:rPr>
      </w:pPr>
    </w:p>
    <w:p w14:paraId="30454D9A" w14:textId="1CDE599E" w:rsidR="008C10BD" w:rsidRPr="00DB78F4" w:rsidRDefault="00B838FE" w:rsidP="00722D04">
      <w:pPr>
        <w:rPr>
          <w:rFonts w:ascii="Arial" w:hAnsi="Arial" w:cs="Arial"/>
          <w:sz w:val="22"/>
          <w:szCs w:val="22"/>
          <w:lang w:val="en-US"/>
        </w:rPr>
      </w:pPr>
      <w:r w:rsidRPr="00DB78F4">
        <w:rPr>
          <w:rFonts w:ascii="Arial" w:hAnsi="Arial" w:cs="Arial"/>
          <w:sz w:val="22"/>
          <w:szCs w:val="22"/>
          <w:lang w:val="ro"/>
        </w:rPr>
        <w:t>"</w:t>
      </w:r>
      <w:r w:rsidR="00A25AF9">
        <w:rPr>
          <w:rFonts w:ascii="Arial" w:hAnsi="Arial" w:cs="Arial"/>
          <w:sz w:val="22"/>
          <w:szCs w:val="22"/>
          <w:lang w:val="ro"/>
        </w:rPr>
        <w:t>Eu cred c</w:t>
      </w:r>
      <w:r w:rsidR="00A25AF9">
        <w:rPr>
          <w:rFonts w:ascii="Arial" w:hAnsi="Arial" w:cs="Arial"/>
          <w:sz w:val="22"/>
          <w:szCs w:val="22"/>
          <w:lang w:val="ro-RO"/>
        </w:rPr>
        <w:t>ă</w:t>
      </w:r>
      <w:r w:rsidR="00950C9B" w:rsidRPr="00DB78F4">
        <w:rPr>
          <w:rFonts w:ascii="Arial" w:hAnsi="Arial" w:cs="Arial"/>
          <w:sz w:val="22"/>
          <w:szCs w:val="22"/>
          <w:lang w:val="ro"/>
        </w:rPr>
        <w:t xml:space="preserve">, </w:t>
      </w:r>
      <w:r w:rsidR="00A25AF9">
        <w:rPr>
          <w:rFonts w:ascii="Arial" w:hAnsi="Arial" w:cs="Arial"/>
          <w:sz w:val="22"/>
          <w:szCs w:val="22"/>
          <w:lang w:val="ro"/>
        </w:rPr>
        <w:t>având</w:t>
      </w:r>
      <w:r w:rsidR="00950C9B" w:rsidRPr="00DB78F4">
        <w:rPr>
          <w:rFonts w:ascii="Arial" w:hAnsi="Arial" w:cs="Arial"/>
          <w:sz w:val="22"/>
          <w:szCs w:val="22"/>
          <w:lang w:val="ro"/>
        </w:rPr>
        <w:t xml:space="preserve"> sprijinul și resursele potrivite, studenții pot deveni antreprenori sociali de succes și pot crea soluții durabile la provocările sociale care aduc beneficii oamenilor și comunităților. Mă bucur să văd că mulți studenți devin interesați de antreprenoriatul social, deoarece încearcă să aibă un impact pozitiv asupra societății, urmărindu-și în același timp obiectivele de carieră. </w:t>
      </w:r>
      <w:r w:rsidR="001A5D47">
        <w:rPr>
          <w:rFonts w:ascii="Arial" w:hAnsi="Arial" w:cs="Arial"/>
          <w:sz w:val="22"/>
          <w:szCs w:val="22"/>
          <w:lang w:val="ro"/>
        </w:rPr>
        <w:t>A</w:t>
      </w:r>
      <w:r w:rsidR="00950C9B" w:rsidRPr="00DB78F4">
        <w:rPr>
          <w:rFonts w:ascii="Arial" w:hAnsi="Arial" w:cs="Arial"/>
          <w:sz w:val="22"/>
          <w:szCs w:val="22"/>
          <w:lang w:val="ro"/>
        </w:rPr>
        <w:t>preciez</w:t>
      </w:r>
      <w:r w:rsidR="001A5D47">
        <w:rPr>
          <w:rFonts w:ascii="Arial" w:hAnsi="Arial" w:cs="Arial"/>
          <w:sz w:val="22"/>
          <w:szCs w:val="22"/>
          <w:lang w:val="ro"/>
        </w:rPr>
        <w:t>,</w:t>
      </w:r>
      <w:r w:rsidR="00950C9B" w:rsidRPr="00DB78F4">
        <w:rPr>
          <w:rFonts w:ascii="Arial" w:hAnsi="Arial" w:cs="Arial"/>
          <w:sz w:val="22"/>
          <w:szCs w:val="22"/>
          <w:lang w:val="ro"/>
        </w:rPr>
        <w:t xml:space="preserve"> încă o dată</w:t>
      </w:r>
      <w:r w:rsidR="001A5D47">
        <w:rPr>
          <w:rFonts w:ascii="Arial" w:hAnsi="Arial" w:cs="Arial"/>
          <w:sz w:val="22"/>
          <w:szCs w:val="22"/>
          <w:lang w:val="ro"/>
        </w:rPr>
        <w:t>,</w:t>
      </w:r>
      <w:r w:rsidR="00950C9B" w:rsidRPr="00DB78F4">
        <w:rPr>
          <w:rFonts w:ascii="Arial" w:hAnsi="Arial" w:cs="Arial"/>
          <w:sz w:val="22"/>
          <w:szCs w:val="22"/>
          <w:lang w:val="ro"/>
        </w:rPr>
        <w:t xml:space="preserve"> Centrul de Resurse și </w:t>
      </w:r>
      <w:r w:rsidR="001A5D47">
        <w:rPr>
          <w:rFonts w:ascii="Arial" w:hAnsi="Arial" w:cs="Arial"/>
          <w:sz w:val="22"/>
          <w:szCs w:val="22"/>
          <w:lang w:val="ro"/>
        </w:rPr>
        <w:t>Angajament</w:t>
      </w:r>
      <w:r w:rsidR="00950C9B" w:rsidRPr="00DB78F4">
        <w:rPr>
          <w:rFonts w:ascii="Arial" w:hAnsi="Arial" w:cs="Arial"/>
          <w:sz w:val="22"/>
          <w:szCs w:val="22"/>
          <w:lang w:val="ro"/>
        </w:rPr>
        <w:t xml:space="preserve"> Ford și partenerii </w:t>
      </w:r>
      <w:r w:rsidR="00D91B64">
        <w:rPr>
          <w:rFonts w:ascii="Arial" w:hAnsi="Arial" w:cs="Arial"/>
          <w:sz w:val="22"/>
          <w:szCs w:val="22"/>
          <w:lang w:val="ro"/>
        </w:rPr>
        <w:t xml:space="preserve">programului </w:t>
      </w:r>
      <w:r w:rsidR="00950C9B" w:rsidRPr="00DB78F4">
        <w:rPr>
          <w:rFonts w:ascii="Arial" w:hAnsi="Arial" w:cs="Arial"/>
          <w:sz w:val="22"/>
          <w:szCs w:val="22"/>
          <w:lang w:val="ro"/>
        </w:rPr>
        <w:t>pentru contribuția lor unică la ecosistemul antreprenorial și comunitate",</w:t>
      </w:r>
      <w:r w:rsidR="008C10BD" w:rsidRPr="00DB78F4">
        <w:rPr>
          <w:rFonts w:ascii="Arial" w:hAnsi="Arial" w:cs="Arial"/>
          <w:sz w:val="22"/>
          <w:szCs w:val="22"/>
          <w:lang w:val="ro"/>
        </w:rPr>
        <w:t xml:space="preserve"> a declarat </w:t>
      </w:r>
      <w:r w:rsidR="00D01DB0" w:rsidRPr="00DB78F4">
        <w:rPr>
          <w:rFonts w:ascii="Arial" w:hAnsi="Arial" w:cs="Arial"/>
          <w:b/>
          <w:sz w:val="22"/>
          <w:szCs w:val="22"/>
          <w:lang w:val="ro"/>
        </w:rPr>
        <w:t>Mujdat Tiryaki</w:t>
      </w:r>
      <w:r w:rsidR="008C10BD" w:rsidRPr="00DB78F4">
        <w:rPr>
          <w:rFonts w:ascii="Arial" w:hAnsi="Arial" w:cs="Arial"/>
          <w:b/>
          <w:sz w:val="22"/>
          <w:szCs w:val="22"/>
          <w:lang w:val="ro"/>
        </w:rPr>
        <w:t>, Președinte Ford</w:t>
      </w:r>
      <w:r w:rsidR="00D07127">
        <w:rPr>
          <w:rFonts w:ascii="Arial" w:hAnsi="Arial" w:cs="Arial"/>
          <w:b/>
          <w:sz w:val="22"/>
          <w:szCs w:val="22"/>
          <w:lang w:val="ro"/>
        </w:rPr>
        <w:t xml:space="preserve"> Otosan</w:t>
      </w:r>
      <w:r w:rsidR="008C10BD" w:rsidRPr="00DB78F4">
        <w:rPr>
          <w:rFonts w:ascii="Arial" w:hAnsi="Arial" w:cs="Arial"/>
          <w:b/>
          <w:sz w:val="22"/>
          <w:szCs w:val="22"/>
          <w:lang w:val="ro"/>
        </w:rPr>
        <w:t xml:space="preserve"> România și Director </w:t>
      </w:r>
      <w:r w:rsidR="00F65DC3">
        <w:rPr>
          <w:rFonts w:ascii="Arial" w:hAnsi="Arial" w:cs="Arial"/>
          <w:b/>
          <w:sz w:val="22"/>
          <w:szCs w:val="22"/>
          <w:lang w:val="ro"/>
        </w:rPr>
        <w:t xml:space="preserve">al fabricii </w:t>
      </w:r>
      <w:r w:rsidR="008C10BD" w:rsidRPr="00DB78F4">
        <w:rPr>
          <w:rFonts w:ascii="Arial" w:hAnsi="Arial" w:cs="Arial"/>
          <w:b/>
          <w:sz w:val="22"/>
          <w:szCs w:val="22"/>
          <w:lang w:val="ro"/>
        </w:rPr>
        <w:t xml:space="preserve">Ford </w:t>
      </w:r>
      <w:r w:rsidR="00F65DC3">
        <w:rPr>
          <w:rFonts w:ascii="Arial" w:hAnsi="Arial" w:cs="Arial"/>
          <w:b/>
          <w:sz w:val="22"/>
          <w:szCs w:val="22"/>
          <w:lang w:val="ro"/>
        </w:rPr>
        <w:t xml:space="preserve">Otosan </w:t>
      </w:r>
      <w:r w:rsidR="008C10BD" w:rsidRPr="00DB78F4">
        <w:rPr>
          <w:rFonts w:ascii="Arial" w:hAnsi="Arial" w:cs="Arial"/>
          <w:b/>
          <w:sz w:val="22"/>
          <w:szCs w:val="22"/>
          <w:lang w:val="ro"/>
        </w:rPr>
        <w:t>Craiova.</w:t>
      </w:r>
    </w:p>
    <w:p w14:paraId="59514471" w14:textId="1DBB9851" w:rsidR="00C978F5" w:rsidRPr="00DB78F4" w:rsidRDefault="00C978F5" w:rsidP="00722D04">
      <w:pPr>
        <w:rPr>
          <w:rFonts w:ascii="Arial" w:hAnsi="Arial" w:cs="Arial"/>
          <w:bCs/>
          <w:sz w:val="22"/>
          <w:szCs w:val="22"/>
        </w:rPr>
      </w:pPr>
    </w:p>
    <w:p w14:paraId="6ADD475D" w14:textId="2B5244AF" w:rsidR="00A634E0" w:rsidRPr="00DB78F4" w:rsidRDefault="00E678C6" w:rsidP="00722D04">
      <w:pPr>
        <w:rPr>
          <w:rFonts w:ascii="Arial" w:hAnsi="Arial" w:cs="Arial"/>
          <w:sz w:val="22"/>
          <w:szCs w:val="22"/>
        </w:rPr>
      </w:pPr>
      <w:r w:rsidRPr="00DB78F4">
        <w:rPr>
          <w:rFonts w:ascii="Arial" w:hAnsi="Arial" w:cs="Arial"/>
          <w:b/>
          <w:bCs/>
          <w:sz w:val="22"/>
          <w:szCs w:val="22"/>
          <w:lang w:val="ro"/>
        </w:rPr>
        <w:t xml:space="preserve">Lia Olguța Vasilescu, </w:t>
      </w:r>
      <w:r w:rsidR="00C30704">
        <w:rPr>
          <w:rFonts w:ascii="Arial" w:hAnsi="Arial" w:cs="Arial"/>
          <w:b/>
          <w:bCs/>
          <w:sz w:val="22"/>
          <w:szCs w:val="22"/>
          <w:lang w:val="ro"/>
        </w:rPr>
        <w:t>P</w:t>
      </w:r>
      <w:r w:rsidRPr="00DB78F4">
        <w:rPr>
          <w:rFonts w:ascii="Arial" w:hAnsi="Arial" w:cs="Arial"/>
          <w:b/>
          <w:bCs/>
          <w:sz w:val="22"/>
          <w:szCs w:val="22"/>
          <w:lang w:val="ro"/>
        </w:rPr>
        <w:t>rimarul Municipiului Craiova</w:t>
      </w:r>
      <w:r w:rsidR="00AB5BD2">
        <w:rPr>
          <w:rFonts w:ascii="Arial" w:hAnsi="Arial" w:cs="Arial"/>
          <w:b/>
          <w:bCs/>
          <w:sz w:val="22"/>
          <w:szCs w:val="22"/>
          <w:lang w:val="ro"/>
        </w:rPr>
        <w:t>,</w:t>
      </w:r>
      <w:r w:rsidR="00AB5BD2" w:rsidRPr="00AB5BD2">
        <w:rPr>
          <w:rFonts w:ascii="Arial" w:hAnsi="Arial" w:cs="Arial"/>
          <w:sz w:val="22"/>
          <w:szCs w:val="22"/>
          <w:lang w:val="ro"/>
        </w:rPr>
        <w:t xml:space="preserve"> a declarat</w:t>
      </w:r>
      <w:r w:rsidR="00A634E0" w:rsidRPr="00DB78F4">
        <w:rPr>
          <w:rFonts w:ascii="Arial" w:hAnsi="Arial" w:cs="Arial"/>
          <w:sz w:val="22"/>
          <w:szCs w:val="22"/>
          <w:lang w:val="ro"/>
        </w:rPr>
        <w:t>: "</w:t>
      </w:r>
      <w:r w:rsidR="00665F74" w:rsidRPr="00665F74">
        <w:rPr>
          <w:rFonts w:ascii="Arial" w:hAnsi="Arial" w:cs="Arial"/>
          <w:sz w:val="22"/>
          <w:szCs w:val="22"/>
          <w:lang w:val="ro"/>
        </w:rPr>
        <w:t>Astăzi ne-am întâlnit ca să premiem excelența și mă bucur că putem face asta în rândul studenților, prin proiectele pe care ni le-au prezentat și care au putut fi puse în practică, atât cu ajutorul Primăriei Municipiului Craiova, cât și a</w:t>
      </w:r>
      <w:r w:rsidR="007C6901">
        <w:rPr>
          <w:rFonts w:ascii="Arial" w:hAnsi="Arial" w:cs="Arial"/>
          <w:sz w:val="22"/>
          <w:szCs w:val="22"/>
          <w:lang w:val="ro"/>
        </w:rPr>
        <w:t>l</w:t>
      </w:r>
      <w:r w:rsidR="00665F74" w:rsidRPr="00665F74">
        <w:rPr>
          <w:rFonts w:ascii="Arial" w:hAnsi="Arial" w:cs="Arial"/>
          <w:sz w:val="22"/>
          <w:szCs w:val="22"/>
          <w:lang w:val="ro"/>
        </w:rPr>
        <w:t xml:space="preserve"> Centrului de Resurse și Angajament Ford. Le mulțumesc acestora pentru că au înțeles că trebuie să devină un partener social, iar toate proiectele pe care le-au făcut până acum au suscitat un mare interes în rândul tinerilor.</w:t>
      </w:r>
      <w:r w:rsidR="00F91280" w:rsidRPr="00DB78F4">
        <w:rPr>
          <w:rFonts w:ascii="Arial" w:hAnsi="Arial" w:cs="Arial"/>
          <w:sz w:val="22"/>
          <w:szCs w:val="22"/>
          <w:lang w:val="ro"/>
        </w:rPr>
        <w:t>"</w:t>
      </w:r>
    </w:p>
    <w:p w14:paraId="158A5E01" w14:textId="784516C4" w:rsidR="00722D04" w:rsidRPr="00DB78F4" w:rsidRDefault="00722D04" w:rsidP="00722D04">
      <w:pPr>
        <w:rPr>
          <w:rFonts w:ascii="Arial" w:hAnsi="Arial" w:cs="Arial"/>
          <w:sz w:val="22"/>
          <w:szCs w:val="22"/>
        </w:rPr>
      </w:pPr>
    </w:p>
    <w:p w14:paraId="7AD310D8" w14:textId="77777777" w:rsidR="00722D04" w:rsidRPr="00DB78F4" w:rsidRDefault="00722D04" w:rsidP="00722D04">
      <w:pPr>
        <w:rPr>
          <w:rFonts w:ascii="Arial" w:hAnsi="Arial" w:cs="Arial"/>
          <w:sz w:val="22"/>
          <w:szCs w:val="22"/>
          <w:lang w:val="en-US"/>
        </w:rPr>
      </w:pPr>
    </w:p>
    <w:p w14:paraId="7FB9EF5B" w14:textId="77777777" w:rsidR="00FF3E76" w:rsidRPr="00DB78F4" w:rsidRDefault="00FF3E76" w:rsidP="00722D04">
      <w:pPr>
        <w:ind w:left="3600" w:firstLine="720"/>
        <w:jc w:val="both"/>
        <w:rPr>
          <w:rFonts w:ascii="Arial" w:hAnsi="Arial" w:cs="Arial"/>
          <w:sz w:val="18"/>
          <w:szCs w:val="18"/>
        </w:rPr>
      </w:pPr>
    </w:p>
    <w:p w14:paraId="4917B2F5" w14:textId="132EA699" w:rsidR="00A02F3A" w:rsidRPr="00DB78F4" w:rsidRDefault="00A02F3A" w:rsidP="00722D04">
      <w:pPr>
        <w:ind w:left="3600" w:firstLine="720"/>
        <w:jc w:val="both"/>
        <w:rPr>
          <w:rFonts w:ascii="Arial" w:hAnsi="Arial" w:cs="Arial"/>
          <w:sz w:val="18"/>
          <w:szCs w:val="18"/>
        </w:rPr>
      </w:pPr>
      <w:r w:rsidRPr="00DB78F4">
        <w:rPr>
          <w:rFonts w:ascii="Arial" w:hAnsi="Arial" w:cs="Arial"/>
          <w:sz w:val="18"/>
          <w:szCs w:val="18"/>
          <w:lang w:val="ro"/>
        </w:rPr>
        <w:t># # #</w:t>
      </w:r>
    </w:p>
    <w:p w14:paraId="4A1C0D20" w14:textId="77777777" w:rsidR="00337DBB" w:rsidRPr="00DB78F4" w:rsidRDefault="00337DBB" w:rsidP="00722D04">
      <w:pPr>
        <w:pStyle w:val="xmsonormal"/>
        <w:rPr>
          <w:rFonts w:ascii="Arial" w:hAnsi="Arial" w:cs="Arial"/>
          <w:sz w:val="18"/>
          <w:szCs w:val="18"/>
        </w:rPr>
      </w:pPr>
      <w:r w:rsidRPr="00DB78F4">
        <w:rPr>
          <w:rFonts w:ascii="Arial" w:hAnsi="Arial" w:cs="Arial"/>
          <w:b/>
          <w:i/>
          <w:sz w:val="18"/>
          <w:szCs w:val="18"/>
          <w:lang w:val="ro"/>
        </w:rPr>
        <w:t>Despre Ford Motor Company Fund</w:t>
      </w:r>
    </w:p>
    <w:p w14:paraId="31306881" w14:textId="420E4766" w:rsidR="00337DBB" w:rsidRPr="00DB78F4" w:rsidRDefault="00337DBB" w:rsidP="00722D04">
      <w:pPr>
        <w:pStyle w:val="xmsonormal"/>
        <w:rPr>
          <w:rFonts w:ascii="Arial" w:hAnsi="Arial" w:cs="Arial"/>
          <w:sz w:val="18"/>
          <w:szCs w:val="18"/>
        </w:rPr>
      </w:pPr>
      <w:r w:rsidRPr="00DB78F4">
        <w:rPr>
          <w:rFonts w:ascii="Arial" w:hAnsi="Arial" w:cs="Arial"/>
          <w:i/>
          <w:sz w:val="18"/>
          <w:szCs w:val="18"/>
          <w:lang w:val="ro"/>
        </w:rPr>
        <w:t xml:space="preserve">În calitate de </w:t>
      </w:r>
      <w:r w:rsidR="002B65B4">
        <w:rPr>
          <w:rFonts w:ascii="Arial" w:hAnsi="Arial" w:cs="Arial"/>
          <w:i/>
          <w:sz w:val="18"/>
          <w:szCs w:val="18"/>
          <w:lang w:val="ro"/>
        </w:rPr>
        <w:t xml:space="preserve">entitate </w:t>
      </w:r>
      <w:r w:rsidRPr="00DB78F4">
        <w:rPr>
          <w:rFonts w:ascii="Arial" w:hAnsi="Arial" w:cs="Arial"/>
          <w:i/>
          <w:sz w:val="18"/>
          <w:szCs w:val="18"/>
          <w:lang w:val="ro"/>
        </w:rPr>
        <w:t>filantropic</w:t>
      </w:r>
      <w:r w:rsidR="002B65B4">
        <w:rPr>
          <w:rFonts w:ascii="Arial" w:hAnsi="Arial" w:cs="Arial"/>
          <w:i/>
          <w:sz w:val="18"/>
          <w:szCs w:val="18"/>
          <w:lang w:val="ro"/>
        </w:rPr>
        <w:t>ă</w:t>
      </w:r>
      <w:r w:rsidRPr="00DB78F4">
        <w:rPr>
          <w:rFonts w:ascii="Arial" w:hAnsi="Arial" w:cs="Arial"/>
          <w:i/>
          <w:sz w:val="18"/>
          <w:szCs w:val="18"/>
          <w:lang w:val="ro"/>
        </w:rPr>
        <w:t xml:space="preserve"> global</w:t>
      </w:r>
      <w:r w:rsidR="0070759B">
        <w:rPr>
          <w:rFonts w:ascii="Arial" w:hAnsi="Arial" w:cs="Arial"/>
          <w:i/>
          <w:sz w:val="18"/>
          <w:szCs w:val="18"/>
          <w:lang w:val="ro"/>
        </w:rPr>
        <w:t>ă</w:t>
      </w:r>
      <w:r w:rsidRPr="00DB78F4">
        <w:rPr>
          <w:rFonts w:ascii="Arial" w:hAnsi="Arial" w:cs="Arial"/>
          <w:i/>
          <w:sz w:val="18"/>
          <w:szCs w:val="18"/>
          <w:lang w:val="ro"/>
        </w:rPr>
        <w:t xml:space="preserve"> al Ford Motor Company, Ford Fund se concentrează pe furnizarea accesului la servicii esențiale, educație pentru viitorul muncii și oportunități antreprenoriale pentru comunitățile subreprezentate și cu resurse reduse. Parteneriatele și programarea Ford Fund sunt concepute pentru a răspunde nevoilor unice ale comunității, asigurându-se că oamenii au oportunități echitabile de a merge mai departe. Valorificând amploarea, resursele și expertiza Ford în mobilitate, Ford Fund are un impact semnificativ prin acordarea de </w:t>
      </w:r>
      <w:r w:rsidR="0070759B">
        <w:rPr>
          <w:rFonts w:ascii="Arial" w:hAnsi="Arial" w:cs="Arial"/>
          <w:i/>
          <w:sz w:val="18"/>
          <w:szCs w:val="18"/>
          <w:lang w:val="ro"/>
        </w:rPr>
        <w:t>subvenții</w:t>
      </w:r>
      <w:r w:rsidRPr="00DB78F4">
        <w:rPr>
          <w:rFonts w:ascii="Arial" w:hAnsi="Arial" w:cs="Arial"/>
          <w:i/>
          <w:sz w:val="18"/>
          <w:szCs w:val="18"/>
          <w:lang w:val="ro"/>
        </w:rPr>
        <w:t xml:space="preserve">, </w:t>
      </w:r>
      <w:r w:rsidR="005C53B3">
        <w:rPr>
          <w:rFonts w:ascii="Arial" w:hAnsi="Arial" w:cs="Arial"/>
          <w:i/>
          <w:sz w:val="18"/>
          <w:szCs w:val="18"/>
          <w:lang w:val="ro"/>
        </w:rPr>
        <w:t>prin C</w:t>
      </w:r>
      <w:r w:rsidRPr="00DB78F4">
        <w:rPr>
          <w:rFonts w:ascii="Arial" w:hAnsi="Arial" w:cs="Arial"/>
          <w:i/>
          <w:sz w:val="18"/>
          <w:szCs w:val="18"/>
          <w:lang w:val="ro"/>
        </w:rPr>
        <w:t xml:space="preserve">entrele de </w:t>
      </w:r>
      <w:r w:rsidR="00B844FE">
        <w:rPr>
          <w:rFonts w:ascii="Arial" w:hAnsi="Arial" w:cs="Arial"/>
          <w:i/>
          <w:sz w:val="18"/>
          <w:szCs w:val="18"/>
          <w:lang w:val="ro"/>
        </w:rPr>
        <w:t>R</w:t>
      </w:r>
      <w:r w:rsidRPr="00DB78F4">
        <w:rPr>
          <w:rFonts w:ascii="Arial" w:hAnsi="Arial" w:cs="Arial"/>
          <w:i/>
          <w:sz w:val="18"/>
          <w:szCs w:val="18"/>
          <w:lang w:val="ro"/>
        </w:rPr>
        <w:t xml:space="preserve">esurse și </w:t>
      </w:r>
      <w:r w:rsidR="00B844FE">
        <w:rPr>
          <w:rFonts w:ascii="Arial" w:hAnsi="Arial" w:cs="Arial"/>
          <w:i/>
          <w:sz w:val="18"/>
          <w:szCs w:val="18"/>
          <w:lang w:val="ro"/>
        </w:rPr>
        <w:t>A</w:t>
      </w:r>
      <w:r w:rsidR="009820B0">
        <w:rPr>
          <w:rFonts w:ascii="Arial" w:hAnsi="Arial" w:cs="Arial"/>
          <w:i/>
          <w:sz w:val="18"/>
          <w:szCs w:val="18"/>
          <w:lang w:val="ro"/>
        </w:rPr>
        <w:t>ngajament</w:t>
      </w:r>
      <w:r w:rsidRPr="00DB78F4">
        <w:rPr>
          <w:rFonts w:ascii="Arial" w:hAnsi="Arial" w:cs="Arial"/>
          <w:i/>
          <w:sz w:val="18"/>
          <w:szCs w:val="18"/>
          <w:lang w:val="ro"/>
        </w:rPr>
        <w:t xml:space="preserve"> Ford și </w:t>
      </w:r>
      <w:r w:rsidR="00B844FE">
        <w:rPr>
          <w:rFonts w:ascii="Arial" w:hAnsi="Arial" w:cs="Arial"/>
          <w:i/>
          <w:sz w:val="18"/>
          <w:szCs w:val="18"/>
          <w:lang w:val="ro"/>
        </w:rPr>
        <w:t xml:space="preserve">prin </w:t>
      </w:r>
      <w:r w:rsidRPr="00DB78F4">
        <w:rPr>
          <w:rFonts w:ascii="Arial" w:hAnsi="Arial" w:cs="Arial"/>
          <w:i/>
          <w:sz w:val="18"/>
          <w:szCs w:val="18"/>
          <w:lang w:val="ro"/>
        </w:rPr>
        <w:t xml:space="preserve">voluntariatul angajaților. Pentru mai multe informații, vizitați fordfund.org sau alăturați-vă la @FordFund pe </w:t>
      </w:r>
      <w:hyperlink r:id="rId11" w:history="1">
        <w:r w:rsidRPr="00DB78F4">
          <w:rPr>
            <w:rStyle w:val="Hyperlink"/>
            <w:rFonts w:ascii="Arial" w:hAnsi="Arial" w:cs="Arial"/>
            <w:i/>
            <w:sz w:val="18"/>
            <w:szCs w:val="18"/>
            <w:lang w:val="ro"/>
          </w:rPr>
          <w:t>Facebook</w:t>
        </w:r>
      </w:hyperlink>
      <w:r w:rsidRPr="00DB78F4">
        <w:rPr>
          <w:rFonts w:ascii="Arial" w:hAnsi="Arial" w:cs="Arial"/>
          <w:i/>
          <w:sz w:val="18"/>
          <w:szCs w:val="18"/>
          <w:lang w:val="ro"/>
        </w:rPr>
        <w:t xml:space="preserve">, </w:t>
      </w:r>
      <w:hyperlink r:id="rId12" w:history="1">
        <w:r w:rsidRPr="00DB78F4">
          <w:rPr>
            <w:rStyle w:val="Hyperlink"/>
            <w:rFonts w:ascii="Arial" w:hAnsi="Arial" w:cs="Arial"/>
            <w:i/>
            <w:sz w:val="18"/>
            <w:szCs w:val="18"/>
            <w:lang w:val="ro"/>
          </w:rPr>
          <w:t>Instagram</w:t>
        </w:r>
      </w:hyperlink>
      <w:r w:rsidRPr="00DB78F4">
        <w:rPr>
          <w:rFonts w:ascii="Arial" w:hAnsi="Arial" w:cs="Arial"/>
          <w:i/>
          <w:sz w:val="18"/>
          <w:szCs w:val="18"/>
          <w:lang w:val="ro"/>
        </w:rPr>
        <w:t xml:space="preserve"> și </w:t>
      </w:r>
      <w:hyperlink r:id="rId13" w:history="1">
        <w:r w:rsidRPr="00DB78F4">
          <w:rPr>
            <w:rStyle w:val="Hyperlink"/>
            <w:rFonts w:ascii="Arial" w:hAnsi="Arial" w:cs="Arial"/>
            <w:i/>
            <w:sz w:val="18"/>
            <w:szCs w:val="18"/>
            <w:lang w:val="ro"/>
          </w:rPr>
          <w:t>Twitter</w:t>
        </w:r>
      </w:hyperlink>
      <w:r w:rsidRPr="00DB78F4">
        <w:rPr>
          <w:rFonts w:ascii="Arial" w:hAnsi="Arial" w:cs="Arial"/>
          <w:i/>
          <w:sz w:val="18"/>
          <w:szCs w:val="18"/>
          <w:lang w:val="ro"/>
        </w:rPr>
        <w:t xml:space="preserve">. </w:t>
      </w:r>
      <w:r w:rsidRPr="00DB78F4">
        <w:rPr>
          <w:rFonts w:ascii="Arial" w:hAnsi="Arial" w:cs="Arial"/>
          <w:lang w:val="ro"/>
        </w:rPr>
        <w:t xml:space="preserve"> </w:t>
      </w:r>
      <w:hyperlink r:id="rId14" w:history="1">
        <w:r w:rsidRPr="00DB78F4">
          <w:rPr>
            <w:rStyle w:val="Hyperlink"/>
            <w:rFonts w:ascii="Arial" w:hAnsi="Arial" w:cs="Arial"/>
            <w:i/>
            <w:sz w:val="18"/>
            <w:szCs w:val="18"/>
            <w:lang w:val="ro"/>
          </w:rPr>
          <w:t xml:space="preserve"> </w:t>
        </w:r>
      </w:hyperlink>
    </w:p>
    <w:p w14:paraId="2925FB93" w14:textId="77777777" w:rsidR="00337DBB" w:rsidRPr="00DB78F4" w:rsidRDefault="00337DBB" w:rsidP="00722D04">
      <w:pPr>
        <w:pStyle w:val="xmsonormal"/>
        <w:rPr>
          <w:rFonts w:ascii="Arial" w:hAnsi="Arial" w:cs="Arial"/>
          <w:sz w:val="18"/>
          <w:szCs w:val="18"/>
        </w:rPr>
      </w:pPr>
      <w:r w:rsidRPr="00DB78F4">
        <w:rPr>
          <w:rFonts w:ascii="Arial" w:hAnsi="Arial" w:cs="Arial"/>
          <w:sz w:val="18"/>
          <w:szCs w:val="18"/>
          <w:lang w:val="en-US"/>
        </w:rPr>
        <w:t> </w:t>
      </w:r>
    </w:p>
    <w:p w14:paraId="15CD830E" w14:textId="77777777" w:rsidR="00EE0515" w:rsidRPr="00DB78F4" w:rsidRDefault="00EE0515" w:rsidP="00722D04">
      <w:pPr>
        <w:rPr>
          <w:rFonts w:ascii="Arial" w:hAnsi="Arial" w:cs="Arial"/>
          <w:b/>
          <w:bCs/>
          <w:i/>
          <w:iCs/>
          <w:sz w:val="18"/>
          <w:szCs w:val="18"/>
        </w:rPr>
      </w:pPr>
      <w:r w:rsidRPr="00DB78F4">
        <w:rPr>
          <w:rFonts w:ascii="Arial" w:hAnsi="Arial" w:cs="Arial"/>
          <w:b/>
          <w:bCs/>
          <w:i/>
          <w:iCs/>
          <w:sz w:val="18"/>
          <w:szCs w:val="18"/>
          <w:lang w:val="ro"/>
        </w:rPr>
        <w:t>Despre GlobalGiving</w:t>
      </w:r>
    </w:p>
    <w:p w14:paraId="22415BE4" w14:textId="77777777" w:rsidR="002E3072" w:rsidRPr="00DB78F4" w:rsidRDefault="002E3072" w:rsidP="002E3072">
      <w:pPr>
        <w:rPr>
          <w:rFonts w:ascii="Arial" w:hAnsi="Arial" w:cs="Arial"/>
          <w:szCs w:val="22"/>
        </w:rPr>
      </w:pPr>
      <w:r w:rsidRPr="00DB78F4">
        <w:rPr>
          <w:rFonts w:ascii="Arial" w:hAnsi="Arial" w:cs="Arial"/>
          <w:i/>
          <w:iCs/>
          <w:sz w:val="18"/>
          <w:szCs w:val="18"/>
          <w:lang w:val="ro"/>
        </w:rPr>
        <w:t xml:space="preserve">GlobalGiving conectează organizații nonprofit, donatori și companii din aproape fiecare țară din lume pentru a accelera schimbarea condusă de comunitate. Ajutăm organizațiile nonprofit să acceseze finanțarea, instrumentele, instruirea și sprijinul de care au nevoie pentru a-și servi comunitățile. Din 2002, comunitatea GlobalGiving a strâns peste 830 de milioane de dolari de la peste 1,7 milioane de donatori pentru mai mult de 34.000 de proiecte în peste 175 de țări. Fiecare dintre organizațiile nonprofit de pe </w:t>
      </w:r>
      <w:hyperlink r:id="rId15" w:history="1">
        <w:r w:rsidRPr="00DB78F4">
          <w:rPr>
            <w:rStyle w:val="Hyperlink"/>
            <w:rFonts w:ascii="Arial" w:hAnsi="Arial" w:cs="Arial"/>
            <w:i/>
            <w:iCs/>
            <w:sz w:val="18"/>
            <w:szCs w:val="18"/>
            <w:lang w:val="ro"/>
          </w:rPr>
          <w:t>GlobalGiving.org</w:t>
        </w:r>
      </w:hyperlink>
      <w:r w:rsidRPr="00DB78F4">
        <w:rPr>
          <w:rFonts w:ascii="Arial" w:hAnsi="Arial" w:cs="Arial"/>
          <w:i/>
          <w:iCs/>
          <w:sz w:val="18"/>
          <w:szCs w:val="18"/>
          <w:lang w:val="ro"/>
        </w:rPr>
        <w:t xml:space="preserve"> a fost verificată și s-a angajat să ofere donatorilor actualizări regulate despre modul în care donațiile sunt puse la lucru. Aflați mai multe la </w:t>
      </w:r>
      <w:hyperlink r:id="rId16" w:history="1">
        <w:r w:rsidRPr="00DB78F4">
          <w:rPr>
            <w:rStyle w:val="Hyperlink"/>
            <w:rFonts w:ascii="Arial" w:hAnsi="Arial" w:cs="Arial"/>
            <w:i/>
            <w:iCs/>
            <w:sz w:val="18"/>
            <w:szCs w:val="18"/>
            <w:lang w:val="ro"/>
          </w:rPr>
          <w:t>www.globalgiving.org</w:t>
        </w:r>
      </w:hyperlink>
      <w:r w:rsidRPr="00DB78F4">
        <w:rPr>
          <w:rFonts w:ascii="Arial" w:hAnsi="Arial" w:cs="Arial"/>
          <w:lang w:val="ro"/>
        </w:rPr>
        <w:t>.</w:t>
      </w:r>
    </w:p>
    <w:p w14:paraId="08297BC4" w14:textId="7689DF1D" w:rsidR="00EE0515" w:rsidRPr="00DB78F4" w:rsidRDefault="00EE0515" w:rsidP="00722D04">
      <w:pPr>
        <w:rPr>
          <w:rFonts w:ascii="Arial" w:hAnsi="Arial" w:cs="Arial"/>
          <w:i/>
          <w:iCs/>
          <w:sz w:val="18"/>
          <w:szCs w:val="18"/>
        </w:rPr>
      </w:pPr>
      <w:r w:rsidRPr="00DB78F4">
        <w:rPr>
          <w:rFonts w:ascii="Arial" w:hAnsi="Arial" w:cs="Arial"/>
          <w:i/>
          <w:iCs/>
          <w:sz w:val="18"/>
          <w:szCs w:val="18"/>
          <w:lang w:val="ro"/>
        </w:rPr>
        <w:t>.</w:t>
      </w:r>
    </w:p>
    <w:p w14:paraId="54F2ECC5" w14:textId="77777777" w:rsidR="00330CC5" w:rsidRPr="00DB78F4" w:rsidRDefault="00330CC5" w:rsidP="00722D04">
      <w:pPr>
        <w:rPr>
          <w:rFonts w:ascii="Arial" w:hAnsi="Arial" w:cs="Arial"/>
          <w:b/>
          <w:bCs/>
          <w:sz w:val="18"/>
          <w:szCs w:val="18"/>
          <w:lang w:val="en-US"/>
        </w:rPr>
      </w:pPr>
      <w:r w:rsidRPr="00DB78F4">
        <w:rPr>
          <w:rFonts w:ascii="Arial" w:hAnsi="Arial" w:cs="Arial"/>
          <w:b/>
          <w:sz w:val="18"/>
          <w:szCs w:val="18"/>
          <w:lang w:val="ro"/>
        </w:rPr>
        <w:t>Despre Ford Motor Company</w:t>
      </w:r>
    </w:p>
    <w:p w14:paraId="06722F7D" w14:textId="0D0DD72A" w:rsidR="00330CC5" w:rsidRPr="00DB78F4" w:rsidRDefault="00330CC5" w:rsidP="00722D04">
      <w:pPr>
        <w:rPr>
          <w:rFonts w:ascii="Arial" w:hAnsi="Arial" w:cs="Arial"/>
          <w:i/>
          <w:iCs/>
          <w:sz w:val="18"/>
          <w:szCs w:val="18"/>
          <w:lang w:val="en-US"/>
        </w:rPr>
      </w:pPr>
      <w:r w:rsidRPr="00DB78F4">
        <w:rPr>
          <w:rFonts w:ascii="Arial" w:hAnsi="Arial" w:cs="Arial"/>
          <w:i/>
          <w:sz w:val="18"/>
          <w:szCs w:val="18"/>
          <w:lang w:val="ro"/>
        </w:rPr>
        <w:t xml:space="preserve">Ford Motor Company (NYSE: F) este o companie globală cu sediul în Dearborn, Michigan, dedicată construirii unei lumi mai bune, în care fiecare persoană este liberă să se miște și să-și urmeze visele. Planul Ford + al companiei pentru creștere și crearea de valoare combină punctele forte existente, noile capacități și relațiile permanente cu clienții pentru a îmbogăți experiențele clienților și a le aprofunda loialitatea. Ford dezvoltă și livrează </w:t>
      </w:r>
      <w:r w:rsidR="0089375B">
        <w:rPr>
          <w:rFonts w:ascii="Arial" w:hAnsi="Arial" w:cs="Arial"/>
          <w:i/>
          <w:sz w:val="18"/>
          <w:szCs w:val="18"/>
          <w:lang w:val="ro"/>
        </w:rPr>
        <w:t>camionete</w:t>
      </w:r>
      <w:r w:rsidRPr="00DB78F4">
        <w:rPr>
          <w:rFonts w:ascii="Arial" w:hAnsi="Arial" w:cs="Arial"/>
          <w:i/>
          <w:sz w:val="18"/>
          <w:szCs w:val="18"/>
          <w:lang w:val="ro"/>
        </w:rPr>
        <w:t xml:space="preserve"> Ford inovatoare, vehicule utilitare sport, furgonete</w:t>
      </w:r>
      <w:r w:rsidR="001F0EC0">
        <w:rPr>
          <w:rFonts w:ascii="Arial" w:hAnsi="Arial" w:cs="Arial"/>
          <w:i/>
          <w:sz w:val="18"/>
          <w:szCs w:val="18"/>
          <w:lang w:val="ro"/>
        </w:rPr>
        <w:t>, vehicule</w:t>
      </w:r>
      <w:r w:rsidRPr="00DB78F4">
        <w:rPr>
          <w:rFonts w:ascii="Arial" w:hAnsi="Arial" w:cs="Arial"/>
          <w:i/>
          <w:sz w:val="18"/>
          <w:szCs w:val="18"/>
          <w:lang w:val="ro"/>
        </w:rPr>
        <w:t xml:space="preserve"> comerciale și vehicule de lux Lincoln, împreună cu servicii conectate. Compania face acest lucru prin intermediul a trei segmente de afaceri centrate pe client: Ford Blue, </w:t>
      </w:r>
      <w:r w:rsidR="001F0EC0">
        <w:rPr>
          <w:rFonts w:ascii="Arial" w:hAnsi="Arial" w:cs="Arial"/>
          <w:i/>
          <w:sz w:val="18"/>
          <w:szCs w:val="18"/>
          <w:lang w:val="ro"/>
        </w:rPr>
        <w:t xml:space="preserve">care proiectează </w:t>
      </w:r>
      <w:r w:rsidRPr="00DB78F4">
        <w:rPr>
          <w:rFonts w:ascii="Arial" w:hAnsi="Arial" w:cs="Arial"/>
          <w:i/>
          <w:sz w:val="18"/>
          <w:szCs w:val="18"/>
          <w:lang w:val="ro"/>
        </w:rPr>
        <w:t>vehicule iconice alimentate hibride</w:t>
      </w:r>
      <w:r w:rsidR="00844DDB">
        <w:rPr>
          <w:rFonts w:ascii="Arial" w:hAnsi="Arial" w:cs="Arial"/>
          <w:i/>
          <w:sz w:val="18"/>
          <w:szCs w:val="18"/>
          <w:lang w:val="ro"/>
        </w:rPr>
        <w:t xml:space="preserve"> sau pe carburant</w:t>
      </w:r>
      <w:r w:rsidRPr="00DB78F4">
        <w:rPr>
          <w:rFonts w:ascii="Arial" w:hAnsi="Arial" w:cs="Arial"/>
          <w:i/>
          <w:sz w:val="18"/>
          <w:szCs w:val="18"/>
          <w:lang w:val="ro"/>
        </w:rPr>
        <w:t>; Ford Model e</w:t>
      </w:r>
      <w:r w:rsidR="00844DDB">
        <w:rPr>
          <w:rFonts w:ascii="Arial" w:hAnsi="Arial" w:cs="Arial"/>
          <w:i/>
          <w:sz w:val="18"/>
          <w:szCs w:val="18"/>
          <w:lang w:val="ro"/>
        </w:rPr>
        <w:t xml:space="preserve"> dezvoltă </w:t>
      </w:r>
      <w:r w:rsidRPr="00DB78F4">
        <w:rPr>
          <w:rFonts w:ascii="Arial" w:hAnsi="Arial" w:cs="Arial"/>
          <w:i/>
          <w:sz w:val="18"/>
          <w:szCs w:val="18"/>
          <w:lang w:val="ro"/>
        </w:rPr>
        <w:t xml:space="preserve">EV-uri revoluționare împreună cu software-ul încorporat care definește experiențe digitale excepționale pentru toți clienții; și Ford Pro, </w:t>
      </w:r>
      <w:r w:rsidR="00844DDB">
        <w:rPr>
          <w:rFonts w:ascii="Arial" w:hAnsi="Arial" w:cs="Arial"/>
          <w:i/>
          <w:sz w:val="18"/>
          <w:szCs w:val="18"/>
          <w:lang w:val="ro"/>
        </w:rPr>
        <w:t xml:space="preserve">care ajută </w:t>
      </w:r>
      <w:r w:rsidRPr="00DB78F4">
        <w:rPr>
          <w:rFonts w:ascii="Arial" w:hAnsi="Arial" w:cs="Arial"/>
          <w:i/>
          <w:sz w:val="18"/>
          <w:szCs w:val="18"/>
          <w:lang w:val="ro"/>
        </w:rPr>
        <w:t>clienții comerciali să-și transforme și să-și extindă afacerile cu vehicule și servicii adaptate nevoilor lor. În plus, Ford urmărește soluții de mobilitate prin Ford Next și oferă servicii financiare prin Ford Motor Credit Company. Ford are aproximativ 174.000 de angajați în întreaga lume. Mai multe informații despre companie și produsele și serviciile sale sunt disponibile la corporate.ford.com.</w:t>
      </w:r>
    </w:p>
    <w:p w14:paraId="659493CB" w14:textId="77777777" w:rsidR="00330CC5" w:rsidRPr="00DB78F4" w:rsidRDefault="00330CC5" w:rsidP="00722D04">
      <w:pPr>
        <w:rPr>
          <w:rFonts w:ascii="Arial" w:hAnsi="Arial" w:cs="Arial"/>
          <w:i/>
          <w:iCs/>
          <w:sz w:val="18"/>
          <w:szCs w:val="18"/>
          <w:lang w:val="en-US"/>
        </w:rPr>
      </w:pPr>
    </w:p>
    <w:p w14:paraId="0FF6B43B" w14:textId="25144AA8" w:rsidR="00330CC5" w:rsidRPr="00DB78F4" w:rsidRDefault="00330CC5" w:rsidP="00722D04">
      <w:pPr>
        <w:rPr>
          <w:rFonts w:ascii="Arial" w:hAnsi="Arial" w:cs="Arial"/>
          <w:i/>
          <w:iCs/>
          <w:sz w:val="18"/>
          <w:szCs w:val="18"/>
          <w:lang w:val="en-US"/>
        </w:rPr>
      </w:pPr>
      <w:r w:rsidRPr="00DB78F4">
        <w:rPr>
          <w:rFonts w:ascii="Arial" w:hAnsi="Arial" w:cs="Arial"/>
          <w:b/>
          <w:bCs/>
          <w:i/>
          <w:iCs/>
          <w:sz w:val="18"/>
          <w:szCs w:val="18"/>
          <w:shd w:val="clear" w:color="auto" w:fill="FFFFFF"/>
          <w:lang w:val="ro"/>
        </w:rPr>
        <w:lastRenderedPageBreak/>
        <w:t xml:space="preserve">Ford, </w:t>
      </w:r>
      <w:r w:rsidRPr="00DB78F4">
        <w:rPr>
          <w:rFonts w:ascii="Arial" w:hAnsi="Arial" w:cs="Arial"/>
          <w:i/>
          <w:sz w:val="18"/>
          <w:szCs w:val="18"/>
          <w:lang w:val="ro"/>
        </w:rPr>
        <w:t xml:space="preserve">un brand american global </w:t>
      </w:r>
      <w:r w:rsidR="00B064BB">
        <w:rPr>
          <w:rFonts w:ascii="Arial" w:hAnsi="Arial" w:cs="Arial"/>
          <w:i/>
          <w:sz w:val="18"/>
          <w:szCs w:val="18"/>
          <w:lang w:val="ro"/>
        </w:rPr>
        <w:t>integrat</w:t>
      </w:r>
      <w:r w:rsidRPr="00DB78F4">
        <w:rPr>
          <w:rFonts w:ascii="Arial" w:hAnsi="Arial" w:cs="Arial"/>
          <w:i/>
          <w:sz w:val="18"/>
          <w:szCs w:val="18"/>
          <w:lang w:val="ro"/>
        </w:rPr>
        <w:t xml:space="preserve"> în </w:t>
      </w:r>
      <w:r w:rsidR="00B064BB">
        <w:rPr>
          <w:rFonts w:ascii="Arial" w:hAnsi="Arial" w:cs="Arial"/>
          <w:i/>
          <w:sz w:val="18"/>
          <w:szCs w:val="18"/>
          <w:lang w:val="ro"/>
        </w:rPr>
        <w:t>ADN-ul</w:t>
      </w:r>
      <w:r w:rsidRPr="00DB78F4">
        <w:rPr>
          <w:rFonts w:ascii="Arial" w:hAnsi="Arial" w:cs="Arial"/>
          <w:i/>
          <w:sz w:val="18"/>
          <w:szCs w:val="18"/>
          <w:lang w:val="ro"/>
        </w:rPr>
        <w:t xml:space="preserve"> Europei de peste 100 de ani este dedicat libertății de mișcare care merge mână în mână cu grija față de planetă și unul față de celălalt. Planul Ford + al companiei, cu Model e, Ford Pro și unitățile de afaceri Ford Blue, accelerează transformarea europeană către un viitor complet electric și neutru din punct de vedere al emisiilor de carbon până în 2035. Compania </w:t>
      </w:r>
      <w:r w:rsidR="008E11A0">
        <w:rPr>
          <w:rFonts w:ascii="Arial" w:hAnsi="Arial" w:cs="Arial"/>
          <w:i/>
          <w:sz w:val="18"/>
          <w:szCs w:val="18"/>
          <w:lang w:val="ro"/>
        </w:rPr>
        <w:t>inovează prin</w:t>
      </w:r>
      <w:r w:rsidRPr="00DB78F4">
        <w:rPr>
          <w:rFonts w:ascii="Arial" w:hAnsi="Arial" w:cs="Arial"/>
          <w:i/>
          <w:sz w:val="18"/>
          <w:szCs w:val="18"/>
          <w:lang w:val="ro"/>
        </w:rPr>
        <w:t xml:space="preserve"> vehicule electrice noi și îndrăznețe, fiecare proiectat cu gândul la șoferii europeni și inovând cu servicii pentru a ajuta oamenii să se conecteze, comunitățile să crească și afacerile să prospere. Vânzarea și întreținerea vehiculelor Ford pe 50 de piețe europene individuale, operațiunile includ, de asemenea, Ford Motor Credit Company, divizia Ford Customer Service și 14 unități de producție (opt deținute integral și șase unități mixte neconsolidate) cu patru centre cu sediul în Köln, Germania; Valencia, Spania și la joint-venture-ul nostru din Craiova, România și Kocaeli, T</w:t>
      </w:r>
      <w:r w:rsidR="008E11A0">
        <w:rPr>
          <w:rFonts w:ascii="Arial" w:hAnsi="Arial" w:cs="Arial"/>
          <w:i/>
          <w:sz w:val="18"/>
          <w:szCs w:val="18"/>
          <w:lang w:val="ro"/>
        </w:rPr>
        <w:t>urcia</w:t>
      </w:r>
      <w:r w:rsidRPr="00DB78F4">
        <w:rPr>
          <w:rFonts w:ascii="Arial" w:hAnsi="Arial" w:cs="Arial"/>
          <w:i/>
          <w:sz w:val="18"/>
          <w:szCs w:val="18"/>
          <w:lang w:val="ro"/>
        </w:rPr>
        <w:t>. Ford are aproximativ 34.000 de angajați la unitățile sale deținute integral și la societățile mixte consolidate și aproximativ 56.000 de persoane, inclusiv întreprinderi neconsolidate din întreaga Europă. Mai multe informații despre companie, produsele sale și Ford Credit sunt disponibile la corporate.ford.com.</w:t>
      </w:r>
    </w:p>
    <w:sectPr w:rsidR="00330CC5" w:rsidRPr="00DB78F4" w:rsidSect="00A86BB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BE3A" w14:textId="77777777" w:rsidR="00002D7E" w:rsidRDefault="00002D7E">
      <w:r>
        <w:rPr>
          <w:lang w:val="ro"/>
        </w:rPr>
        <w:separator/>
      </w:r>
    </w:p>
  </w:endnote>
  <w:endnote w:type="continuationSeparator" w:id="0">
    <w:p w14:paraId="4401AEFA" w14:textId="77777777" w:rsidR="00002D7E" w:rsidRDefault="00002D7E">
      <w:r>
        <w:rPr>
          <w:lang w:val="ro"/>
        </w:rPr>
        <w:continuationSeparator/>
      </w:r>
    </w:p>
  </w:endnote>
  <w:endnote w:type="continuationNotice" w:id="1">
    <w:p w14:paraId="67CD21CF" w14:textId="77777777" w:rsidR="00002D7E" w:rsidRDefault="00002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2326" w14:textId="77777777"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end"/>
    </w:r>
  </w:p>
  <w:p w14:paraId="7B256ED9"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9CDD" w14:textId="72D2DCDB"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236C3C">
      <w:rPr>
        <w:rStyle w:val="PageNumber"/>
        <w:noProof/>
        <w:lang w:val="ro"/>
      </w:rPr>
      <w:t>2</w:t>
    </w:r>
    <w:r>
      <w:rPr>
        <w:rStyle w:val="PageNumber"/>
        <w:lang w:val="ro"/>
      </w:rPr>
      <w:fldChar w:fldCharType="end"/>
    </w:r>
  </w:p>
  <w:tbl>
    <w:tblPr>
      <w:tblW w:w="11256" w:type="dxa"/>
      <w:tblLook w:val="0000" w:firstRow="0" w:lastRow="0" w:firstColumn="0" w:lastColumn="0" w:noHBand="0" w:noVBand="0"/>
    </w:tblPr>
    <w:tblGrid>
      <w:gridCol w:w="9468"/>
      <w:gridCol w:w="1788"/>
    </w:tblGrid>
    <w:tr w:rsidR="004217E8" w14:paraId="3FDCC3C6" w14:textId="77777777" w:rsidTr="00C9333C">
      <w:tc>
        <w:tcPr>
          <w:tcW w:w="9468" w:type="dxa"/>
        </w:tcPr>
        <w:p w14:paraId="0C219238" w14:textId="77777777" w:rsidR="004D127F" w:rsidRPr="009F12AA" w:rsidRDefault="004D127F">
          <w:pPr>
            <w:pStyle w:val="Footer"/>
            <w:jc w:val="center"/>
            <w:rPr>
              <w:rFonts w:ascii="Arial" w:hAnsi="Arial" w:cs="Arial"/>
            </w:rPr>
          </w:pPr>
        </w:p>
        <w:p w14:paraId="7EF33034" w14:textId="77777777" w:rsidR="004D127F" w:rsidRPr="009F12AA" w:rsidRDefault="004D127F">
          <w:pPr>
            <w:pStyle w:val="Footer"/>
            <w:jc w:val="center"/>
            <w:rPr>
              <w:rFonts w:ascii="Arial" w:hAnsi="Arial" w:cs="Arial"/>
            </w:rPr>
          </w:pPr>
        </w:p>
        <w:p w14:paraId="528D2E21" w14:textId="77777777" w:rsidR="00AF6A89" w:rsidRPr="00AF6A89" w:rsidRDefault="00AF6A89" w:rsidP="00AF6A89">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 xml:space="preserve">. </w:t>
          </w:r>
        </w:p>
        <w:p w14:paraId="0D2F8FEB" w14:textId="77777777" w:rsidR="004217E8" w:rsidRDefault="00AF6A89" w:rsidP="00AF6A89">
          <w:pPr>
            <w:pStyle w:val="Footer"/>
            <w:jc w:val="center"/>
          </w:pPr>
          <w:r w:rsidRPr="00AF6A89">
            <w:rPr>
              <w:color w:val="000000"/>
              <w:sz w:val="18"/>
              <w:szCs w:val="18"/>
              <w:lang w:val="ro"/>
            </w:rPr>
            <w:t xml:space="preserve">Urma </w:t>
          </w:r>
          <w:hyperlink r:id="rId3" w:history="1">
            <w:r w:rsidRPr="00AF6A89">
              <w:rPr>
                <w:color w:val="0000FF"/>
                <w:sz w:val="18"/>
                <w:szCs w:val="18"/>
                <w:u w:val="single"/>
                <w:lang w:val="ro"/>
              </w:rPr>
              <w:t>www.twitter.com/FordEu</w:t>
            </w:r>
          </w:hyperlink>
          <w:r w:rsidRPr="00AF6A89">
            <w:rPr>
              <w:color w:val="0000FF"/>
              <w:sz w:val="18"/>
              <w:szCs w:val="18"/>
              <w:u w:val="single"/>
              <w:lang w:val="ro"/>
            </w:rPr>
            <w:t xml:space="preserve"> </w:t>
          </w:r>
          <w:r w:rsidRPr="00AF6A89">
            <w:rPr>
              <w:color w:val="000000"/>
              <w:sz w:val="18"/>
              <w:szCs w:val="18"/>
              <w:lang w:val="ro"/>
            </w:rPr>
            <w:t xml:space="preserve">sau </w:t>
          </w:r>
          <w:hyperlink r:id="rId4" w:history="1">
            <w:r w:rsidRPr="00AF6A89">
              <w:rPr>
                <w:color w:val="0000FF"/>
                <w:sz w:val="18"/>
                <w:szCs w:val="18"/>
                <w:u w:val="single"/>
                <w:lang w:val="ro"/>
              </w:rPr>
              <w:t>www.youtube.com/fordofeurope</w:t>
            </w:r>
          </w:hyperlink>
        </w:p>
      </w:tc>
      <w:tc>
        <w:tcPr>
          <w:tcW w:w="1788" w:type="dxa"/>
        </w:tcPr>
        <w:p w14:paraId="74B0DB5F" w14:textId="77777777" w:rsidR="004217E8" w:rsidRDefault="004217E8">
          <w:pPr>
            <w:pStyle w:val="Footer"/>
          </w:pPr>
        </w:p>
      </w:tc>
    </w:tr>
  </w:tbl>
  <w:p w14:paraId="134F4AF0"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14B6" w14:textId="77777777" w:rsidR="004D127F" w:rsidRDefault="004D127F" w:rsidP="004D127F">
    <w:pPr>
      <w:pStyle w:val="Footer"/>
      <w:jc w:val="center"/>
    </w:pPr>
  </w:p>
  <w:p w14:paraId="49C94FA6" w14:textId="77777777" w:rsidR="00697034" w:rsidRDefault="00697034" w:rsidP="004D127F">
    <w:pPr>
      <w:pStyle w:val="Footer"/>
      <w:jc w:val="center"/>
    </w:pPr>
  </w:p>
  <w:p w14:paraId="4B0182B9" w14:textId="77777777" w:rsidR="00AF6A89" w:rsidRPr="00AF6A89" w:rsidRDefault="00AF6A89" w:rsidP="00AF6A89">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 xml:space="preserve">. </w:t>
    </w:r>
  </w:p>
  <w:p w14:paraId="1400D0DF" w14:textId="77777777" w:rsidR="008A1DF4" w:rsidRPr="008A1DF4" w:rsidRDefault="00AF6A89" w:rsidP="00AF6A89">
    <w:pPr>
      <w:pStyle w:val="Footer"/>
      <w:jc w:val="center"/>
      <w:rPr>
        <w:rFonts w:ascii="Arial" w:hAnsi="Arial" w:cs="Arial"/>
        <w:sz w:val="18"/>
        <w:szCs w:val="18"/>
      </w:rPr>
    </w:pPr>
    <w:r w:rsidRPr="00AF6A89">
      <w:rPr>
        <w:color w:val="000000"/>
        <w:sz w:val="18"/>
        <w:szCs w:val="18"/>
        <w:lang w:val="ro"/>
      </w:rPr>
      <w:t xml:space="preserve">Urma </w:t>
    </w:r>
    <w:hyperlink r:id="rId3" w:history="1">
      <w:r w:rsidRPr="00AF6A89">
        <w:rPr>
          <w:color w:val="0000FF"/>
          <w:sz w:val="18"/>
          <w:szCs w:val="18"/>
          <w:u w:val="single"/>
          <w:lang w:val="ro"/>
        </w:rPr>
        <w:t>www.twitter.com/FordEu</w:t>
      </w:r>
    </w:hyperlink>
    <w:r w:rsidRPr="00AF6A89">
      <w:rPr>
        <w:color w:val="0000FF"/>
        <w:sz w:val="18"/>
        <w:szCs w:val="18"/>
        <w:u w:val="single"/>
        <w:lang w:val="ro"/>
      </w:rPr>
      <w:t xml:space="preserve"> </w:t>
    </w:r>
    <w:r w:rsidRPr="00AF6A89">
      <w:rPr>
        <w:color w:val="000000"/>
        <w:sz w:val="18"/>
        <w:szCs w:val="18"/>
        <w:lang w:val="ro"/>
      </w:rPr>
      <w:t xml:space="preserve">sau </w:t>
    </w:r>
    <w:hyperlink r:id="rId4" w:history="1">
      <w:r w:rsidRPr="00AF6A89">
        <w:rPr>
          <w:color w:val="0000FF"/>
          <w:sz w:val="18"/>
          <w:szCs w:val="18"/>
          <w:u w:val="single"/>
          <w:lang w:val="ro"/>
        </w:rPr>
        <w:t>www.youtube.com/fordofeurope</w:t>
      </w:r>
    </w:hyperlink>
    <w:r w:rsidR="00697034" w:rsidRPr="008A1DF4">
      <w:rPr>
        <w:sz w:val="18"/>
        <w:szCs w:val="18"/>
        <w:lang w:val="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3944" w14:textId="77777777" w:rsidR="00002D7E" w:rsidRDefault="00002D7E">
      <w:r>
        <w:rPr>
          <w:lang w:val="ro"/>
        </w:rPr>
        <w:separator/>
      </w:r>
    </w:p>
  </w:footnote>
  <w:footnote w:type="continuationSeparator" w:id="0">
    <w:p w14:paraId="6570062D" w14:textId="77777777" w:rsidR="00002D7E" w:rsidRDefault="00002D7E">
      <w:r>
        <w:rPr>
          <w:lang w:val="ro"/>
        </w:rPr>
        <w:continuationSeparator/>
      </w:r>
    </w:p>
  </w:footnote>
  <w:footnote w:type="continuationNotice" w:id="1">
    <w:p w14:paraId="2F1EDA59" w14:textId="77777777" w:rsidR="00002D7E" w:rsidRDefault="00002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6293" w14:textId="77777777" w:rsidR="005532D6" w:rsidRPr="00315ADB" w:rsidRDefault="00F840B5" w:rsidP="00315ADB">
    <w:pPr>
      <w:pStyle w:val="Header"/>
      <w:tabs>
        <w:tab w:val="left" w:pos="1483"/>
      </w:tabs>
      <w:ind w:left="360"/>
      <w:rPr>
        <w:position w:val="90"/>
      </w:rPr>
    </w:pPr>
    <w:r>
      <w:rPr>
        <w:noProof/>
        <w:lang w:val="ro"/>
      </w:rPr>
      <mc:AlternateContent>
        <mc:Choice Requires="wps">
          <w:drawing>
            <wp:anchor distT="0" distB="0" distL="114300" distR="114300" simplePos="0" relativeHeight="251659264" behindDoc="0" locked="0" layoutInCell="1" allowOverlap="1" wp14:anchorId="137A972E" wp14:editId="61067150">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3"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8D44" w14:textId="77777777" w:rsidR="00FA2AED" w:rsidRDefault="00F840B5" w:rsidP="00FA2AED">
                          <w:pPr>
                            <w:pStyle w:val="Footer"/>
                            <w:tabs>
                              <w:tab w:val="clear" w:pos="4320"/>
                              <w:tab w:val="clear" w:pos="8640"/>
                              <w:tab w:val="center" w:pos="1890"/>
                            </w:tabs>
                            <w:jc w:val="center"/>
                            <w:rPr>
                              <w:rFonts w:ascii="Arial" w:hAnsi="Arial" w:cs="Arial"/>
                              <w:sz w:val="18"/>
                              <w:szCs w:val="18"/>
                            </w:rPr>
                          </w:pPr>
                          <w:r w:rsidRPr="00957D60">
                            <w:rPr>
                              <w:noProof/>
                              <w:sz w:val="18"/>
                              <w:szCs w:val="18"/>
                              <w:lang w:val="ro"/>
                            </w:rPr>
                            <w:drawing>
                              <wp:inline distT="0" distB="0" distL="0" distR="0" wp14:anchorId="13314C85" wp14:editId="6551497B">
                                <wp:extent cx="299720" cy="299720"/>
                                <wp:effectExtent l="0" t="0" r="0" b="0"/>
                                <wp:docPr id="13"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5EE744BD" w14:textId="77777777" w:rsidR="00857EAF" w:rsidRPr="00E624BF" w:rsidRDefault="00857EAF" w:rsidP="00857EAF">
                          <w:pPr>
                            <w:rPr>
                              <w:rFonts w:ascii="Arial" w:hAnsi="Arial" w:cs="Arial"/>
                              <w:sz w:val="12"/>
                              <w:szCs w:val="12"/>
                            </w:rPr>
                          </w:pPr>
                          <w:r w:rsidRPr="00857EAF">
                            <w:rPr>
                              <w:color w:val="0000FF"/>
                              <w:sz w:val="4"/>
                              <w:szCs w:val="4"/>
                              <w:u w:val="single"/>
                              <w:lang w:val="ro"/>
                            </w:rPr>
                            <w:br/>
                          </w:r>
                          <w:hyperlink r:id="rId3" w:history="1">
                            <w:r w:rsidRPr="005D3F3A">
                              <w:rPr>
                                <w:rStyle w:val="Hyperlink"/>
                                <w:sz w:val="12"/>
                                <w:szCs w:val="12"/>
                                <w:lang w:val="ro"/>
                              </w:rPr>
                              <w:t>www.twitter.com/FordEu</w:t>
                            </w:r>
                          </w:hyperlink>
                        </w:p>
                        <w:p w14:paraId="6944FB19"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1661D244" w14:textId="77777777" w:rsidR="008C6D0D" w:rsidRDefault="008C6D0D"/>
                        <w:p w14:paraId="41CC288F" w14:textId="77777777" w:rsidR="00FA2AED" w:rsidRPr="007966B1" w:rsidRDefault="00F840B5" w:rsidP="00FA2AED">
                          <w:pPr>
                            <w:rPr>
                              <w:rFonts w:ascii="Arial" w:hAnsi="Arial" w:cs="Arial"/>
                              <w:sz w:val="12"/>
                              <w:szCs w:val="12"/>
                            </w:rPr>
                          </w:pPr>
                          <w:r>
                            <w:rPr>
                              <w:noProof/>
                              <w:sz w:val="18"/>
                              <w:szCs w:val="18"/>
                              <w:lang w:val="ro"/>
                            </w:rPr>
                            <w:drawing>
                              <wp:inline distT="0" distB="0" distL="0" distR="0" wp14:anchorId="7A7CD23D" wp14:editId="219A7735">
                                <wp:extent cx="673100" cy="263525"/>
                                <wp:effectExtent l="0" t="0" r="0" b="0"/>
                                <wp:docPr id="14"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sidR="00FA2AED">
                            <w:rPr>
                              <w:sz w:val="18"/>
                              <w:szCs w:val="18"/>
                              <w:lang w:val="ro"/>
                            </w:rPr>
                            <w:br/>
                          </w:r>
                          <w:r w:rsidR="008C6D0D" w:rsidRPr="00FA2AED">
                            <w:rPr>
                              <w:sz w:val="4"/>
                              <w:szCs w:val="4"/>
                              <w:lang w:val="ro"/>
                            </w:rPr>
                            <w:br/>
                          </w:r>
                          <w:r w:rsidR="008C6D0D" w:rsidRPr="007757E5">
                            <w:rPr>
                              <w:sz w:val="4"/>
                              <w:szCs w:val="4"/>
                              <w:lang w:val="ro"/>
                            </w:rPr>
                            <w:br/>
                          </w:r>
                          <w:hyperlink r:id="rId5" w:history="1">
                            <w:r w:rsidR="00FA2AED" w:rsidRPr="00802DD3">
                              <w:rPr>
                                <w:rStyle w:val="Hyperlink"/>
                                <w:sz w:val="12"/>
                                <w:szCs w:val="12"/>
                                <w:lang w:val="ro"/>
                              </w:rPr>
                              <w:t>www.youtube.com/fordofeurope</w:t>
                            </w:r>
                          </w:hyperlink>
                        </w:p>
                        <w:p w14:paraId="503CD615" w14:textId="77777777"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A972E" id="_x0000_t202" coordsize="21600,21600" o:spt="202" path="m,l,21600r21600,l21600,xe">
              <v:stroke joinstyle="miter"/>
              <v:path gradientshapeok="t" o:connecttype="rect"/>
            </v:shapetype>
            <v:shape id="Text Box 9"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" o:button="t" filled="f" stroked="f">
              <v:fill o:detectmouseclick="t"/>
              <v:textbox inset="0,0,0,0">
                <w:txbxContent>
                  <w:p w14:paraId="407B8D44" w14:textId="77777777" w:rsidR="00FA2AED" w:rsidRDefault="00F840B5" w:rsidP="00FA2AED">
                    <w:pPr>
                      <w:pStyle w:val="Footer"/>
                      <w:tabs>
                        <w:tab w:val="clear" w:pos="4320"/>
                        <w:tab w:val="clear" w:pos="8640"/>
                        <w:tab w:val="center" w:pos="1890"/>
                      </w:tabs>
                      <w:jc w:val="center"/>
                      <w:rPr>
                        <w:rFonts w:ascii="Arial" w:hAnsi="Arial" w:cs="Arial"/>
                        <w:sz w:val="18"/>
                        <w:szCs w:val="18"/>
                      </w:rPr>
                    </w:pPr>
                    <w:r w:rsidRPr="00957D60">
                      <w:rPr>
                        <w:noProof/>
                        <w:sz w:val="18"/>
                        <w:szCs w:val="18"/>
                        <w:lang w:val="ro"/>
                      </w:rPr>
                      <w:drawing>
                        <wp:inline distT="0" distB="0" distL="0" distR="0" wp14:anchorId="13314C85" wp14:editId="6551497B">
                          <wp:extent cx="299720" cy="299720"/>
                          <wp:effectExtent l="0" t="0" r="0" b="0"/>
                          <wp:docPr id="13"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5EE744BD" w14:textId="77777777" w:rsidR="00857EAF" w:rsidRPr="00E624BF" w:rsidRDefault="00857EAF" w:rsidP="00857EAF">
                    <w:pPr>
                      <w:rPr>
                        <w:rFonts w:ascii="Arial" w:hAnsi="Arial" w:cs="Arial"/>
                        <w:sz w:val="12"/>
                        <w:szCs w:val="12"/>
                      </w:rPr>
                    </w:pPr>
                    <w:r w:rsidRPr="00857EAF">
                      <w:rPr>
                        <w:color w:val="0000FF"/>
                        <w:sz w:val="4"/>
                        <w:szCs w:val="4"/>
                        <w:u w:val="single"/>
                        <w:lang w:val="ro"/>
                      </w:rPr>
                      <w:br/>
                    </w:r>
                    <w:hyperlink r:id="rId6" w:history="1">
                      <w:r w:rsidRPr="005D3F3A">
                        <w:rPr>
                          <w:rStyle w:val="Hyperlink"/>
                          <w:sz w:val="12"/>
                          <w:szCs w:val="12"/>
                          <w:lang w:val="ro"/>
                        </w:rPr>
                        <w:t>www.twitter.com/FordEu</w:t>
                      </w:r>
                    </w:hyperlink>
                  </w:p>
                  <w:p w14:paraId="6944FB19"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1661D244" w14:textId="77777777" w:rsidR="008C6D0D" w:rsidRDefault="008C6D0D"/>
                  <w:p w14:paraId="41CC288F" w14:textId="77777777" w:rsidR="00FA2AED" w:rsidRPr="007966B1" w:rsidRDefault="00F840B5" w:rsidP="00FA2AED">
                    <w:pPr>
                      <w:rPr>
                        <w:rFonts w:ascii="Arial" w:hAnsi="Arial" w:cs="Arial"/>
                        <w:sz w:val="12"/>
                        <w:szCs w:val="12"/>
                      </w:rPr>
                    </w:pPr>
                    <w:r>
                      <w:rPr>
                        <w:noProof/>
                        <w:sz w:val="18"/>
                        <w:szCs w:val="18"/>
                        <w:lang w:val="ro"/>
                      </w:rPr>
                      <w:drawing>
                        <wp:inline distT="0" distB="0" distL="0" distR="0" wp14:anchorId="7A7CD23D" wp14:editId="219A7735">
                          <wp:extent cx="673100" cy="263525"/>
                          <wp:effectExtent l="0" t="0" r="0" b="0"/>
                          <wp:docPr id="14"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sidR="00FA2AED">
                      <w:rPr>
                        <w:sz w:val="18"/>
                        <w:szCs w:val="18"/>
                        <w:lang w:val="ro"/>
                      </w:rPr>
                      <w:br/>
                    </w:r>
                    <w:r w:rsidR="008C6D0D" w:rsidRPr="00FA2AED">
                      <w:rPr>
                        <w:sz w:val="4"/>
                        <w:szCs w:val="4"/>
                        <w:lang w:val="ro"/>
                      </w:rPr>
                      <w:br/>
                    </w:r>
                    <w:r w:rsidR="008C6D0D" w:rsidRPr="007757E5">
                      <w:rPr>
                        <w:sz w:val="4"/>
                        <w:szCs w:val="4"/>
                        <w:lang w:val="ro"/>
                      </w:rPr>
                      <w:br/>
                    </w:r>
                    <w:hyperlink r:id="rId7" w:history="1">
                      <w:r w:rsidR="00FA2AED" w:rsidRPr="00802DD3">
                        <w:rPr>
                          <w:rStyle w:val="Hyperlink"/>
                          <w:sz w:val="12"/>
                          <w:szCs w:val="12"/>
                          <w:lang w:val="ro"/>
                        </w:rPr>
                        <w:t>www.youtube.com/fordofeurope</w:t>
                      </w:r>
                    </w:hyperlink>
                  </w:p>
                  <w:p w14:paraId="503CD615" w14:textId="77777777" w:rsidR="008C6D0D" w:rsidRPr="005D6392" w:rsidRDefault="008C6D0D" w:rsidP="008C6D0D">
                    <w:pPr>
                      <w:rPr>
                        <w:rFonts w:ascii="Arial" w:hAnsi="Arial" w:cs="Arial"/>
                        <w:sz w:val="12"/>
                        <w:szCs w:val="12"/>
                      </w:rPr>
                    </w:pPr>
                  </w:p>
                </w:txbxContent>
              </v:textbox>
              <w10:wrap type="tight"/>
            </v:shape>
          </w:pict>
        </mc:Fallback>
      </mc:AlternateContent>
    </w:r>
    <w:r>
      <w:rPr>
        <w:noProof/>
        <w:lang w:val="ro"/>
      </w:rPr>
      <mc:AlternateContent>
        <mc:Choice Requires="wps">
          <w:drawing>
            <wp:anchor distT="0" distB="0" distL="114300" distR="114300" simplePos="0" relativeHeight="251658240" behindDoc="0" locked="0" layoutInCell="1" allowOverlap="1" wp14:anchorId="4F35ED58" wp14:editId="62DF164B">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8">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934A" w14:textId="77777777" w:rsidR="00FA2AED" w:rsidRPr="007966B1" w:rsidRDefault="00F840B5" w:rsidP="00FA2AED">
                          <w:pPr>
                            <w:rPr>
                              <w:rFonts w:ascii="Arial" w:hAnsi="Arial" w:cs="Arial"/>
                              <w:sz w:val="12"/>
                              <w:szCs w:val="12"/>
                            </w:rPr>
                          </w:pPr>
                          <w:r>
                            <w:rPr>
                              <w:noProof/>
                              <w:sz w:val="18"/>
                              <w:szCs w:val="18"/>
                              <w:lang w:val="ro"/>
                            </w:rPr>
                            <w:drawing>
                              <wp:inline distT="0" distB="0" distL="0" distR="0" wp14:anchorId="3DDBE846" wp14:editId="386A8BDD">
                                <wp:extent cx="673100" cy="263525"/>
                                <wp:effectExtent l="0" t="0" r="0" b="0"/>
                                <wp:docPr id="1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sidR="00FA2AED">
                            <w:rPr>
                              <w:sz w:val="18"/>
                              <w:szCs w:val="18"/>
                              <w:lang w:val="ro"/>
                            </w:rPr>
                            <w:br/>
                          </w:r>
                          <w:r w:rsidR="008C6D0D" w:rsidRPr="00FA2AED">
                            <w:rPr>
                              <w:sz w:val="4"/>
                              <w:szCs w:val="4"/>
                              <w:lang w:val="ro"/>
                            </w:rPr>
                            <w:br/>
                          </w:r>
                          <w:r w:rsidR="008C6D0D" w:rsidRPr="007757E5">
                            <w:rPr>
                              <w:sz w:val="4"/>
                              <w:szCs w:val="4"/>
                              <w:lang w:val="ro"/>
                            </w:rPr>
                            <w:br/>
                          </w:r>
                          <w:hyperlink r:id="rId8" w:history="1">
                            <w:r w:rsidR="00FA2AED" w:rsidRPr="00802DD3">
                              <w:rPr>
                                <w:rStyle w:val="Hyperlink"/>
                                <w:sz w:val="12"/>
                                <w:szCs w:val="12"/>
                                <w:lang w:val="ro"/>
                              </w:rPr>
                              <w:t>www.youtube.com/fordofeurope</w:t>
                            </w:r>
                          </w:hyperlink>
                        </w:p>
                        <w:p w14:paraId="3A3B6B94" w14:textId="77777777" w:rsidR="008C6D0D" w:rsidRPr="005D6392" w:rsidRDefault="008C6D0D" w:rsidP="008C6D0D">
                          <w:pPr>
                            <w:rPr>
                              <w:rFonts w:ascii="Arial" w:hAnsi="Arial" w:cs="Arial"/>
                              <w:sz w:val="12"/>
                              <w:szCs w:val="12"/>
                            </w:rPr>
                          </w:pPr>
                        </w:p>
                        <w:p w14:paraId="149AE39C"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5ED58" id="Text Box 8"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" o:button="t" filled="f" stroked="f">
              <v:fill o:detectmouseclick="t"/>
              <v:textbox inset="0,0,0,0">
                <w:txbxContent>
                  <w:p w14:paraId="63CC934A" w14:textId="77777777" w:rsidR="00FA2AED" w:rsidRPr="007966B1" w:rsidRDefault="00F840B5" w:rsidP="00FA2AED">
                    <w:pPr>
                      <w:rPr>
                        <w:rFonts w:ascii="Arial" w:hAnsi="Arial" w:cs="Arial"/>
                        <w:sz w:val="12"/>
                        <w:szCs w:val="12"/>
                      </w:rPr>
                    </w:pPr>
                    <w:r>
                      <w:rPr>
                        <w:noProof/>
                        <w:sz w:val="18"/>
                        <w:szCs w:val="18"/>
                        <w:lang w:val="ro"/>
                      </w:rPr>
                      <w:drawing>
                        <wp:inline distT="0" distB="0" distL="0" distR="0" wp14:anchorId="3DDBE846" wp14:editId="386A8BDD">
                          <wp:extent cx="673100" cy="263525"/>
                          <wp:effectExtent l="0" t="0" r="0" b="0"/>
                          <wp:docPr id="1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sidR="00FA2AED">
                      <w:rPr>
                        <w:sz w:val="18"/>
                        <w:szCs w:val="18"/>
                        <w:lang w:val="ro"/>
                      </w:rPr>
                      <w:br/>
                    </w:r>
                    <w:r w:rsidR="008C6D0D" w:rsidRPr="00FA2AED">
                      <w:rPr>
                        <w:sz w:val="4"/>
                        <w:szCs w:val="4"/>
                        <w:lang w:val="ro"/>
                      </w:rPr>
                      <w:br/>
                    </w:r>
                    <w:r w:rsidR="008C6D0D" w:rsidRPr="007757E5">
                      <w:rPr>
                        <w:sz w:val="4"/>
                        <w:szCs w:val="4"/>
                        <w:lang w:val="ro"/>
                      </w:rPr>
                      <w:br/>
                    </w:r>
                    <w:hyperlink r:id="rId9" w:history="1">
                      <w:r w:rsidR="00FA2AED" w:rsidRPr="00802DD3">
                        <w:rPr>
                          <w:rStyle w:val="Hyperlink"/>
                          <w:sz w:val="12"/>
                          <w:szCs w:val="12"/>
                          <w:lang w:val="ro"/>
                        </w:rPr>
                        <w:t>www.youtube.com/fordofeurope</w:t>
                      </w:r>
                    </w:hyperlink>
                  </w:p>
                  <w:p w14:paraId="3A3B6B94" w14:textId="77777777" w:rsidR="008C6D0D" w:rsidRPr="005D6392" w:rsidRDefault="008C6D0D" w:rsidP="008C6D0D">
                    <w:pPr>
                      <w:rPr>
                        <w:rFonts w:ascii="Arial" w:hAnsi="Arial" w:cs="Arial"/>
                        <w:sz w:val="12"/>
                        <w:szCs w:val="12"/>
                      </w:rPr>
                    </w:pPr>
                  </w:p>
                  <w:p w14:paraId="149AE39C"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ro"/>
      </w:rPr>
      <mc:AlternateContent>
        <mc:Choice Requires="wps">
          <w:drawing>
            <wp:anchor distT="0" distB="0" distL="114300" distR="114300" simplePos="0" relativeHeight="251656192" behindDoc="0" locked="0" layoutInCell="1" allowOverlap="1" wp14:anchorId="23672678" wp14:editId="473BA0A9">
              <wp:simplePos x="0" y="0"/>
              <wp:positionH relativeFrom="column">
                <wp:posOffset>1068705</wp:posOffset>
              </wp:positionH>
              <wp:positionV relativeFrom="paragraph">
                <wp:posOffset>84455</wp:posOffset>
              </wp:positionV>
              <wp:extent cx="0" cy="228600"/>
              <wp:effectExtent l="11430" t="8255" r="7620"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7"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" from="84.15pt,6.65pt" to="84.15pt,24.65pt" w14:anchorId="1D7662D9"/>
          </w:pict>
        </mc:Fallback>
      </mc:AlternateContent>
    </w:r>
    <w:r>
      <w:rPr>
        <w:noProof/>
        <w:lang w:val="ro"/>
      </w:rPr>
      <w:drawing>
        <wp:anchor distT="0" distB="0" distL="114300" distR="114300" simplePos="0" relativeHeight="251657216" behindDoc="0" locked="0" layoutInCell="1" allowOverlap="1" wp14:anchorId="558F4FC8" wp14:editId="75F48412">
          <wp:simplePos x="0" y="0"/>
          <wp:positionH relativeFrom="column">
            <wp:posOffset>69850</wp:posOffset>
          </wp:positionH>
          <wp:positionV relativeFrom="paragraph">
            <wp:posOffset>34290</wp:posOffset>
          </wp:positionV>
          <wp:extent cx="800100" cy="314325"/>
          <wp:effectExtent l="0" t="0" r="0" b="0"/>
          <wp:wrapNone/>
          <wp:docPr id="12" name="Picture 1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2D6">
      <w:rPr>
        <w:smallCaps/>
        <w:position w:val="110"/>
        <w:sz w:val="48"/>
        <w:lang w:val="ro"/>
      </w:rPr>
      <w:t xml:space="preserve">                 </w:t>
    </w:r>
    <w:r w:rsidR="005532D6">
      <w:rPr>
        <w:smallCaps/>
        <w:position w:val="132"/>
        <w:sz w:val="48"/>
        <w:szCs w:val="48"/>
        <w:lang w:val="ro"/>
      </w:rPr>
      <w:t xml:space="preserve">Știri </w:t>
    </w:r>
    <w:r w:rsidR="008C6D0D">
      <w:rPr>
        <w:smallCaps/>
        <w:position w:val="132"/>
        <w:sz w:val="48"/>
        <w:szCs w:val="48"/>
        <w:lang w:val="ro"/>
      </w:rPr>
      <w:tab/>
    </w:r>
    <w:r w:rsidR="008C6D0D">
      <w:rPr>
        <w:smallCaps/>
        <w:position w:val="132"/>
        <w:sz w:val="48"/>
        <w:szCs w:val="48"/>
        <w:lang w:val="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8B1956"/>
    <w:multiLevelType w:val="hybridMultilevel"/>
    <w:tmpl w:val="39029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D28DD"/>
    <w:multiLevelType w:val="hybridMultilevel"/>
    <w:tmpl w:val="D47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03D66"/>
    <w:multiLevelType w:val="hybridMultilevel"/>
    <w:tmpl w:val="49162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2D74012A"/>
    <w:multiLevelType w:val="hybridMultilevel"/>
    <w:tmpl w:val="0D58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09427A"/>
    <w:multiLevelType w:val="hybridMultilevel"/>
    <w:tmpl w:val="1FDA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7190B"/>
    <w:multiLevelType w:val="hybridMultilevel"/>
    <w:tmpl w:val="C05E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54726"/>
    <w:multiLevelType w:val="hybridMultilevel"/>
    <w:tmpl w:val="63CE68D4"/>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7125BC"/>
    <w:multiLevelType w:val="hybridMultilevel"/>
    <w:tmpl w:val="C2269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C27323"/>
    <w:multiLevelType w:val="hybridMultilevel"/>
    <w:tmpl w:val="D1C2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5FA8"/>
    <w:multiLevelType w:val="hybridMultilevel"/>
    <w:tmpl w:val="009C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776C3A"/>
    <w:multiLevelType w:val="hybridMultilevel"/>
    <w:tmpl w:val="81E6BD2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E171C38"/>
    <w:multiLevelType w:val="hybridMultilevel"/>
    <w:tmpl w:val="8A521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35592362">
    <w:abstractNumId w:val="16"/>
  </w:num>
  <w:num w:numId="2" w16cid:durableId="24915344">
    <w:abstractNumId w:val="19"/>
  </w:num>
  <w:num w:numId="3" w16cid:durableId="899365564">
    <w:abstractNumId w:val="5"/>
  </w:num>
  <w:num w:numId="4" w16cid:durableId="98182516">
    <w:abstractNumId w:val="3"/>
  </w:num>
  <w:num w:numId="5" w16cid:durableId="2027824015">
    <w:abstractNumId w:val="12"/>
  </w:num>
  <w:num w:numId="6" w16cid:durableId="208415570">
    <w:abstractNumId w:val="6"/>
  </w:num>
  <w:num w:numId="7" w16cid:durableId="1969582398">
    <w:abstractNumId w:val="8"/>
  </w:num>
  <w:num w:numId="8" w16cid:durableId="539978547">
    <w:abstractNumId w:val="8"/>
  </w:num>
  <w:num w:numId="9" w16cid:durableId="12658254">
    <w:abstractNumId w:val="0"/>
  </w:num>
  <w:num w:numId="10" w16cid:durableId="780758590">
    <w:abstractNumId w:val="9"/>
  </w:num>
  <w:num w:numId="11" w16cid:durableId="197936069">
    <w:abstractNumId w:val="18"/>
  </w:num>
  <w:num w:numId="12" w16cid:durableId="483814023">
    <w:abstractNumId w:val="1"/>
  </w:num>
  <w:num w:numId="13" w16cid:durableId="759563834">
    <w:abstractNumId w:val="0"/>
  </w:num>
  <w:num w:numId="14" w16cid:durableId="750155424">
    <w:abstractNumId w:val="11"/>
  </w:num>
  <w:num w:numId="15" w16cid:durableId="1567951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8391413">
    <w:abstractNumId w:val="17"/>
    <w:lvlOverride w:ilvl="0">
      <w:startOverride w:val="1"/>
    </w:lvlOverride>
    <w:lvlOverride w:ilvl="1"/>
    <w:lvlOverride w:ilvl="2"/>
    <w:lvlOverride w:ilvl="3"/>
    <w:lvlOverride w:ilvl="4"/>
    <w:lvlOverride w:ilvl="5"/>
    <w:lvlOverride w:ilvl="6"/>
    <w:lvlOverride w:ilvl="7"/>
    <w:lvlOverride w:ilvl="8"/>
  </w:num>
  <w:num w:numId="17" w16cid:durableId="1701055534">
    <w:abstractNumId w:val="2"/>
  </w:num>
  <w:num w:numId="18" w16cid:durableId="1677996806">
    <w:abstractNumId w:val="4"/>
  </w:num>
  <w:num w:numId="19" w16cid:durableId="1724674525">
    <w:abstractNumId w:val="10"/>
  </w:num>
  <w:num w:numId="20" w16cid:durableId="308900393">
    <w:abstractNumId w:val="13"/>
  </w:num>
  <w:num w:numId="21" w16cid:durableId="610089718">
    <w:abstractNumId w:val="14"/>
  </w:num>
  <w:num w:numId="22" w16cid:durableId="145779929">
    <w:abstractNumId w:val="15"/>
  </w:num>
  <w:num w:numId="23" w16cid:durableId="559899303">
    <w:abstractNumId w:val="17"/>
  </w:num>
  <w:num w:numId="24" w16cid:durableId="1641223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2546"/>
    <w:rsid w:val="00002D7E"/>
    <w:rsid w:val="000051E9"/>
    <w:rsid w:val="000052D3"/>
    <w:rsid w:val="00005B4D"/>
    <w:rsid w:val="000101F4"/>
    <w:rsid w:val="00010F60"/>
    <w:rsid w:val="00012C48"/>
    <w:rsid w:val="000147A7"/>
    <w:rsid w:val="00022135"/>
    <w:rsid w:val="00025627"/>
    <w:rsid w:val="000267EE"/>
    <w:rsid w:val="0003033A"/>
    <w:rsid w:val="000304DA"/>
    <w:rsid w:val="000310F3"/>
    <w:rsid w:val="00031575"/>
    <w:rsid w:val="00033E3E"/>
    <w:rsid w:val="00035101"/>
    <w:rsid w:val="0003526C"/>
    <w:rsid w:val="000354BC"/>
    <w:rsid w:val="00036696"/>
    <w:rsid w:val="00037115"/>
    <w:rsid w:val="00037276"/>
    <w:rsid w:val="00037531"/>
    <w:rsid w:val="00037852"/>
    <w:rsid w:val="000410E6"/>
    <w:rsid w:val="0004229F"/>
    <w:rsid w:val="00042535"/>
    <w:rsid w:val="00045B5D"/>
    <w:rsid w:val="00050ABA"/>
    <w:rsid w:val="00051094"/>
    <w:rsid w:val="00051E29"/>
    <w:rsid w:val="00052B3E"/>
    <w:rsid w:val="000550A2"/>
    <w:rsid w:val="0006148A"/>
    <w:rsid w:val="00061D05"/>
    <w:rsid w:val="00062C82"/>
    <w:rsid w:val="000645BD"/>
    <w:rsid w:val="00064EF2"/>
    <w:rsid w:val="000701D8"/>
    <w:rsid w:val="00073627"/>
    <w:rsid w:val="00074D61"/>
    <w:rsid w:val="00075BA8"/>
    <w:rsid w:val="00075BCB"/>
    <w:rsid w:val="00084F44"/>
    <w:rsid w:val="00086965"/>
    <w:rsid w:val="00086B65"/>
    <w:rsid w:val="000923C3"/>
    <w:rsid w:val="00092664"/>
    <w:rsid w:val="00093FA3"/>
    <w:rsid w:val="00097C38"/>
    <w:rsid w:val="000A04CE"/>
    <w:rsid w:val="000A0E1C"/>
    <w:rsid w:val="000A1066"/>
    <w:rsid w:val="000A12EF"/>
    <w:rsid w:val="000A27F4"/>
    <w:rsid w:val="000A39C5"/>
    <w:rsid w:val="000A3F52"/>
    <w:rsid w:val="000B1049"/>
    <w:rsid w:val="000B1B2C"/>
    <w:rsid w:val="000B20AF"/>
    <w:rsid w:val="000B2B04"/>
    <w:rsid w:val="000B4F9B"/>
    <w:rsid w:val="000B5376"/>
    <w:rsid w:val="000B59CD"/>
    <w:rsid w:val="000B68CF"/>
    <w:rsid w:val="000B69E9"/>
    <w:rsid w:val="000B7EF8"/>
    <w:rsid w:val="000C0AC9"/>
    <w:rsid w:val="000C0B61"/>
    <w:rsid w:val="000C239A"/>
    <w:rsid w:val="000C2461"/>
    <w:rsid w:val="000C2605"/>
    <w:rsid w:val="000D090C"/>
    <w:rsid w:val="000D0DB4"/>
    <w:rsid w:val="000D20D9"/>
    <w:rsid w:val="000D2AA1"/>
    <w:rsid w:val="000D3021"/>
    <w:rsid w:val="000D4A5F"/>
    <w:rsid w:val="000E06B1"/>
    <w:rsid w:val="000E0EF9"/>
    <w:rsid w:val="000E2171"/>
    <w:rsid w:val="000E3674"/>
    <w:rsid w:val="000E534E"/>
    <w:rsid w:val="000F2666"/>
    <w:rsid w:val="000F3491"/>
    <w:rsid w:val="000F46DD"/>
    <w:rsid w:val="000F4F25"/>
    <w:rsid w:val="000F6B8E"/>
    <w:rsid w:val="000F6C50"/>
    <w:rsid w:val="00101713"/>
    <w:rsid w:val="00101ADF"/>
    <w:rsid w:val="00101D4D"/>
    <w:rsid w:val="00102A2D"/>
    <w:rsid w:val="00110092"/>
    <w:rsid w:val="00112418"/>
    <w:rsid w:val="001138C1"/>
    <w:rsid w:val="00114532"/>
    <w:rsid w:val="00115253"/>
    <w:rsid w:val="00116902"/>
    <w:rsid w:val="0011704C"/>
    <w:rsid w:val="0011739C"/>
    <w:rsid w:val="00117D5B"/>
    <w:rsid w:val="00117F1A"/>
    <w:rsid w:val="001214BC"/>
    <w:rsid w:val="001226E9"/>
    <w:rsid w:val="00123596"/>
    <w:rsid w:val="00123CE0"/>
    <w:rsid w:val="001257CC"/>
    <w:rsid w:val="00127CB8"/>
    <w:rsid w:val="0013102B"/>
    <w:rsid w:val="00131DAD"/>
    <w:rsid w:val="00131FB7"/>
    <w:rsid w:val="00132D6C"/>
    <w:rsid w:val="001339D8"/>
    <w:rsid w:val="00133BDA"/>
    <w:rsid w:val="00134150"/>
    <w:rsid w:val="001351FE"/>
    <w:rsid w:val="00135ED0"/>
    <w:rsid w:val="001366DC"/>
    <w:rsid w:val="00136DEA"/>
    <w:rsid w:val="00140056"/>
    <w:rsid w:val="00141293"/>
    <w:rsid w:val="00141E12"/>
    <w:rsid w:val="00147882"/>
    <w:rsid w:val="00147E8E"/>
    <w:rsid w:val="00150F87"/>
    <w:rsid w:val="00155444"/>
    <w:rsid w:val="00155CE0"/>
    <w:rsid w:val="00160E88"/>
    <w:rsid w:val="0016148D"/>
    <w:rsid w:val="001661F8"/>
    <w:rsid w:val="00170A8F"/>
    <w:rsid w:val="00172827"/>
    <w:rsid w:val="00173293"/>
    <w:rsid w:val="0017637B"/>
    <w:rsid w:val="0018545C"/>
    <w:rsid w:val="00186CE2"/>
    <w:rsid w:val="001915E9"/>
    <w:rsid w:val="00191E20"/>
    <w:rsid w:val="001929EB"/>
    <w:rsid w:val="001958F9"/>
    <w:rsid w:val="001959E3"/>
    <w:rsid w:val="00197EBD"/>
    <w:rsid w:val="001A1243"/>
    <w:rsid w:val="001A1F6A"/>
    <w:rsid w:val="001A2415"/>
    <w:rsid w:val="001A340C"/>
    <w:rsid w:val="001A3E2C"/>
    <w:rsid w:val="001A5C5E"/>
    <w:rsid w:val="001A5D47"/>
    <w:rsid w:val="001A7A4C"/>
    <w:rsid w:val="001B01B7"/>
    <w:rsid w:val="001B6874"/>
    <w:rsid w:val="001C16AB"/>
    <w:rsid w:val="001C2BE1"/>
    <w:rsid w:val="001C4203"/>
    <w:rsid w:val="001C42D0"/>
    <w:rsid w:val="001C65FA"/>
    <w:rsid w:val="001C75B4"/>
    <w:rsid w:val="001D110B"/>
    <w:rsid w:val="001D5206"/>
    <w:rsid w:val="001D528F"/>
    <w:rsid w:val="001E1B81"/>
    <w:rsid w:val="001E45B8"/>
    <w:rsid w:val="001E4705"/>
    <w:rsid w:val="001E6922"/>
    <w:rsid w:val="001E6C4E"/>
    <w:rsid w:val="001E72EC"/>
    <w:rsid w:val="001F0EC0"/>
    <w:rsid w:val="001F1FBC"/>
    <w:rsid w:val="001F20AD"/>
    <w:rsid w:val="001F3F33"/>
    <w:rsid w:val="001F5621"/>
    <w:rsid w:val="001F5E0F"/>
    <w:rsid w:val="001F74E4"/>
    <w:rsid w:val="001F7521"/>
    <w:rsid w:val="001F793F"/>
    <w:rsid w:val="0020084E"/>
    <w:rsid w:val="00202AC2"/>
    <w:rsid w:val="0020605F"/>
    <w:rsid w:val="00211B41"/>
    <w:rsid w:val="002132AF"/>
    <w:rsid w:val="00213625"/>
    <w:rsid w:val="00213DD2"/>
    <w:rsid w:val="00215362"/>
    <w:rsid w:val="002200FC"/>
    <w:rsid w:val="0022223F"/>
    <w:rsid w:val="0022323E"/>
    <w:rsid w:val="00223283"/>
    <w:rsid w:val="00223525"/>
    <w:rsid w:val="00226980"/>
    <w:rsid w:val="002307BD"/>
    <w:rsid w:val="00232317"/>
    <w:rsid w:val="00233801"/>
    <w:rsid w:val="00236C3C"/>
    <w:rsid w:val="002372F5"/>
    <w:rsid w:val="00242727"/>
    <w:rsid w:val="00242B37"/>
    <w:rsid w:val="00243C0A"/>
    <w:rsid w:val="00252607"/>
    <w:rsid w:val="00252CDC"/>
    <w:rsid w:val="00253644"/>
    <w:rsid w:val="0025405B"/>
    <w:rsid w:val="002545BB"/>
    <w:rsid w:val="00255E7C"/>
    <w:rsid w:val="002609BD"/>
    <w:rsid w:val="002667EA"/>
    <w:rsid w:val="00267630"/>
    <w:rsid w:val="00272F4B"/>
    <w:rsid w:val="00273192"/>
    <w:rsid w:val="00280C6F"/>
    <w:rsid w:val="0028435B"/>
    <w:rsid w:val="00284519"/>
    <w:rsid w:val="00284BD6"/>
    <w:rsid w:val="00285D93"/>
    <w:rsid w:val="00286103"/>
    <w:rsid w:val="002877C5"/>
    <w:rsid w:val="00293838"/>
    <w:rsid w:val="00294790"/>
    <w:rsid w:val="00297412"/>
    <w:rsid w:val="002A5218"/>
    <w:rsid w:val="002B2BC1"/>
    <w:rsid w:val="002B372A"/>
    <w:rsid w:val="002B3EBA"/>
    <w:rsid w:val="002B65B4"/>
    <w:rsid w:val="002C0530"/>
    <w:rsid w:val="002C1691"/>
    <w:rsid w:val="002C1C01"/>
    <w:rsid w:val="002C4772"/>
    <w:rsid w:val="002C47ED"/>
    <w:rsid w:val="002C70F2"/>
    <w:rsid w:val="002D06E9"/>
    <w:rsid w:val="002D07A1"/>
    <w:rsid w:val="002D0B15"/>
    <w:rsid w:val="002D1454"/>
    <w:rsid w:val="002D1625"/>
    <w:rsid w:val="002D176A"/>
    <w:rsid w:val="002D223B"/>
    <w:rsid w:val="002D30F8"/>
    <w:rsid w:val="002D3693"/>
    <w:rsid w:val="002D440D"/>
    <w:rsid w:val="002D7077"/>
    <w:rsid w:val="002D74A8"/>
    <w:rsid w:val="002E06E6"/>
    <w:rsid w:val="002E2BA7"/>
    <w:rsid w:val="002E3027"/>
    <w:rsid w:val="002E3072"/>
    <w:rsid w:val="002E3698"/>
    <w:rsid w:val="002E4D9B"/>
    <w:rsid w:val="002E5624"/>
    <w:rsid w:val="002E59B9"/>
    <w:rsid w:val="002E7047"/>
    <w:rsid w:val="002E7D6A"/>
    <w:rsid w:val="002F3871"/>
    <w:rsid w:val="00300EF9"/>
    <w:rsid w:val="003018D4"/>
    <w:rsid w:val="0030249E"/>
    <w:rsid w:val="0030281F"/>
    <w:rsid w:val="00305057"/>
    <w:rsid w:val="0030534D"/>
    <w:rsid w:val="00307B77"/>
    <w:rsid w:val="00311374"/>
    <w:rsid w:val="003149AE"/>
    <w:rsid w:val="00315ADB"/>
    <w:rsid w:val="00317F04"/>
    <w:rsid w:val="00322108"/>
    <w:rsid w:val="003236AF"/>
    <w:rsid w:val="003238D8"/>
    <w:rsid w:val="00330CC5"/>
    <w:rsid w:val="00332369"/>
    <w:rsid w:val="00332D0E"/>
    <w:rsid w:val="00337DBB"/>
    <w:rsid w:val="003407EB"/>
    <w:rsid w:val="00340904"/>
    <w:rsid w:val="0034157D"/>
    <w:rsid w:val="00342744"/>
    <w:rsid w:val="00343269"/>
    <w:rsid w:val="00344529"/>
    <w:rsid w:val="00347E89"/>
    <w:rsid w:val="0035064E"/>
    <w:rsid w:val="00352013"/>
    <w:rsid w:val="00353395"/>
    <w:rsid w:val="003541DD"/>
    <w:rsid w:val="003544AD"/>
    <w:rsid w:val="00355ABD"/>
    <w:rsid w:val="00360528"/>
    <w:rsid w:val="003606BD"/>
    <w:rsid w:val="00361B70"/>
    <w:rsid w:val="00366141"/>
    <w:rsid w:val="00366687"/>
    <w:rsid w:val="00370F0D"/>
    <w:rsid w:val="003751CB"/>
    <w:rsid w:val="00377406"/>
    <w:rsid w:val="003812CC"/>
    <w:rsid w:val="003814A4"/>
    <w:rsid w:val="00381582"/>
    <w:rsid w:val="00383D9F"/>
    <w:rsid w:val="003842A2"/>
    <w:rsid w:val="00384B13"/>
    <w:rsid w:val="003870DD"/>
    <w:rsid w:val="00394072"/>
    <w:rsid w:val="00395200"/>
    <w:rsid w:val="003A2E39"/>
    <w:rsid w:val="003A3733"/>
    <w:rsid w:val="003A4888"/>
    <w:rsid w:val="003A52E8"/>
    <w:rsid w:val="003B08D9"/>
    <w:rsid w:val="003B44B1"/>
    <w:rsid w:val="003B50C1"/>
    <w:rsid w:val="003B5885"/>
    <w:rsid w:val="003B595D"/>
    <w:rsid w:val="003B64D4"/>
    <w:rsid w:val="003C0F90"/>
    <w:rsid w:val="003C7F26"/>
    <w:rsid w:val="003D09FE"/>
    <w:rsid w:val="003E1082"/>
    <w:rsid w:val="003E459D"/>
    <w:rsid w:val="003E5BAC"/>
    <w:rsid w:val="003E5CFC"/>
    <w:rsid w:val="003E745A"/>
    <w:rsid w:val="003F07E3"/>
    <w:rsid w:val="003F4D54"/>
    <w:rsid w:val="004017AC"/>
    <w:rsid w:val="00401A9C"/>
    <w:rsid w:val="0040399E"/>
    <w:rsid w:val="0040555E"/>
    <w:rsid w:val="0040759F"/>
    <w:rsid w:val="00407A9C"/>
    <w:rsid w:val="004107EE"/>
    <w:rsid w:val="004114ED"/>
    <w:rsid w:val="00412B4D"/>
    <w:rsid w:val="00412D3F"/>
    <w:rsid w:val="00413341"/>
    <w:rsid w:val="004133C6"/>
    <w:rsid w:val="00413F8E"/>
    <w:rsid w:val="0041478D"/>
    <w:rsid w:val="004151E2"/>
    <w:rsid w:val="004161B9"/>
    <w:rsid w:val="00416BDB"/>
    <w:rsid w:val="00416EBB"/>
    <w:rsid w:val="004176DA"/>
    <w:rsid w:val="0042177A"/>
    <w:rsid w:val="004217E8"/>
    <w:rsid w:val="00421B0E"/>
    <w:rsid w:val="004228E8"/>
    <w:rsid w:val="00424F01"/>
    <w:rsid w:val="00424FD5"/>
    <w:rsid w:val="00430428"/>
    <w:rsid w:val="004304C4"/>
    <w:rsid w:val="00430C1F"/>
    <w:rsid w:val="0043247F"/>
    <w:rsid w:val="00432A3D"/>
    <w:rsid w:val="00432AA3"/>
    <w:rsid w:val="0043348E"/>
    <w:rsid w:val="00435981"/>
    <w:rsid w:val="00435D77"/>
    <w:rsid w:val="00435FEB"/>
    <w:rsid w:val="00441411"/>
    <w:rsid w:val="0044272A"/>
    <w:rsid w:val="00444F00"/>
    <w:rsid w:val="00446C7D"/>
    <w:rsid w:val="00447547"/>
    <w:rsid w:val="00451888"/>
    <w:rsid w:val="00452B3F"/>
    <w:rsid w:val="00455AA5"/>
    <w:rsid w:val="00455BD3"/>
    <w:rsid w:val="00455C89"/>
    <w:rsid w:val="00460FC5"/>
    <w:rsid w:val="004617BB"/>
    <w:rsid w:val="00467B37"/>
    <w:rsid w:val="00471810"/>
    <w:rsid w:val="00471FC7"/>
    <w:rsid w:val="00472AD5"/>
    <w:rsid w:val="004730E0"/>
    <w:rsid w:val="004752EA"/>
    <w:rsid w:val="00476085"/>
    <w:rsid w:val="00480BE3"/>
    <w:rsid w:val="00480D9E"/>
    <w:rsid w:val="00482F56"/>
    <w:rsid w:val="00484606"/>
    <w:rsid w:val="00484D88"/>
    <w:rsid w:val="004875DB"/>
    <w:rsid w:val="004914E1"/>
    <w:rsid w:val="0049188E"/>
    <w:rsid w:val="004954DA"/>
    <w:rsid w:val="004957EF"/>
    <w:rsid w:val="004959B1"/>
    <w:rsid w:val="004A0BC4"/>
    <w:rsid w:val="004A4AF7"/>
    <w:rsid w:val="004A5282"/>
    <w:rsid w:val="004A64E8"/>
    <w:rsid w:val="004A7694"/>
    <w:rsid w:val="004A7953"/>
    <w:rsid w:val="004A7DAA"/>
    <w:rsid w:val="004B243A"/>
    <w:rsid w:val="004B2D21"/>
    <w:rsid w:val="004B4332"/>
    <w:rsid w:val="004B7656"/>
    <w:rsid w:val="004C014C"/>
    <w:rsid w:val="004C13B7"/>
    <w:rsid w:val="004C1B2B"/>
    <w:rsid w:val="004C276F"/>
    <w:rsid w:val="004C417D"/>
    <w:rsid w:val="004C4A2C"/>
    <w:rsid w:val="004D04A4"/>
    <w:rsid w:val="004D127F"/>
    <w:rsid w:val="004D1BA7"/>
    <w:rsid w:val="004D360B"/>
    <w:rsid w:val="004D3E5A"/>
    <w:rsid w:val="004D4008"/>
    <w:rsid w:val="004D6D46"/>
    <w:rsid w:val="004D7173"/>
    <w:rsid w:val="004E1BE8"/>
    <w:rsid w:val="004E21AA"/>
    <w:rsid w:val="004E242D"/>
    <w:rsid w:val="004E27DE"/>
    <w:rsid w:val="004E33DD"/>
    <w:rsid w:val="004E534F"/>
    <w:rsid w:val="004E6187"/>
    <w:rsid w:val="004E6A44"/>
    <w:rsid w:val="004E727E"/>
    <w:rsid w:val="004F15EE"/>
    <w:rsid w:val="004F1A2D"/>
    <w:rsid w:val="004F2398"/>
    <w:rsid w:val="004F24F4"/>
    <w:rsid w:val="004F29D4"/>
    <w:rsid w:val="004F2EF8"/>
    <w:rsid w:val="004F5E8D"/>
    <w:rsid w:val="004F60E6"/>
    <w:rsid w:val="004F75E4"/>
    <w:rsid w:val="00502B4A"/>
    <w:rsid w:val="005050BA"/>
    <w:rsid w:val="005062CA"/>
    <w:rsid w:val="0051598C"/>
    <w:rsid w:val="0051693F"/>
    <w:rsid w:val="0052192A"/>
    <w:rsid w:val="00521D3D"/>
    <w:rsid w:val="00522318"/>
    <w:rsid w:val="005268F9"/>
    <w:rsid w:val="0053055B"/>
    <w:rsid w:val="005341C8"/>
    <w:rsid w:val="005417AC"/>
    <w:rsid w:val="0054622C"/>
    <w:rsid w:val="00546FF2"/>
    <w:rsid w:val="00547280"/>
    <w:rsid w:val="00552A78"/>
    <w:rsid w:val="005532D6"/>
    <w:rsid w:val="00553892"/>
    <w:rsid w:val="00555739"/>
    <w:rsid w:val="00557374"/>
    <w:rsid w:val="00560191"/>
    <w:rsid w:val="00560BBD"/>
    <w:rsid w:val="00562024"/>
    <w:rsid w:val="00562BE2"/>
    <w:rsid w:val="00564991"/>
    <w:rsid w:val="00564B7F"/>
    <w:rsid w:val="005654AD"/>
    <w:rsid w:val="00570A86"/>
    <w:rsid w:val="00570BB5"/>
    <w:rsid w:val="00570FB7"/>
    <w:rsid w:val="0057279B"/>
    <w:rsid w:val="00573892"/>
    <w:rsid w:val="00575317"/>
    <w:rsid w:val="0057574A"/>
    <w:rsid w:val="00575875"/>
    <w:rsid w:val="005774B9"/>
    <w:rsid w:val="005814EC"/>
    <w:rsid w:val="00584FAA"/>
    <w:rsid w:val="00585F69"/>
    <w:rsid w:val="0059036F"/>
    <w:rsid w:val="0059156F"/>
    <w:rsid w:val="00592286"/>
    <w:rsid w:val="0059323F"/>
    <w:rsid w:val="0059689C"/>
    <w:rsid w:val="0059696F"/>
    <w:rsid w:val="00597098"/>
    <w:rsid w:val="005A1D37"/>
    <w:rsid w:val="005A357F"/>
    <w:rsid w:val="005A3C4B"/>
    <w:rsid w:val="005A3E17"/>
    <w:rsid w:val="005A4918"/>
    <w:rsid w:val="005B1CC4"/>
    <w:rsid w:val="005B2CBB"/>
    <w:rsid w:val="005B61E6"/>
    <w:rsid w:val="005C0EC8"/>
    <w:rsid w:val="005C1BF4"/>
    <w:rsid w:val="005C53B3"/>
    <w:rsid w:val="005D1A4B"/>
    <w:rsid w:val="005D5DC7"/>
    <w:rsid w:val="005D6699"/>
    <w:rsid w:val="005E00E0"/>
    <w:rsid w:val="005E11C4"/>
    <w:rsid w:val="005E4592"/>
    <w:rsid w:val="005E52C9"/>
    <w:rsid w:val="005E69BC"/>
    <w:rsid w:val="005E7C82"/>
    <w:rsid w:val="005F1996"/>
    <w:rsid w:val="005F7816"/>
    <w:rsid w:val="00603F42"/>
    <w:rsid w:val="00604544"/>
    <w:rsid w:val="0061000D"/>
    <w:rsid w:val="006144F6"/>
    <w:rsid w:val="0061501C"/>
    <w:rsid w:val="00616A1B"/>
    <w:rsid w:val="00624F92"/>
    <w:rsid w:val="0062508C"/>
    <w:rsid w:val="00625D03"/>
    <w:rsid w:val="00625D68"/>
    <w:rsid w:val="00625F69"/>
    <w:rsid w:val="006266BC"/>
    <w:rsid w:val="00626813"/>
    <w:rsid w:val="00626FCF"/>
    <w:rsid w:val="006311C7"/>
    <w:rsid w:val="00631A15"/>
    <w:rsid w:val="0063295E"/>
    <w:rsid w:val="006329A8"/>
    <w:rsid w:val="00632E15"/>
    <w:rsid w:val="00633D51"/>
    <w:rsid w:val="006342CA"/>
    <w:rsid w:val="00635F3C"/>
    <w:rsid w:val="00637B68"/>
    <w:rsid w:val="006409F5"/>
    <w:rsid w:val="006456D4"/>
    <w:rsid w:val="00646AD4"/>
    <w:rsid w:val="0064750F"/>
    <w:rsid w:val="006503F8"/>
    <w:rsid w:val="0065255A"/>
    <w:rsid w:val="006546EA"/>
    <w:rsid w:val="00654F6F"/>
    <w:rsid w:val="00660E74"/>
    <w:rsid w:val="0066189D"/>
    <w:rsid w:val="00661A4F"/>
    <w:rsid w:val="00664570"/>
    <w:rsid w:val="00665F74"/>
    <w:rsid w:val="006718FD"/>
    <w:rsid w:val="00671EE2"/>
    <w:rsid w:val="0067240A"/>
    <w:rsid w:val="00674644"/>
    <w:rsid w:val="006750DA"/>
    <w:rsid w:val="00676847"/>
    <w:rsid w:val="00677470"/>
    <w:rsid w:val="00677951"/>
    <w:rsid w:val="006820E8"/>
    <w:rsid w:val="00684AF8"/>
    <w:rsid w:val="00684DED"/>
    <w:rsid w:val="0068767E"/>
    <w:rsid w:val="0069146E"/>
    <w:rsid w:val="00692532"/>
    <w:rsid w:val="006939ED"/>
    <w:rsid w:val="00694BA7"/>
    <w:rsid w:val="006955E0"/>
    <w:rsid w:val="00697034"/>
    <w:rsid w:val="00697CEC"/>
    <w:rsid w:val="006A0864"/>
    <w:rsid w:val="006A3097"/>
    <w:rsid w:val="006A7556"/>
    <w:rsid w:val="006A7989"/>
    <w:rsid w:val="006C0A9B"/>
    <w:rsid w:val="006C1AE5"/>
    <w:rsid w:val="006C1D7D"/>
    <w:rsid w:val="006C4F42"/>
    <w:rsid w:val="006D0693"/>
    <w:rsid w:val="006D0A38"/>
    <w:rsid w:val="006D2507"/>
    <w:rsid w:val="006D35EB"/>
    <w:rsid w:val="006D598E"/>
    <w:rsid w:val="006D5BCA"/>
    <w:rsid w:val="006D5F7A"/>
    <w:rsid w:val="006D6CF7"/>
    <w:rsid w:val="006E273F"/>
    <w:rsid w:val="006E3188"/>
    <w:rsid w:val="006E4DB1"/>
    <w:rsid w:val="006E605F"/>
    <w:rsid w:val="006E6393"/>
    <w:rsid w:val="006F075E"/>
    <w:rsid w:val="006F078D"/>
    <w:rsid w:val="006F3FAC"/>
    <w:rsid w:val="006F5C32"/>
    <w:rsid w:val="006F5EA1"/>
    <w:rsid w:val="006F7882"/>
    <w:rsid w:val="00704CD4"/>
    <w:rsid w:val="00705D8F"/>
    <w:rsid w:val="0070759B"/>
    <w:rsid w:val="0071467C"/>
    <w:rsid w:val="00714A72"/>
    <w:rsid w:val="007169BB"/>
    <w:rsid w:val="007227CB"/>
    <w:rsid w:val="00722D04"/>
    <w:rsid w:val="007232AE"/>
    <w:rsid w:val="00724F9B"/>
    <w:rsid w:val="00726AA4"/>
    <w:rsid w:val="00726CD9"/>
    <w:rsid w:val="00730910"/>
    <w:rsid w:val="007320DC"/>
    <w:rsid w:val="00732759"/>
    <w:rsid w:val="00732A67"/>
    <w:rsid w:val="00732AE5"/>
    <w:rsid w:val="007340AB"/>
    <w:rsid w:val="00734318"/>
    <w:rsid w:val="00736380"/>
    <w:rsid w:val="00741C5F"/>
    <w:rsid w:val="007425A2"/>
    <w:rsid w:val="00752D58"/>
    <w:rsid w:val="007533BD"/>
    <w:rsid w:val="00753473"/>
    <w:rsid w:val="00754522"/>
    <w:rsid w:val="00755551"/>
    <w:rsid w:val="0075653C"/>
    <w:rsid w:val="007574F2"/>
    <w:rsid w:val="007576FC"/>
    <w:rsid w:val="00760446"/>
    <w:rsid w:val="00761574"/>
    <w:rsid w:val="00761B9D"/>
    <w:rsid w:val="0076400B"/>
    <w:rsid w:val="00765F06"/>
    <w:rsid w:val="00766D9E"/>
    <w:rsid w:val="00783BC2"/>
    <w:rsid w:val="0078420B"/>
    <w:rsid w:val="0079266A"/>
    <w:rsid w:val="00792833"/>
    <w:rsid w:val="00794728"/>
    <w:rsid w:val="0079517F"/>
    <w:rsid w:val="007961EB"/>
    <w:rsid w:val="007A30F0"/>
    <w:rsid w:val="007A3DA4"/>
    <w:rsid w:val="007A44B5"/>
    <w:rsid w:val="007A57A1"/>
    <w:rsid w:val="007A7984"/>
    <w:rsid w:val="007B09FF"/>
    <w:rsid w:val="007B1FD0"/>
    <w:rsid w:val="007B2BF1"/>
    <w:rsid w:val="007B305C"/>
    <w:rsid w:val="007B35C2"/>
    <w:rsid w:val="007B4F09"/>
    <w:rsid w:val="007B59E4"/>
    <w:rsid w:val="007C0202"/>
    <w:rsid w:val="007C16F0"/>
    <w:rsid w:val="007C2157"/>
    <w:rsid w:val="007C2FBE"/>
    <w:rsid w:val="007C3AAD"/>
    <w:rsid w:val="007C4F12"/>
    <w:rsid w:val="007C4F27"/>
    <w:rsid w:val="007C6901"/>
    <w:rsid w:val="007D0860"/>
    <w:rsid w:val="007D5CDD"/>
    <w:rsid w:val="007D5CE2"/>
    <w:rsid w:val="007D750C"/>
    <w:rsid w:val="007E0478"/>
    <w:rsid w:val="007E1E94"/>
    <w:rsid w:val="007E273C"/>
    <w:rsid w:val="007E2D57"/>
    <w:rsid w:val="007E3189"/>
    <w:rsid w:val="007E67C6"/>
    <w:rsid w:val="007F4E7C"/>
    <w:rsid w:val="008011EF"/>
    <w:rsid w:val="00801C44"/>
    <w:rsid w:val="0080374A"/>
    <w:rsid w:val="00803ED6"/>
    <w:rsid w:val="00806AB3"/>
    <w:rsid w:val="00811539"/>
    <w:rsid w:val="008115D4"/>
    <w:rsid w:val="0081179E"/>
    <w:rsid w:val="00813369"/>
    <w:rsid w:val="008139C8"/>
    <w:rsid w:val="00815814"/>
    <w:rsid w:val="008167A6"/>
    <w:rsid w:val="0081748F"/>
    <w:rsid w:val="00820FE3"/>
    <w:rsid w:val="0082101E"/>
    <w:rsid w:val="008211ED"/>
    <w:rsid w:val="00824B6D"/>
    <w:rsid w:val="008251FF"/>
    <w:rsid w:val="008301BA"/>
    <w:rsid w:val="00830EA6"/>
    <w:rsid w:val="0083181A"/>
    <w:rsid w:val="00831B36"/>
    <w:rsid w:val="00833931"/>
    <w:rsid w:val="00837730"/>
    <w:rsid w:val="00844DDB"/>
    <w:rsid w:val="00844DDE"/>
    <w:rsid w:val="00851EB2"/>
    <w:rsid w:val="00852335"/>
    <w:rsid w:val="00855AFB"/>
    <w:rsid w:val="00857A99"/>
    <w:rsid w:val="00857EAF"/>
    <w:rsid w:val="00861419"/>
    <w:rsid w:val="0087438E"/>
    <w:rsid w:val="00876859"/>
    <w:rsid w:val="0087735E"/>
    <w:rsid w:val="0088023E"/>
    <w:rsid w:val="00880C6D"/>
    <w:rsid w:val="0088640A"/>
    <w:rsid w:val="00887359"/>
    <w:rsid w:val="008921F1"/>
    <w:rsid w:val="00892F63"/>
    <w:rsid w:val="00893624"/>
    <w:rsid w:val="0089375B"/>
    <w:rsid w:val="008949BC"/>
    <w:rsid w:val="00895573"/>
    <w:rsid w:val="008A1DF4"/>
    <w:rsid w:val="008A3741"/>
    <w:rsid w:val="008B023D"/>
    <w:rsid w:val="008B1B78"/>
    <w:rsid w:val="008B3670"/>
    <w:rsid w:val="008B7325"/>
    <w:rsid w:val="008C10BD"/>
    <w:rsid w:val="008C205E"/>
    <w:rsid w:val="008C3119"/>
    <w:rsid w:val="008C67AD"/>
    <w:rsid w:val="008C6D0D"/>
    <w:rsid w:val="008D26E8"/>
    <w:rsid w:val="008D6A7B"/>
    <w:rsid w:val="008E11A0"/>
    <w:rsid w:val="008E1819"/>
    <w:rsid w:val="008E311C"/>
    <w:rsid w:val="008E3246"/>
    <w:rsid w:val="008E34AD"/>
    <w:rsid w:val="008E3541"/>
    <w:rsid w:val="008F01E7"/>
    <w:rsid w:val="008F359C"/>
    <w:rsid w:val="008F3DD6"/>
    <w:rsid w:val="008F4654"/>
    <w:rsid w:val="008F506C"/>
    <w:rsid w:val="008F5A7F"/>
    <w:rsid w:val="008F5B28"/>
    <w:rsid w:val="009007C7"/>
    <w:rsid w:val="009011D3"/>
    <w:rsid w:val="00901EF2"/>
    <w:rsid w:val="0090404C"/>
    <w:rsid w:val="00905C87"/>
    <w:rsid w:val="00907256"/>
    <w:rsid w:val="00910C00"/>
    <w:rsid w:val="00911414"/>
    <w:rsid w:val="00912F95"/>
    <w:rsid w:val="00912FB7"/>
    <w:rsid w:val="00913634"/>
    <w:rsid w:val="00914DBA"/>
    <w:rsid w:val="00917F7C"/>
    <w:rsid w:val="0092086A"/>
    <w:rsid w:val="0092337C"/>
    <w:rsid w:val="00924254"/>
    <w:rsid w:val="0092659B"/>
    <w:rsid w:val="00926D90"/>
    <w:rsid w:val="00927B1A"/>
    <w:rsid w:val="009301CE"/>
    <w:rsid w:val="00930ADA"/>
    <w:rsid w:val="00934A9C"/>
    <w:rsid w:val="0093536F"/>
    <w:rsid w:val="009425E8"/>
    <w:rsid w:val="00942BBD"/>
    <w:rsid w:val="00943EF5"/>
    <w:rsid w:val="00944F4C"/>
    <w:rsid w:val="0094718B"/>
    <w:rsid w:val="00950887"/>
    <w:rsid w:val="00950C9B"/>
    <w:rsid w:val="00951A8F"/>
    <w:rsid w:val="00952192"/>
    <w:rsid w:val="00954806"/>
    <w:rsid w:val="0095508A"/>
    <w:rsid w:val="00955F32"/>
    <w:rsid w:val="00956735"/>
    <w:rsid w:val="00961123"/>
    <w:rsid w:val="00963651"/>
    <w:rsid w:val="00965477"/>
    <w:rsid w:val="00966150"/>
    <w:rsid w:val="00966A5F"/>
    <w:rsid w:val="00971321"/>
    <w:rsid w:val="00975447"/>
    <w:rsid w:val="00976E19"/>
    <w:rsid w:val="0098091D"/>
    <w:rsid w:val="009820B0"/>
    <w:rsid w:val="0098246E"/>
    <w:rsid w:val="009867C9"/>
    <w:rsid w:val="00987F34"/>
    <w:rsid w:val="00990EB9"/>
    <w:rsid w:val="00992DBE"/>
    <w:rsid w:val="00993587"/>
    <w:rsid w:val="009939AD"/>
    <w:rsid w:val="00993E56"/>
    <w:rsid w:val="00994D9D"/>
    <w:rsid w:val="00995248"/>
    <w:rsid w:val="00997F41"/>
    <w:rsid w:val="009A19D3"/>
    <w:rsid w:val="009A1C34"/>
    <w:rsid w:val="009A433A"/>
    <w:rsid w:val="009A47DE"/>
    <w:rsid w:val="009A7C0D"/>
    <w:rsid w:val="009B0525"/>
    <w:rsid w:val="009B144B"/>
    <w:rsid w:val="009B19ED"/>
    <w:rsid w:val="009B32E9"/>
    <w:rsid w:val="009B4C50"/>
    <w:rsid w:val="009B4CF6"/>
    <w:rsid w:val="009B55AF"/>
    <w:rsid w:val="009B7243"/>
    <w:rsid w:val="009C15C2"/>
    <w:rsid w:val="009C1BFC"/>
    <w:rsid w:val="009C2A64"/>
    <w:rsid w:val="009C2C29"/>
    <w:rsid w:val="009C3006"/>
    <w:rsid w:val="009C3DD0"/>
    <w:rsid w:val="009C4FA1"/>
    <w:rsid w:val="009C73CC"/>
    <w:rsid w:val="009D0C95"/>
    <w:rsid w:val="009D10A8"/>
    <w:rsid w:val="009D4466"/>
    <w:rsid w:val="009D493E"/>
    <w:rsid w:val="009D637D"/>
    <w:rsid w:val="009E0EBE"/>
    <w:rsid w:val="009E13D7"/>
    <w:rsid w:val="009E161E"/>
    <w:rsid w:val="009E2411"/>
    <w:rsid w:val="009E356D"/>
    <w:rsid w:val="009E378A"/>
    <w:rsid w:val="009E4C32"/>
    <w:rsid w:val="009E598B"/>
    <w:rsid w:val="009E5994"/>
    <w:rsid w:val="009F0C55"/>
    <w:rsid w:val="009F12AA"/>
    <w:rsid w:val="009F1332"/>
    <w:rsid w:val="009F156F"/>
    <w:rsid w:val="009F16A0"/>
    <w:rsid w:val="009F48D0"/>
    <w:rsid w:val="009F58BE"/>
    <w:rsid w:val="00A00782"/>
    <w:rsid w:val="00A01999"/>
    <w:rsid w:val="00A02EC3"/>
    <w:rsid w:val="00A02F3A"/>
    <w:rsid w:val="00A0309C"/>
    <w:rsid w:val="00A03354"/>
    <w:rsid w:val="00A06707"/>
    <w:rsid w:val="00A1112F"/>
    <w:rsid w:val="00A1289C"/>
    <w:rsid w:val="00A13F0D"/>
    <w:rsid w:val="00A15423"/>
    <w:rsid w:val="00A17162"/>
    <w:rsid w:val="00A17715"/>
    <w:rsid w:val="00A22237"/>
    <w:rsid w:val="00A24A96"/>
    <w:rsid w:val="00A2593C"/>
    <w:rsid w:val="00A25AF9"/>
    <w:rsid w:val="00A32240"/>
    <w:rsid w:val="00A34076"/>
    <w:rsid w:val="00A36F90"/>
    <w:rsid w:val="00A37A6F"/>
    <w:rsid w:val="00A42FC1"/>
    <w:rsid w:val="00A46A54"/>
    <w:rsid w:val="00A46D55"/>
    <w:rsid w:val="00A47A70"/>
    <w:rsid w:val="00A50122"/>
    <w:rsid w:val="00A515DC"/>
    <w:rsid w:val="00A5174B"/>
    <w:rsid w:val="00A5273E"/>
    <w:rsid w:val="00A52F6D"/>
    <w:rsid w:val="00A549E1"/>
    <w:rsid w:val="00A55E58"/>
    <w:rsid w:val="00A565F8"/>
    <w:rsid w:val="00A574AA"/>
    <w:rsid w:val="00A60BCB"/>
    <w:rsid w:val="00A634E0"/>
    <w:rsid w:val="00A64978"/>
    <w:rsid w:val="00A67C35"/>
    <w:rsid w:val="00A708B1"/>
    <w:rsid w:val="00A70D52"/>
    <w:rsid w:val="00A71F7A"/>
    <w:rsid w:val="00A72788"/>
    <w:rsid w:val="00A77F18"/>
    <w:rsid w:val="00A80ABC"/>
    <w:rsid w:val="00A8112C"/>
    <w:rsid w:val="00A81493"/>
    <w:rsid w:val="00A81F07"/>
    <w:rsid w:val="00A826E2"/>
    <w:rsid w:val="00A8332C"/>
    <w:rsid w:val="00A853CC"/>
    <w:rsid w:val="00A86BB6"/>
    <w:rsid w:val="00A913D4"/>
    <w:rsid w:val="00A933D8"/>
    <w:rsid w:val="00A9562F"/>
    <w:rsid w:val="00A974F6"/>
    <w:rsid w:val="00AA0865"/>
    <w:rsid w:val="00AA1FD9"/>
    <w:rsid w:val="00AB2675"/>
    <w:rsid w:val="00AB4019"/>
    <w:rsid w:val="00AB5BD2"/>
    <w:rsid w:val="00AB7854"/>
    <w:rsid w:val="00AC012D"/>
    <w:rsid w:val="00AC0180"/>
    <w:rsid w:val="00AC0854"/>
    <w:rsid w:val="00AC0EAB"/>
    <w:rsid w:val="00AC2246"/>
    <w:rsid w:val="00AC23E0"/>
    <w:rsid w:val="00AC3A05"/>
    <w:rsid w:val="00AC3EE1"/>
    <w:rsid w:val="00AC5183"/>
    <w:rsid w:val="00AC57A9"/>
    <w:rsid w:val="00AD08F5"/>
    <w:rsid w:val="00AD2CC7"/>
    <w:rsid w:val="00AD3018"/>
    <w:rsid w:val="00AD3059"/>
    <w:rsid w:val="00AD480B"/>
    <w:rsid w:val="00AE151E"/>
    <w:rsid w:val="00AE1596"/>
    <w:rsid w:val="00AE15D3"/>
    <w:rsid w:val="00AE25D1"/>
    <w:rsid w:val="00AE270D"/>
    <w:rsid w:val="00AE5D9E"/>
    <w:rsid w:val="00AF00F9"/>
    <w:rsid w:val="00AF2036"/>
    <w:rsid w:val="00AF2345"/>
    <w:rsid w:val="00AF4D31"/>
    <w:rsid w:val="00AF5840"/>
    <w:rsid w:val="00AF62FF"/>
    <w:rsid w:val="00AF6A89"/>
    <w:rsid w:val="00B00BC8"/>
    <w:rsid w:val="00B0224F"/>
    <w:rsid w:val="00B064BB"/>
    <w:rsid w:val="00B10B15"/>
    <w:rsid w:val="00B10FD8"/>
    <w:rsid w:val="00B11156"/>
    <w:rsid w:val="00B12B19"/>
    <w:rsid w:val="00B144F2"/>
    <w:rsid w:val="00B148E0"/>
    <w:rsid w:val="00B158D1"/>
    <w:rsid w:val="00B16AE2"/>
    <w:rsid w:val="00B20B00"/>
    <w:rsid w:val="00B21E4A"/>
    <w:rsid w:val="00B22137"/>
    <w:rsid w:val="00B23E34"/>
    <w:rsid w:val="00B24465"/>
    <w:rsid w:val="00B253DF"/>
    <w:rsid w:val="00B2545A"/>
    <w:rsid w:val="00B25615"/>
    <w:rsid w:val="00B25EDD"/>
    <w:rsid w:val="00B2694B"/>
    <w:rsid w:val="00B26A6C"/>
    <w:rsid w:val="00B27525"/>
    <w:rsid w:val="00B27F55"/>
    <w:rsid w:val="00B302BB"/>
    <w:rsid w:val="00B308CC"/>
    <w:rsid w:val="00B31066"/>
    <w:rsid w:val="00B3496F"/>
    <w:rsid w:val="00B3591A"/>
    <w:rsid w:val="00B35B04"/>
    <w:rsid w:val="00B365A9"/>
    <w:rsid w:val="00B37F11"/>
    <w:rsid w:val="00B41D24"/>
    <w:rsid w:val="00B4277D"/>
    <w:rsid w:val="00B42E11"/>
    <w:rsid w:val="00B432F1"/>
    <w:rsid w:val="00B43575"/>
    <w:rsid w:val="00B468DC"/>
    <w:rsid w:val="00B507A3"/>
    <w:rsid w:val="00B569D3"/>
    <w:rsid w:val="00B56F76"/>
    <w:rsid w:val="00B63319"/>
    <w:rsid w:val="00B659B6"/>
    <w:rsid w:val="00B70AD3"/>
    <w:rsid w:val="00B74AE9"/>
    <w:rsid w:val="00B80FA4"/>
    <w:rsid w:val="00B815F9"/>
    <w:rsid w:val="00B838FE"/>
    <w:rsid w:val="00B844FE"/>
    <w:rsid w:val="00B84EEC"/>
    <w:rsid w:val="00B84FAB"/>
    <w:rsid w:val="00B858AF"/>
    <w:rsid w:val="00B86BD3"/>
    <w:rsid w:val="00B86EAB"/>
    <w:rsid w:val="00B8707E"/>
    <w:rsid w:val="00B8755E"/>
    <w:rsid w:val="00B87A55"/>
    <w:rsid w:val="00B92A3E"/>
    <w:rsid w:val="00B95F90"/>
    <w:rsid w:val="00BA3937"/>
    <w:rsid w:val="00BA4863"/>
    <w:rsid w:val="00BA4DD8"/>
    <w:rsid w:val="00BA56D6"/>
    <w:rsid w:val="00BA73E8"/>
    <w:rsid w:val="00BB1071"/>
    <w:rsid w:val="00BB1B7D"/>
    <w:rsid w:val="00BB1EE5"/>
    <w:rsid w:val="00BB5689"/>
    <w:rsid w:val="00BC038E"/>
    <w:rsid w:val="00BC0E73"/>
    <w:rsid w:val="00BC1AD7"/>
    <w:rsid w:val="00BC7568"/>
    <w:rsid w:val="00BC7683"/>
    <w:rsid w:val="00BC7A11"/>
    <w:rsid w:val="00BD0F23"/>
    <w:rsid w:val="00BD3817"/>
    <w:rsid w:val="00BD4077"/>
    <w:rsid w:val="00BD42D7"/>
    <w:rsid w:val="00BD456E"/>
    <w:rsid w:val="00BD59DB"/>
    <w:rsid w:val="00BE00B6"/>
    <w:rsid w:val="00BE05D4"/>
    <w:rsid w:val="00BE41AC"/>
    <w:rsid w:val="00BE4285"/>
    <w:rsid w:val="00BF007F"/>
    <w:rsid w:val="00BF01EE"/>
    <w:rsid w:val="00BF158F"/>
    <w:rsid w:val="00BF361C"/>
    <w:rsid w:val="00BF5FBB"/>
    <w:rsid w:val="00BF737C"/>
    <w:rsid w:val="00BF7691"/>
    <w:rsid w:val="00BF7B54"/>
    <w:rsid w:val="00C00719"/>
    <w:rsid w:val="00C03D0E"/>
    <w:rsid w:val="00C04045"/>
    <w:rsid w:val="00C06286"/>
    <w:rsid w:val="00C07A74"/>
    <w:rsid w:val="00C10162"/>
    <w:rsid w:val="00C12CC6"/>
    <w:rsid w:val="00C12FBD"/>
    <w:rsid w:val="00C13F80"/>
    <w:rsid w:val="00C148FE"/>
    <w:rsid w:val="00C149DC"/>
    <w:rsid w:val="00C16A9F"/>
    <w:rsid w:val="00C20D8F"/>
    <w:rsid w:val="00C24AAE"/>
    <w:rsid w:val="00C27E7E"/>
    <w:rsid w:val="00C30129"/>
    <w:rsid w:val="00C30654"/>
    <w:rsid w:val="00C30704"/>
    <w:rsid w:val="00C3433D"/>
    <w:rsid w:val="00C37035"/>
    <w:rsid w:val="00C40AA7"/>
    <w:rsid w:val="00C40C9E"/>
    <w:rsid w:val="00C44858"/>
    <w:rsid w:val="00C46A6F"/>
    <w:rsid w:val="00C46CA1"/>
    <w:rsid w:val="00C50B9A"/>
    <w:rsid w:val="00C50FCE"/>
    <w:rsid w:val="00C53228"/>
    <w:rsid w:val="00C53C57"/>
    <w:rsid w:val="00C53CED"/>
    <w:rsid w:val="00C5507C"/>
    <w:rsid w:val="00C56382"/>
    <w:rsid w:val="00C56679"/>
    <w:rsid w:val="00C5674F"/>
    <w:rsid w:val="00C61F2D"/>
    <w:rsid w:val="00C64FEE"/>
    <w:rsid w:val="00C6725B"/>
    <w:rsid w:val="00C7098C"/>
    <w:rsid w:val="00C74152"/>
    <w:rsid w:val="00C757A2"/>
    <w:rsid w:val="00C76743"/>
    <w:rsid w:val="00C77681"/>
    <w:rsid w:val="00C82348"/>
    <w:rsid w:val="00C84F37"/>
    <w:rsid w:val="00C86B0E"/>
    <w:rsid w:val="00C8770F"/>
    <w:rsid w:val="00C879E4"/>
    <w:rsid w:val="00C91AE0"/>
    <w:rsid w:val="00C9333C"/>
    <w:rsid w:val="00C9654F"/>
    <w:rsid w:val="00C978F5"/>
    <w:rsid w:val="00CA2259"/>
    <w:rsid w:val="00CA4B8F"/>
    <w:rsid w:val="00CA5E71"/>
    <w:rsid w:val="00CA64E3"/>
    <w:rsid w:val="00CA70B1"/>
    <w:rsid w:val="00CB074D"/>
    <w:rsid w:val="00CB108C"/>
    <w:rsid w:val="00CB1997"/>
    <w:rsid w:val="00CB43AF"/>
    <w:rsid w:val="00CB4858"/>
    <w:rsid w:val="00CB717F"/>
    <w:rsid w:val="00CC0A50"/>
    <w:rsid w:val="00CC35F7"/>
    <w:rsid w:val="00CC56F4"/>
    <w:rsid w:val="00CC6001"/>
    <w:rsid w:val="00CC6B2E"/>
    <w:rsid w:val="00CD0A0B"/>
    <w:rsid w:val="00CD2D19"/>
    <w:rsid w:val="00CD3A40"/>
    <w:rsid w:val="00CD4086"/>
    <w:rsid w:val="00CD62F6"/>
    <w:rsid w:val="00CE0847"/>
    <w:rsid w:val="00CE11F8"/>
    <w:rsid w:val="00CE1512"/>
    <w:rsid w:val="00CE24DE"/>
    <w:rsid w:val="00CE296B"/>
    <w:rsid w:val="00CE50E4"/>
    <w:rsid w:val="00CF0D81"/>
    <w:rsid w:val="00CF2C98"/>
    <w:rsid w:val="00CF3A3A"/>
    <w:rsid w:val="00CF6031"/>
    <w:rsid w:val="00CF71EB"/>
    <w:rsid w:val="00D00F16"/>
    <w:rsid w:val="00D01DB0"/>
    <w:rsid w:val="00D02C69"/>
    <w:rsid w:val="00D03218"/>
    <w:rsid w:val="00D03D7D"/>
    <w:rsid w:val="00D0657C"/>
    <w:rsid w:val="00D06C48"/>
    <w:rsid w:val="00D07127"/>
    <w:rsid w:val="00D077B2"/>
    <w:rsid w:val="00D07858"/>
    <w:rsid w:val="00D07EA3"/>
    <w:rsid w:val="00D07F97"/>
    <w:rsid w:val="00D10FE0"/>
    <w:rsid w:val="00D12BD9"/>
    <w:rsid w:val="00D13614"/>
    <w:rsid w:val="00D14FEB"/>
    <w:rsid w:val="00D15268"/>
    <w:rsid w:val="00D20CE0"/>
    <w:rsid w:val="00D21360"/>
    <w:rsid w:val="00D233D3"/>
    <w:rsid w:val="00D24931"/>
    <w:rsid w:val="00D25384"/>
    <w:rsid w:val="00D3323C"/>
    <w:rsid w:val="00D3721C"/>
    <w:rsid w:val="00D40F43"/>
    <w:rsid w:val="00D41283"/>
    <w:rsid w:val="00D434A1"/>
    <w:rsid w:val="00D46EE9"/>
    <w:rsid w:val="00D53493"/>
    <w:rsid w:val="00D53590"/>
    <w:rsid w:val="00D6377A"/>
    <w:rsid w:val="00D66F6E"/>
    <w:rsid w:val="00D71F4B"/>
    <w:rsid w:val="00D72235"/>
    <w:rsid w:val="00D73B7D"/>
    <w:rsid w:val="00D751C7"/>
    <w:rsid w:val="00D8115A"/>
    <w:rsid w:val="00D8203C"/>
    <w:rsid w:val="00D834AB"/>
    <w:rsid w:val="00D846BA"/>
    <w:rsid w:val="00D864D6"/>
    <w:rsid w:val="00D86A72"/>
    <w:rsid w:val="00D87B4C"/>
    <w:rsid w:val="00D91B64"/>
    <w:rsid w:val="00D91F48"/>
    <w:rsid w:val="00D93EFD"/>
    <w:rsid w:val="00D9769A"/>
    <w:rsid w:val="00DA07F0"/>
    <w:rsid w:val="00DA09CF"/>
    <w:rsid w:val="00DA177E"/>
    <w:rsid w:val="00DA6E47"/>
    <w:rsid w:val="00DB0FEC"/>
    <w:rsid w:val="00DB29D1"/>
    <w:rsid w:val="00DB5EC5"/>
    <w:rsid w:val="00DB76A9"/>
    <w:rsid w:val="00DB782C"/>
    <w:rsid w:val="00DB78F4"/>
    <w:rsid w:val="00DC14D7"/>
    <w:rsid w:val="00DC3760"/>
    <w:rsid w:val="00DC4417"/>
    <w:rsid w:val="00DC4F30"/>
    <w:rsid w:val="00DC7EC8"/>
    <w:rsid w:val="00DD0DD7"/>
    <w:rsid w:val="00DD651B"/>
    <w:rsid w:val="00DD7595"/>
    <w:rsid w:val="00DE1C58"/>
    <w:rsid w:val="00DE269E"/>
    <w:rsid w:val="00DE34A1"/>
    <w:rsid w:val="00DE4282"/>
    <w:rsid w:val="00DE632A"/>
    <w:rsid w:val="00DE691C"/>
    <w:rsid w:val="00DE6CB9"/>
    <w:rsid w:val="00DE73BD"/>
    <w:rsid w:val="00DE7BDE"/>
    <w:rsid w:val="00DE7F37"/>
    <w:rsid w:val="00DF0571"/>
    <w:rsid w:val="00DF072B"/>
    <w:rsid w:val="00DF254C"/>
    <w:rsid w:val="00DF256D"/>
    <w:rsid w:val="00DF4BB4"/>
    <w:rsid w:val="00DF5FD0"/>
    <w:rsid w:val="00E00FC5"/>
    <w:rsid w:val="00E047D6"/>
    <w:rsid w:val="00E06172"/>
    <w:rsid w:val="00E06421"/>
    <w:rsid w:val="00E10502"/>
    <w:rsid w:val="00E10F52"/>
    <w:rsid w:val="00E11D2F"/>
    <w:rsid w:val="00E12948"/>
    <w:rsid w:val="00E12BD3"/>
    <w:rsid w:val="00E12E6A"/>
    <w:rsid w:val="00E15595"/>
    <w:rsid w:val="00E17F48"/>
    <w:rsid w:val="00E20B19"/>
    <w:rsid w:val="00E235B8"/>
    <w:rsid w:val="00E3268D"/>
    <w:rsid w:val="00E32F99"/>
    <w:rsid w:val="00E416DB"/>
    <w:rsid w:val="00E437F5"/>
    <w:rsid w:val="00E45153"/>
    <w:rsid w:val="00E46294"/>
    <w:rsid w:val="00E47D38"/>
    <w:rsid w:val="00E50E99"/>
    <w:rsid w:val="00E525D9"/>
    <w:rsid w:val="00E52E1F"/>
    <w:rsid w:val="00E5607C"/>
    <w:rsid w:val="00E56D73"/>
    <w:rsid w:val="00E60F7E"/>
    <w:rsid w:val="00E61EE7"/>
    <w:rsid w:val="00E62806"/>
    <w:rsid w:val="00E63476"/>
    <w:rsid w:val="00E647AF"/>
    <w:rsid w:val="00E64DAC"/>
    <w:rsid w:val="00E659E5"/>
    <w:rsid w:val="00E678C6"/>
    <w:rsid w:val="00E678D5"/>
    <w:rsid w:val="00E72AC9"/>
    <w:rsid w:val="00E747DB"/>
    <w:rsid w:val="00E80D17"/>
    <w:rsid w:val="00E8139F"/>
    <w:rsid w:val="00E81468"/>
    <w:rsid w:val="00E81EFD"/>
    <w:rsid w:val="00E8210A"/>
    <w:rsid w:val="00E827F8"/>
    <w:rsid w:val="00E87BAA"/>
    <w:rsid w:val="00E90753"/>
    <w:rsid w:val="00E91A38"/>
    <w:rsid w:val="00E92A8F"/>
    <w:rsid w:val="00E92C09"/>
    <w:rsid w:val="00E94BC7"/>
    <w:rsid w:val="00E97CCC"/>
    <w:rsid w:val="00E97E28"/>
    <w:rsid w:val="00EA0226"/>
    <w:rsid w:val="00EA028F"/>
    <w:rsid w:val="00EA066D"/>
    <w:rsid w:val="00EA11BD"/>
    <w:rsid w:val="00EA1308"/>
    <w:rsid w:val="00EA3135"/>
    <w:rsid w:val="00EA366C"/>
    <w:rsid w:val="00EA3CD4"/>
    <w:rsid w:val="00EA3D48"/>
    <w:rsid w:val="00EA50DF"/>
    <w:rsid w:val="00EA5EB2"/>
    <w:rsid w:val="00EA6F41"/>
    <w:rsid w:val="00EA70DF"/>
    <w:rsid w:val="00EA7853"/>
    <w:rsid w:val="00EB045F"/>
    <w:rsid w:val="00EB05F5"/>
    <w:rsid w:val="00EB3543"/>
    <w:rsid w:val="00EB3600"/>
    <w:rsid w:val="00EB3863"/>
    <w:rsid w:val="00EB46C4"/>
    <w:rsid w:val="00EB6459"/>
    <w:rsid w:val="00EC2B7B"/>
    <w:rsid w:val="00ED01A7"/>
    <w:rsid w:val="00ED04A7"/>
    <w:rsid w:val="00ED075A"/>
    <w:rsid w:val="00ED1061"/>
    <w:rsid w:val="00ED3C56"/>
    <w:rsid w:val="00ED54EB"/>
    <w:rsid w:val="00ED6437"/>
    <w:rsid w:val="00EE0515"/>
    <w:rsid w:val="00EE3B54"/>
    <w:rsid w:val="00EE5C8B"/>
    <w:rsid w:val="00EE70B4"/>
    <w:rsid w:val="00EF10F4"/>
    <w:rsid w:val="00EF2824"/>
    <w:rsid w:val="00EF5AA0"/>
    <w:rsid w:val="00EF66F9"/>
    <w:rsid w:val="00F02BB2"/>
    <w:rsid w:val="00F03481"/>
    <w:rsid w:val="00F063F5"/>
    <w:rsid w:val="00F06ACE"/>
    <w:rsid w:val="00F10200"/>
    <w:rsid w:val="00F11F6D"/>
    <w:rsid w:val="00F16104"/>
    <w:rsid w:val="00F16BBF"/>
    <w:rsid w:val="00F17422"/>
    <w:rsid w:val="00F203CA"/>
    <w:rsid w:val="00F218C4"/>
    <w:rsid w:val="00F23E67"/>
    <w:rsid w:val="00F24CEA"/>
    <w:rsid w:val="00F25AB6"/>
    <w:rsid w:val="00F27298"/>
    <w:rsid w:val="00F330FE"/>
    <w:rsid w:val="00F34534"/>
    <w:rsid w:val="00F37333"/>
    <w:rsid w:val="00F41513"/>
    <w:rsid w:val="00F41F46"/>
    <w:rsid w:val="00F44FF0"/>
    <w:rsid w:val="00F45DF9"/>
    <w:rsid w:val="00F4639D"/>
    <w:rsid w:val="00F52FE8"/>
    <w:rsid w:val="00F55121"/>
    <w:rsid w:val="00F55A4A"/>
    <w:rsid w:val="00F60B89"/>
    <w:rsid w:val="00F6259F"/>
    <w:rsid w:val="00F65DC3"/>
    <w:rsid w:val="00F66437"/>
    <w:rsid w:val="00F67166"/>
    <w:rsid w:val="00F70926"/>
    <w:rsid w:val="00F7229B"/>
    <w:rsid w:val="00F778A5"/>
    <w:rsid w:val="00F810A4"/>
    <w:rsid w:val="00F815D5"/>
    <w:rsid w:val="00F840B5"/>
    <w:rsid w:val="00F84624"/>
    <w:rsid w:val="00F857FE"/>
    <w:rsid w:val="00F87ED2"/>
    <w:rsid w:val="00F91028"/>
    <w:rsid w:val="00F91280"/>
    <w:rsid w:val="00F93A2E"/>
    <w:rsid w:val="00F93FAD"/>
    <w:rsid w:val="00F94A4D"/>
    <w:rsid w:val="00F95ECD"/>
    <w:rsid w:val="00F96807"/>
    <w:rsid w:val="00F96A69"/>
    <w:rsid w:val="00FA2AED"/>
    <w:rsid w:val="00FB0BCC"/>
    <w:rsid w:val="00FB2FA6"/>
    <w:rsid w:val="00FB5572"/>
    <w:rsid w:val="00FC51BA"/>
    <w:rsid w:val="00FC6A2B"/>
    <w:rsid w:val="00FC7B8E"/>
    <w:rsid w:val="00FD05D9"/>
    <w:rsid w:val="00FD33C6"/>
    <w:rsid w:val="00FD42EE"/>
    <w:rsid w:val="00FD625F"/>
    <w:rsid w:val="00FE2477"/>
    <w:rsid w:val="00FE2AEA"/>
    <w:rsid w:val="00FE3431"/>
    <w:rsid w:val="00FE652B"/>
    <w:rsid w:val="00FE72FE"/>
    <w:rsid w:val="00FF2544"/>
    <w:rsid w:val="00FF3E76"/>
    <w:rsid w:val="00FF51C8"/>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A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link w:val="BalloonTextChar"/>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BalloonTextChar">
    <w:name w:val="Balloon Text Char"/>
    <w:basedOn w:val="DefaultParagraphFont"/>
    <w:link w:val="BalloonText"/>
    <w:semiHidden/>
    <w:rsid w:val="002C4772"/>
    <w:rPr>
      <w:rFonts w:ascii="Tahoma" w:hAnsi="Tahoma" w:cs="Tahoma"/>
      <w:sz w:val="16"/>
      <w:szCs w:val="16"/>
      <w:lang w:val="en-GB"/>
    </w:rPr>
  </w:style>
  <w:style w:type="paragraph" w:styleId="HTMLPreformatted">
    <w:name w:val="HTML Preformatted"/>
    <w:basedOn w:val="Normal"/>
    <w:link w:val="HTMLPreformattedChar"/>
    <w:uiPriority w:val="99"/>
    <w:semiHidden/>
    <w:unhideWhenUsed/>
    <w:rsid w:val="00C27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semiHidden/>
    <w:rsid w:val="00C27E7E"/>
    <w:rPr>
      <w:rFonts w:ascii="Courier New" w:hAnsi="Courier New" w:cs="Courier New"/>
    </w:rPr>
  </w:style>
  <w:style w:type="character" w:customStyle="1" w:styleId="UnresolvedMention1">
    <w:name w:val="Unresolved Mention1"/>
    <w:basedOn w:val="DefaultParagraphFont"/>
    <w:uiPriority w:val="99"/>
    <w:semiHidden/>
    <w:unhideWhenUsed/>
    <w:rsid w:val="00132D6C"/>
    <w:rPr>
      <w:color w:val="605E5C"/>
      <w:shd w:val="clear" w:color="auto" w:fill="E1DFDD"/>
    </w:rPr>
  </w:style>
  <w:style w:type="paragraph" w:customStyle="1" w:styleId="xmsonormal">
    <w:name w:val="x_msonormal"/>
    <w:basedOn w:val="Normal"/>
    <w:rsid w:val="00337DBB"/>
    <w:rPr>
      <w:rFonts w:ascii="Calibri" w:eastAsiaTheme="minorHAnsi" w:hAnsi="Calibri" w:cs="Calibri"/>
      <w:sz w:val="22"/>
      <w:szCs w:val="22"/>
      <w:lang w:eastAsia="en-GB"/>
    </w:rPr>
  </w:style>
  <w:style w:type="character" w:styleId="PlaceholderText">
    <w:name w:val="Placeholder Text"/>
    <w:basedOn w:val="DefaultParagraphFont"/>
    <w:uiPriority w:val="99"/>
    <w:semiHidden/>
    <w:rsid w:val="00DB78F4"/>
    <w:rPr>
      <w:color w:val="808080"/>
    </w:rPr>
  </w:style>
  <w:style w:type="character" w:styleId="Strong">
    <w:name w:val="Strong"/>
    <w:basedOn w:val="DefaultParagraphFont"/>
    <w:uiPriority w:val="22"/>
    <w:qFormat/>
    <w:rsid w:val="00DB78F4"/>
    <w:rPr>
      <w:b/>
      <w:bCs/>
    </w:rPr>
  </w:style>
  <w:style w:type="character" w:styleId="Emphasis">
    <w:name w:val="Emphasis"/>
    <w:basedOn w:val="DefaultParagraphFont"/>
    <w:uiPriority w:val="20"/>
    <w:qFormat/>
    <w:rsid w:val="00995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118">
      <w:bodyDiv w:val="1"/>
      <w:marLeft w:val="0"/>
      <w:marRight w:val="0"/>
      <w:marTop w:val="0"/>
      <w:marBottom w:val="0"/>
      <w:divBdr>
        <w:top w:val="none" w:sz="0" w:space="0" w:color="auto"/>
        <w:left w:val="none" w:sz="0" w:space="0" w:color="auto"/>
        <w:bottom w:val="none" w:sz="0" w:space="0" w:color="auto"/>
        <w:right w:val="none" w:sz="0" w:space="0" w:color="auto"/>
      </w:divBdr>
    </w:div>
    <w:div w:id="26177955">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97721993">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43202007">
      <w:bodyDiv w:val="1"/>
      <w:marLeft w:val="0"/>
      <w:marRight w:val="0"/>
      <w:marTop w:val="0"/>
      <w:marBottom w:val="0"/>
      <w:divBdr>
        <w:top w:val="none" w:sz="0" w:space="0" w:color="auto"/>
        <w:left w:val="none" w:sz="0" w:space="0" w:color="auto"/>
        <w:bottom w:val="none" w:sz="0" w:space="0" w:color="auto"/>
        <w:right w:val="none" w:sz="0" w:space="0" w:color="auto"/>
      </w:divBdr>
    </w:div>
    <w:div w:id="14944779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179902662">
      <w:bodyDiv w:val="1"/>
      <w:marLeft w:val="0"/>
      <w:marRight w:val="0"/>
      <w:marTop w:val="0"/>
      <w:marBottom w:val="0"/>
      <w:divBdr>
        <w:top w:val="none" w:sz="0" w:space="0" w:color="auto"/>
        <w:left w:val="none" w:sz="0" w:space="0" w:color="auto"/>
        <w:bottom w:val="none" w:sz="0" w:space="0" w:color="auto"/>
        <w:right w:val="none" w:sz="0" w:space="0" w:color="auto"/>
      </w:divBdr>
    </w:div>
    <w:div w:id="204606392">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24115247">
      <w:bodyDiv w:val="1"/>
      <w:marLeft w:val="0"/>
      <w:marRight w:val="0"/>
      <w:marTop w:val="0"/>
      <w:marBottom w:val="0"/>
      <w:divBdr>
        <w:top w:val="none" w:sz="0" w:space="0" w:color="auto"/>
        <w:left w:val="none" w:sz="0" w:space="0" w:color="auto"/>
        <w:bottom w:val="none" w:sz="0" w:space="0" w:color="auto"/>
        <w:right w:val="none" w:sz="0" w:space="0" w:color="auto"/>
      </w:divBdr>
    </w:div>
    <w:div w:id="6708357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8941335">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42473281">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51009526">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49326792">
      <w:bodyDiv w:val="1"/>
      <w:marLeft w:val="0"/>
      <w:marRight w:val="0"/>
      <w:marTop w:val="0"/>
      <w:marBottom w:val="0"/>
      <w:divBdr>
        <w:top w:val="none" w:sz="0" w:space="0" w:color="auto"/>
        <w:left w:val="none" w:sz="0" w:space="0" w:color="auto"/>
        <w:bottom w:val="none" w:sz="0" w:space="0" w:color="auto"/>
        <w:right w:val="none" w:sz="0" w:space="0" w:color="auto"/>
      </w:divBdr>
    </w:div>
    <w:div w:id="1235582419">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19651151">
      <w:bodyDiv w:val="1"/>
      <w:marLeft w:val="0"/>
      <w:marRight w:val="0"/>
      <w:marTop w:val="0"/>
      <w:marBottom w:val="0"/>
      <w:divBdr>
        <w:top w:val="none" w:sz="0" w:space="0" w:color="auto"/>
        <w:left w:val="none" w:sz="0" w:space="0" w:color="auto"/>
        <w:bottom w:val="none" w:sz="0" w:space="0" w:color="auto"/>
        <w:right w:val="none" w:sz="0" w:space="0" w:color="auto"/>
      </w:divBdr>
    </w:div>
    <w:div w:id="1337415716">
      <w:bodyDiv w:val="1"/>
      <w:marLeft w:val="0"/>
      <w:marRight w:val="0"/>
      <w:marTop w:val="0"/>
      <w:marBottom w:val="0"/>
      <w:divBdr>
        <w:top w:val="none" w:sz="0" w:space="0" w:color="auto"/>
        <w:left w:val="none" w:sz="0" w:space="0" w:color="auto"/>
        <w:bottom w:val="none" w:sz="0" w:space="0" w:color="auto"/>
        <w:right w:val="none" w:sz="0" w:space="0" w:color="auto"/>
      </w:divBdr>
    </w:div>
    <w:div w:id="1373119246">
      <w:bodyDiv w:val="1"/>
      <w:marLeft w:val="0"/>
      <w:marRight w:val="0"/>
      <w:marTop w:val="0"/>
      <w:marBottom w:val="0"/>
      <w:divBdr>
        <w:top w:val="none" w:sz="0" w:space="0" w:color="auto"/>
        <w:left w:val="none" w:sz="0" w:space="0" w:color="auto"/>
        <w:bottom w:val="none" w:sz="0" w:space="0" w:color="auto"/>
        <w:right w:val="none" w:sz="0" w:space="0" w:color="auto"/>
      </w:divBdr>
    </w:div>
    <w:div w:id="1466042606">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98521084">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57938793">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78673484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26387692">
      <w:bodyDiv w:val="1"/>
      <w:marLeft w:val="0"/>
      <w:marRight w:val="0"/>
      <w:marTop w:val="0"/>
      <w:marBottom w:val="0"/>
      <w:divBdr>
        <w:top w:val="none" w:sz="0" w:space="0" w:color="auto"/>
        <w:left w:val="none" w:sz="0" w:space="0" w:color="auto"/>
        <w:bottom w:val="none" w:sz="0" w:space="0" w:color="auto"/>
        <w:right w:val="none" w:sz="0" w:space="0" w:color="auto"/>
      </w:divBdr>
    </w:div>
    <w:div w:id="1848057473">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5719135">
      <w:bodyDiv w:val="1"/>
      <w:marLeft w:val="0"/>
      <w:marRight w:val="0"/>
      <w:marTop w:val="0"/>
      <w:marBottom w:val="0"/>
      <w:divBdr>
        <w:top w:val="none" w:sz="0" w:space="0" w:color="auto"/>
        <w:left w:val="none" w:sz="0" w:space="0" w:color="auto"/>
        <w:bottom w:val="none" w:sz="0" w:space="0" w:color="auto"/>
        <w:right w:val="none" w:sz="0" w:space="0" w:color="auto"/>
      </w:divBdr>
    </w:div>
    <w:div w:id="2019188723">
      <w:bodyDiv w:val="1"/>
      <w:marLeft w:val="0"/>
      <w:marRight w:val="0"/>
      <w:marTop w:val="0"/>
      <w:marBottom w:val="0"/>
      <w:divBdr>
        <w:top w:val="none" w:sz="0" w:space="0" w:color="auto"/>
        <w:left w:val="none" w:sz="0" w:space="0" w:color="auto"/>
        <w:bottom w:val="none" w:sz="0" w:space="0" w:color="auto"/>
        <w:right w:val="none" w:sz="0" w:space="0" w:color="auto"/>
      </w:divBdr>
    </w:div>
    <w:div w:id="2085297887">
      <w:bodyDiv w:val="1"/>
      <w:marLeft w:val="0"/>
      <w:marRight w:val="0"/>
      <w:marTop w:val="0"/>
      <w:marBottom w:val="0"/>
      <w:divBdr>
        <w:top w:val="none" w:sz="0" w:space="0" w:color="auto"/>
        <w:left w:val="none" w:sz="0" w:space="0" w:color="auto"/>
        <w:bottom w:val="none" w:sz="0" w:space="0" w:color="auto"/>
        <w:right w:val="none" w:sz="0" w:space="0" w:color="auto"/>
      </w:divBdr>
    </w:div>
    <w:div w:id="21007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ordfu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stagram.com/fordfu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licktime.symantec.com/15tpNzLjUCrYYYPi5xWCH?h=iK2_x0x25-qjGyn0_8vTaEsIqE0r59ccqK9Ik2RpNEM=&amp;u=https://www.globalgiving.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FordFund/" TargetMode="External"/><Relationship Id="rId5" Type="http://schemas.openxmlformats.org/officeDocument/2006/relationships/numbering" Target="numbering.xml"/><Relationship Id="rId15" Type="http://schemas.openxmlformats.org/officeDocument/2006/relationships/hyperlink" Target="https://clicktime.symantec.com/15tpNzLjUCrYYYPi5xWCH?h=iK2_x0x25-qjGyn0_8vTaEsIqE0r59ccqK9Ik2RpNEM=&amp;u=https://www.globalgiving.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rdfund.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25B80290D9E4CBB62FE37A29AE136" ma:contentTypeVersion="13" ma:contentTypeDescription="Create a new document." ma:contentTypeScope="" ma:versionID="6501451fc4313dc475484f5cecb4a988">
  <xsd:schema xmlns:xsd="http://www.w3.org/2001/XMLSchema" xmlns:xs="http://www.w3.org/2001/XMLSchema" xmlns:p="http://schemas.microsoft.com/office/2006/metadata/properties" xmlns:ns3="c687e685-35f7-4b12-a028-31178105a39f" xmlns:ns4="61429b69-208b-4cca-b7e1-ce23c27354f2" targetNamespace="http://schemas.microsoft.com/office/2006/metadata/properties" ma:root="true" ma:fieldsID="4ac855780ecb1bf8f7bcfc40c91d04be" ns3:_="" ns4:_="">
    <xsd:import namespace="c687e685-35f7-4b12-a028-31178105a39f"/>
    <xsd:import namespace="61429b69-208b-4cca-b7e1-ce23c27354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7e685-35f7-4b12-a028-31178105a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29b69-208b-4cca-b7e1-ce23c27354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E7763-0E32-434A-91F2-BF64663B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7e685-35f7-4b12-a028-31178105a39f"/>
    <ds:schemaRef ds:uri="61429b69-208b-4cca-b7e1-ce23c2735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280B5-0AA8-43C3-A36A-9114543BC49B}">
  <ds:schemaRefs>
    <ds:schemaRef ds:uri="http://schemas.microsoft.com/sharepoint/v3/contenttype/forms"/>
  </ds:schemaRefs>
</ds:datastoreItem>
</file>

<file path=customXml/itemProps3.xml><?xml version="1.0" encoding="utf-8"?>
<ds:datastoreItem xmlns:ds="http://schemas.openxmlformats.org/officeDocument/2006/customXml" ds:itemID="{ACC8EC5A-C746-4E57-826A-2EB31FD7DDC9}">
  <ds:schemaRefs>
    <ds:schemaRef ds:uri="http://schemas.openxmlformats.org/officeDocument/2006/bibliography"/>
  </ds:schemaRefs>
</ds:datastoreItem>
</file>

<file path=customXml/itemProps4.xml><?xml version="1.0" encoding="utf-8"?>
<ds:datastoreItem xmlns:ds="http://schemas.openxmlformats.org/officeDocument/2006/customXml" ds:itemID="{E3660D69-EF34-4B7F-B48B-FD65E4C1D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2045</Words>
  <Characters>11662</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13680</CharactersWithSpaces>
  <SharedDoc>false</SharedDoc>
  <HLinks>
    <vt:vector size="102" baseType="variant">
      <vt:variant>
        <vt:i4>2687001</vt:i4>
      </vt:variant>
      <vt:variant>
        <vt:i4>9</vt:i4>
      </vt:variant>
      <vt:variant>
        <vt:i4>0</vt:i4>
      </vt:variant>
      <vt:variant>
        <vt:i4>5</vt:i4>
      </vt:variant>
      <vt:variant>
        <vt:lpwstr>mailto:skrusel@ford.com</vt:lpwstr>
      </vt:variant>
      <vt:variant>
        <vt:lpwstr/>
      </vt:variant>
      <vt:variant>
        <vt:i4>4194429</vt:i4>
      </vt:variant>
      <vt:variant>
        <vt:i4>6</vt:i4>
      </vt:variant>
      <vt:variant>
        <vt:i4>0</vt:i4>
      </vt:variant>
      <vt:variant>
        <vt:i4>5</vt:i4>
      </vt:variant>
      <vt:variant>
        <vt:lpwstr>mailto:jenoch@ford.com</vt:lpwstr>
      </vt:variant>
      <vt:variant>
        <vt:lpwstr/>
      </vt:variant>
      <vt:variant>
        <vt:i4>2490449</vt:i4>
      </vt:variant>
      <vt:variant>
        <vt:i4>3</vt:i4>
      </vt:variant>
      <vt:variant>
        <vt:i4>0</vt:i4>
      </vt:variant>
      <vt:variant>
        <vt:i4>5</vt:i4>
      </vt:variant>
      <vt:variant>
        <vt:lpwstr>mailto:jgardin2@ford.com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2023-06-21T12:23:00Z</dcterms:created>
  <dcterms:modified xsi:type="dcterms:W3CDTF">2023-06-22T12:22:00Z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0x0101005F025B80290D9E4CBB62FE37A29AE136</vt:lpwstr>
  </property>
</Properties>
</file>