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43B" w:rsidRDefault="00FB043B" w:rsidP="00FB043B">
      <w:pPr>
        <w:tabs>
          <w:tab w:val="left" w:pos="4820"/>
        </w:tabs>
        <w:jc w:val="center"/>
        <w:rPr>
          <w:rFonts w:ascii="Arial" w:hAnsi="Arial" w:cs="Arial"/>
          <w:b/>
          <w:sz w:val="36"/>
          <w:szCs w:val="36"/>
        </w:rPr>
      </w:pPr>
      <w:r w:rsidRPr="00E34024">
        <w:rPr>
          <w:rFonts w:ascii="Arial" w:hAnsi="Arial" w:cs="Arial"/>
          <w:b/>
          <w:sz w:val="36"/>
          <w:szCs w:val="36"/>
        </w:rPr>
        <w:t>PRESSMEDDELANDE</w:t>
      </w:r>
    </w:p>
    <w:p w:rsidR="00513378" w:rsidRPr="00E34024" w:rsidRDefault="00513378" w:rsidP="00FB043B">
      <w:pPr>
        <w:tabs>
          <w:tab w:val="left" w:pos="4820"/>
        </w:tabs>
        <w:jc w:val="center"/>
        <w:rPr>
          <w:rFonts w:ascii="Arial" w:hAnsi="Arial" w:cs="Arial"/>
          <w:b/>
          <w:sz w:val="36"/>
          <w:szCs w:val="36"/>
        </w:rPr>
      </w:pPr>
    </w:p>
    <w:p w:rsidR="00FB043B" w:rsidRDefault="00FB043B" w:rsidP="00FB043B">
      <w:pPr>
        <w:tabs>
          <w:tab w:val="left" w:pos="4820"/>
        </w:tabs>
        <w:rPr>
          <w:b/>
        </w:rPr>
      </w:pPr>
    </w:p>
    <w:p w:rsidR="00513378" w:rsidRPr="00513378" w:rsidRDefault="00513378" w:rsidP="00FB043B">
      <w:pPr>
        <w:tabs>
          <w:tab w:val="left" w:pos="4820"/>
        </w:tabs>
        <w:rPr>
          <w:b/>
          <w:sz w:val="32"/>
          <w:szCs w:val="32"/>
        </w:rPr>
      </w:pPr>
      <w:r w:rsidRPr="00513378">
        <w:rPr>
          <w:b/>
          <w:sz w:val="32"/>
          <w:szCs w:val="32"/>
        </w:rPr>
        <w:t xml:space="preserve">Internationellt samarbete till nytta för dalaföretag </w:t>
      </w:r>
    </w:p>
    <w:p w:rsidR="00F22141" w:rsidRDefault="00F22141" w:rsidP="00FB043B">
      <w:pPr>
        <w:tabs>
          <w:tab w:val="left" w:pos="4820"/>
        </w:tabs>
        <w:rPr>
          <w:b/>
        </w:rPr>
      </w:pPr>
    </w:p>
    <w:p w:rsidR="00DF7E5C" w:rsidRPr="00513378" w:rsidRDefault="003F2416" w:rsidP="00DF7E5C">
      <w:pPr>
        <w:spacing w:before="150"/>
        <w:textAlignment w:val="top"/>
        <w:outlineLvl w:val="0"/>
        <w:rPr>
          <w:rFonts w:eastAsia="Times New Roman" w:cstheme="minorHAnsi"/>
          <w:b/>
          <w:bCs/>
          <w:caps/>
          <w:color w:val="000000"/>
          <w:kern w:val="36"/>
          <w:lang w:eastAsia="sv-SE"/>
        </w:rPr>
      </w:pPr>
      <w:r w:rsidRPr="00513378">
        <w:rPr>
          <w:rFonts w:eastAsia="Times New Roman" w:cstheme="minorHAnsi"/>
          <w:b/>
          <w:color w:val="000000"/>
          <w:lang w:eastAsia="sv-SE"/>
        </w:rPr>
        <w:t xml:space="preserve">Hur ska vi samarbeta på bästa sätt i Europa för att öka tillgången till företag för små och medelstora företag? Hur kan vi på bästa sätt stödja affärsutveckling och internationalisering? Och hur kommer detta dalaföretagen till del? Detta och mycket mer ska avhandlas när </w:t>
      </w:r>
      <w:proofErr w:type="spellStart"/>
      <w:r w:rsidRPr="00513378">
        <w:rPr>
          <w:rFonts w:eastAsia="Times New Roman" w:cstheme="minorHAnsi"/>
          <w:b/>
          <w:color w:val="000000"/>
          <w:lang w:eastAsia="sv-SE"/>
        </w:rPr>
        <w:t>Difass</w:t>
      </w:r>
      <w:proofErr w:type="spellEnd"/>
      <w:r w:rsidRPr="00513378">
        <w:rPr>
          <w:rFonts w:eastAsia="Times New Roman" w:cstheme="minorHAnsi"/>
          <w:b/>
          <w:color w:val="000000"/>
          <w:lang w:eastAsia="sv-SE"/>
        </w:rPr>
        <w:t xml:space="preserve">-projektet har avslutningskonferens i Borlänge. </w:t>
      </w:r>
      <w:r w:rsidR="00513378">
        <w:rPr>
          <w:rFonts w:eastAsia="Times New Roman" w:cstheme="minorHAnsi"/>
          <w:b/>
          <w:color w:val="000000"/>
          <w:lang w:eastAsia="sv-SE"/>
        </w:rPr>
        <w:br/>
      </w:r>
      <w:r w:rsidR="00DF7E5C" w:rsidRPr="00513378">
        <w:rPr>
          <w:rFonts w:eastAsia="Times New Roman" w:cstheme="minorHAnsi"/>
          <w:b/>
          <w:color w:val="000000"/>
          <w:lang w:eastAsia="sv-SE"/>
        </w:rPr>
        <w:t>Under nästkommande vecka</w:t>
      </w:r>
      <w:r w:rsidRPr="00513378">
        <w:rPr>
          <w:rFonts w:eastAsia="Times New Roman" w:cstheme="minorHAnsi"/>
          <w:b/>
          <w:color w:val="000000"/>
          <w:lang w:eastAsia="sv-SE"/>
        </w:rPr>
        <w:t xml:space="preserve"> samlas ca 50 europ</w:t>
      </w:r>
      <w:r w:rsidR="00513378">
        <w:rPr>
          <w:rFonts w:eastAsia="Times New Roman" w:cstheme="minorHAnsi"/>
          <w:b/>
          <w:color w:val="000000"/>
          <w:lang w:eastAsia="sv-SE"/>
        </w:rPr>
        <w:t>é</w:t>
      </w:r>
      <w:r w:rsidRPr="00513378">
        <w:rPr>
          <w:rFonts w:eastAsia="Times New Roman" w:cstheme="minorHAnsi"/>
          <w:b/>
          <w:color w:val="000000"/>
          <w:lang w:eastAsia="sv-SE"/>
        </w:rPr>
        <w:t>er från x nationer i Dalarna där Stiftelsen Teknikdalen är projektpartner och värd.</w:t>
      </w:r>
    </w:p>
    <w:p w:rsidR="00DF7E5C" w:rsidRPr="00DF7E5C" w:rsidRDefault="00DF7E5C" w:rsidP="00DF7E5C">
      <w:pPr>
        <w:spacing w:before="150"/>
        <w:textAlignment w:val="top"/>
        <w:outlineLvl w:val="0"/>
        <w:rPr>
          <w:rFonts w:eastAsia="Times New Roman" w:cstheme="minorHAnsi"/>
          <w:b/>
          <w:bCs/>
          <w:caps/>
          <w:color w:val="000000"/>
          <w:kern w:val="36"/>
          <w:lang w:eastAsia="sv-SE"/>
        </w:rPr>
      </w:pPr>
    </w:p>
    <w:p w:rsidR="00DF7E5C" w:rsidRPr="00DF7E5C" w:rsidRDefault="00DF7E5C" w:rsidP="00DF7E5C">
      <w:pPr>
        <w:spacing w:after="240"/>
        <w:textAlignment w:val="top"/>
        <w:rPr>
          <w:rFonts w:eastAsia="Times New Roman" w:cstheme="minorHAnsi"/>
          <w:color w:val="000000"/>
          <w:lang w:eastAsia="sv-SE"/>
        </w:rPr>
      </w:pPr>
      <w:r w:rsidRPr="00DF7E5C">
        <w:rPr>
          <w:rFonts w:eastAsia="Times New Roman" w:cstheme="minorHAnsi"/>
          <w:color w:val="000000"/>
          <w:lang w:eastAsia="sv-SE"/>
        </w:rPr>
        <w:t xml:space="preserve">26 partners från olika regioner i EU </w:t>
      </w:r>
      <w:r w:rsidR="003F2416">
        <w:rPr>
          <w:rFonts w:eastAsia="Times New Roman" w:cstheme="minorHAnsi"/>
          <w:color w:val="000000"/>
          <w:lang w:eastAsia="sv-SE"/>
        </w:rPr>
        <w:t>har</w:t>
      </w:r>
      <w:r w:rsidRPr="00DF7E5C">
        <w:rPr>
          <w:rFonts w:eastAsia="Times New Roman" w:cstheme="minorHAnsi"/>
          <w:color w:val="000000"/>
          <w:lang w:eastAsia="sv-SE"/>
        </w:rPr>
        <w:t xml:space="preserve"> under tre år arbeta tillsammans i projektet DIFASS – </w:t>
      </w:r>
      <w:proofErr w:type="spellStart"/>
      <w:r w:rsidRPr="00DF7E5C">
        <w:rPr>
          <w:rFonts w:eastAsia="Times New Roman" w:cstheme="minorHAnsi"/>
          <w:color w:val="000000"/>
          <w:lang w:eastAsia="sv-SE"/>
        </w:rPr>
        <w:t>Development</w:t>
      </w:r>
      <w:proofErr w:type="spellEnd"/>
      <w:r w:rsidRPr="00DF7E5C">
        <w:rPr>
          <w:rFonts w:eastAsia="Times New Roman" w:cstheme="minorHAnsi"/>
          <w:color w:val="000000"/>
          <w:lang w:eastAsia="sv-SE"/>
        </w:rPr>
        <w:t xml:space="preserve"> </w:t>
      </w:r>
      <w:proofErr w:type="spellStart"/>
      <w:r w:rsidRPr="00DF7E5C">
        <w:rPr>
          <w:rFonts w:eastAsia="Times New Roman" w:cstheme="minorHAnsi"/>
          <w:color w:val="000000"/>
          <w:lang w:eastAsia="sv-SE"/>
        </w:rPr>
        <w:t>of</w:t>
      </w:r>
      <w:proofErr w:type="spellEnd"/>
      <w:r w:rsidRPr="00DF7E5C">
        <w:rPr>
          <w:rFonts w:eastAsia="Times New Roman" w:cstheme="minorHAnsi"/>
          <w:color w:val="000000"/>
          <w:lang w:eastAsia="sv-SE"/>
        </w:rPr>
        <w:t xml:space="preserve"> interregional </w:t>
      </w:r>
      <w:proofErr w:type="spellStart"/>
      <w:r w:rsidRPr="00DF7E5C">
        <w:rPr>
          <w:rFonts w:eastAsia="Times New Roman" w:cstheme="minorHAnsi"/>
          <w:color w:val="000000"/>
          <w:lang w:eastAsia="sv-SE"/>
        </w:rPr>
        <w:t>financial</w:t>
      </w:r>
      <w:proofErr w:type="spellEnd"/>
      <w:r w:rsidRPr="00DF7E5C">
        <w:rPr>
          <w:rFonts w:eastAsia="Times New Roman" w:cstheme="minorHAnsi"/>
          <w:color w:val="000000"/>
          <w:lang w:eastAsia="sv-SE"/>
        </w:rPr>
        <w:t xml:space="preserve"> </w:t>
      </w:r>
      <w:proofErr w:type="spellStart"/>
      <w:r w:rsidRPr="00DF7E5C">
        <w:rPr>
          <w:rFonts w:eastAsia="Times New Roman" w:cstheme="minorHAnsi"/>
          <w:color w:val="000000"/>
          <w:lang w:eastAsia="sv-SE"/>
        </w:rPr>
        <w:t>assistance</w:t>
      </w:r>
      <w:proofErr w:type="spellEnd"/>
      <w:r w:rsidRPr="00DF7E5C">
        <w:rPr>
          <w:rFonts w:eastAsia="Times New Roman" w:cstheme="minorHAnsi"/>
          <w:color w:val="000000"/>
          <w:lang w:eastAsia="sv-SE"/>
        </w:rPr>
        <w:t xml:space="preserve"> </w:t>
      </w:r>
      <w:proofErr w:type="spellStart"/>
      <w:r w:rsidRPr="00DF7E5C">
        <w:rPr>
          <w:rFonts w:eastAsia="Times New Roman" w:cstheme="minorHAnsi"/>
          <w:color w:val="000000"/>
          <w:lang w:eastAsia="sv-SE"/>
        </w:rPr>
        <w:t>to</w:t>
      </w:r>
      <w:proofErr w:type="spellEnd"/>
      <w:r w:rsidRPr="00DF7E5C">
        <w:rPr>
          <w:rFonts w:eastAsia="Times New Roman" w:cstheme="minorHAnsi"/>
          <w:color w:val="000000"/>
          <w:lang w:eastAsia="sv-SE"/>
        </w:rPr>
        <w:t xml:space="preserve"> SMEs and </w:t>
      </w:r>
      <w:proofErr w:type="spellStart"/>
      <w:r w:rsidRPr="00DF7E5C">
        <w:rPr>
          <w:rFonts w:eastAsia="Times New Roman" w:cstheme="minorHAnsi"/>
          <w:color w:val="000000"/>
          <w:lang w:eastAsia="sv-SE"/>
        </w:rPr>
        <w:t>of</w:t>
      </w:r>
      <w:proofErr w:type="spellEnd"/>
      <w:r w:rsidRPr="00DF7E5C">
        <w:rPr>
          <w:rFonts w:eastAsia="Times New Roman" w:cstheme="minorHAnsi"/>
          <w:color w:val="000000"/>
          <w:lang w:eastAsia="sv-SE"/>
        </w:rPr>
        <w:t xml:space="preserve"> non-grant instruments. Stiftelsen Teknikdalen är partner i projektet som leds av </w:t>
      </w:r>
      <w:proofErr w:type="spellStart"/>
      <w:r w:rsidRPr="00DF7E5C">
        <w:rPr>
          <w:rFonts w:eastAsia="Times New Roman" w:cstheme="minorHAnsi"/>
          <w:color w:val="000000"/>
          <w:lang w:eastAsia="sv-SE"/>
        </w:rPr>
        <w:t>Pannon</w:t>
      </w:r>
      <w:proofErr w:type="spellEnd"/>
      <w:r w:rsidRPr="00DF7E5C">
        <w:rPr>
          <w:rFonts w:eastAsia="Times New Roman" w:cstheme="minorHAnsi"/>
          <w:color w:val="000000"/>
          <w:lang w:eastAsia="sv-SE"/>
        </w:rPr>
        <w:t xml:space="preserve"> Business Network i Ungern. DIFASS handlar om stöd för internationalisering samt om ökad tillgång till finansiering för små och medelstora företag.</w:t>
      </w:r>
      <w:r>
        <w:rPr>
          <w:rFonts w:eastAsia="Times New Roman" w:cstheme="minorHAnsi"/>
          <w:color w:val="000000"/>
          <w:lang w:eastAsia="sv-SE"/>
        </w:rPr>
        <w:t xml:space="preserve"> </w:t>
      </w:r>
    </w:p>
    <w:p w:rsidR="00DF7E5C" w:rsidRPr="00DF7E5C" w:rsidRDefault="00DF7E5C" w:rsidP="00DF7E5C">
      <w:pPr>
        <w:spacing w:after="240"/>
        <w:textAlignment w:val="top"/>
        <w:rPr>
          <w:rFonts w:eastAsia="Times New Roman" w:cstheme="minorHAnsi"/>
          <w:color w:val="000000"/>
          <w:lang w:eastAsia="sv-SE"/>
        </w:rPr>
      </w:pPr>
      <w:r w:rsidRPr="00DF7E5C">
        <w:rPr>
          <w:rFonts w:eastAsia="Times New Roman" w:cstheme="minorHAnsi"/>
          <w:color w:val="000000"/>
          <w:lang w:eastAsia="sv-SE"/>
        </w:rPr>
        <w:t>De partner som deltar i DIFASS har samlats för att utbyta erfarenheter mellan regionerna inom innovativa sätt att stödja affärsutveckling och internationalisering. Målet är bland annat att visa på goda exempel i regionerna och underlätta överföring av dessa till andra regioner inom projektet. Till exempel utvärdera</w:t>
      </w:r>
      <w:r w:rsidR="003F2416">
        <w:rPr>
          <w:rFonts w:eastAsia="Times New Roman" w:cstheme="minorHAnsi"/>
          <w:color w:val="000000"/>
          <w:lang w:eastAsia="sv-SE"/>
        </w:rPr>
        <w:t>s</w:t>
      </w:r>
      <w:r w:rsidRPr="00DF7E5C">
        <w:rPr>
          <w:rFonts w:eastAsia="Times New Roman" w:cstheme="minorHAnsi"/>
          <w:color w:val="000000"/>
          <w:lang w:eastAsia="sv-SE"/>
        </w:rPr>
        <w:t xml:space="preserve"> ett program gällande internationaliseringsstöd från Andalusien i Spanien och se om det är möjligt att implementera i Dalarna.</w:t>
      </w:r>
    </w:p>
    <w:p w:rsidR="00807783" w:rsidRDefault="00DF7E5C" w:rsidP="003F2416">
      <w:pPr>
        <w:spacing w:after="240"/>
        <w:textAlignment w:val="top"/>
        <w:rPr>
          <w:rFonts w:ascii="Arial" w:eastAsia="Times New Roman" w:hAnsi="Arial" w:cs="Arial"/>
          <w:color w:val="000000"/>
          <w:sz w:val="18"/>
          <w:szCs w:val="18"/>
          <w:lang w:eastAsia="sv-SE"/>
        </w:rPr>
      </w:pPr>
      <w:r w:rsidRPr="00DF7E5C">
        <w:rPr>
          <w:rFonts w:eastAsia="Times New Roman" w:cstheme="minorHAnsi"/>
          <w:color w:val="000000"/>
          <w:lang w:eastAsia="sv-SE"/>
        </w:rPr>
        <w:t xml:space="preserve">DIFASS projektet har stöd från INTERREG IVC programmet, som syftar till att stärka det regionala utvecklingsarbetet genom </w:t>
      </w:r>
      <w:proofErr w:type="spellStart"/>
      <w:r w:rsidRPr="00DF7E5C">
        <w:rPr>
          <w:rFonts w:eastAsia="Times New Roman" w:cstheme="minorHAnsi"/>
          <w:color w:val="000000"/>
          <w:lang w:eastAsia="sv-SE"/>
        </w:rPr>
        <w:t>nätverkande</w:t>
      </w:r>
      <w:proofErr w:type="spellEnd"/>
      <w:r w:rsidRPr="00DF7E5C">
        <w:rPr>
          <w:rFonts w:eastAsia="Times New Roman" w:cstheme="minorHAnsi"/>
          <w:color w:val="000000"/>
          <w:lang w:eastAsia="sv-SE"/>
        </w:rPr>
        <w:t xml:space="preserve"> och erfarenhetsutbyte. INTERREG IVC erbjuder finansiering för interregionala samarbeten i Europa</w:t>
      </w:r>
      <w:r w:rsidRPr="00DF7E5C">
        <w:rPr>
          <w:rFonts w:ascii="Arial" w:eastAsia="Times New Roman" w:hAnsi="Arial" w:cs="Arial"/>
          <w:color w:val="000000"/>
          <w:sz w:val="18"/>
          <w:szCs w:val="18"/>
          <w:lang w:eastAsia="sv-SE"/>
        </w:rPr>
        <w:t>.</w:t>
      </w:r>
      <w:r>
        <w:rPr>
          <w:rFonts w:ascii="Arial" w:eastAsia="Times New Roman" w:hAnsi="Arial" w:cs="Arial"/>
          <w:color w:val="000000"/>
          <w:sz w:val="18"/>
          <w:szCs w:val="18"/>
          <w:lang w:eastAsia="sv-SE"/>
        </w:rPr>
        <w:t xml:space="preserve"> </w:t>
      </w:r>
    </w:p>
    <w:p w:rsidR="003F2416" w:rsidRPr="00513378" w:rsidRDefault="003F2416" w:rsidP="003F2416">
      <w:pPr>
        <w:spacing w:after="240"/>
        <w:textAlignment w:val="top"/>
        <w:rPr>
          <w:rFonts w:eastAsia="Times New Roman" w:cstheme="minorHAnsi"/>
          <w:b/>
          <w:color w:val="000000"/>
          <w:lang w:eastAsia="sv-SE"/>
        </w:rPr>
      </w:pPr>
      <w:r w:rsidRPr="00513378">
        <w:rPr>
          <w:rFonts w:eastAsia="Times New Roman" w:cstheme="minorHAnsi"/>
          <w:b/>
          <w:color w:val="000000"/>
          <w:lang w:eastAsia="sv-SE"/>
        </w:rPr>
        <w:t>Media är välkommen till presskonferens</w:t>
      </w:r>
    </w:p>
    <w:p w:rsidR="003F2416" w:rsidRPr="00513378" w:rsidRDefault="003F2416" w:rsidP="003F2416">
      <w:pPr>
        <w:spacing w:after="240"/>
        <w:textAlignment w:val="top"/>
        <w:rPr>
          <w:rFonts w:eastAsia="Times New Roman" w:cstheme="minorHAnsi"/>
          <w:b/>
          <w:color w:val="000000"/>
          <w:lang w:eastAsia="sv-SE"/>
        </w:rPr>
      </w:pPr>
      <w:r w:rsidRPr="00513378">
        <w:rPr>
          <w:rFonts w:eastAsia="Times New Roman" w:cstheme="minorHAnsi"/>
          <w:b/>
          <w:color w:val="000000"/>
          <w:lang w:eastAsia="sv-SE"/>
        </w:rPr>
        <w:t xml:space="preserve">Tid: </w:t>
      </w:r>
      <w:proofErr w:type="gramStart"/>
      <w:r w:rsidRPr="00513378">
        <w:rPr>
          <w:rFonts w:eastAsia="Times New Roman" w:cstheme="minorHAnsi"/>
          <w:b/>
          <w:color w:val="000000"/>
          <w:lang w:eastAsia="sv-SE"/>
        </w:rPr>
        <w:t>Tisdag</w:t>
      </w:r>
      <w:proofErr w:type="gramEnd"/>
      <w:r w:rsidRPr="00513378">
        <w:rPr>
          <w:rFonts w:eastAsia="Times New Roman" w:cstheme="minorHAnsi"/>
          <w:b/>
          <w:color w:val="000000"/>
          <w:lang w:eastAsia="sv-SE"/>
        </w:rPr>
        <w:t xml:space="preserve"> den 3 juni kl 13.05 – 14.05</w:t>
      </w:r>
    </w:p>
    <w:p w:rsidR="003F2416" w:rsidRDefault="003F2416" w:rsidP="003F2416">
      <w:pPr>
        <w:spacing w:after="240"/>
        <w:textAlignment w:val="top"/>
        <w:rPr>
          <w:rFonts w:cstheme="minorHAnsi"/>
          <w:b/>
          <w:color w:val="333333"/>
        </w:rPr>
      </w:pPr>
      <w:r w:rsidRPr="00513378">
        <w:rPr>
          <w:rStyle w:val="Betoning"/>
          <w:rFonts w:cstheme="minorHAnsi"/>
          <w:b/>
          <w:i w:val="0"/>
        </w:rPr>
        <w:t>Plats:</w:t>
      </w:r>
      <w:r w:rsidRPr="00513378">
        <w:rPr>
          <w:rStyle w:val="Betoning"/>
          <w:rFonts w:cstheme="minorHAnsi"/>
          <w:b/>
        </w:rPr>
        <w:t xml:space="preserve"> </w:t>
      </w:r>
      <w:proofErr w:type="spellStart"/>
      <w:r w:rsidR="00513378" w:rsidRPr="00513378">
        <w:rPr>
          <w:rFonts w:cstheme="minorHAnsi"/>
          <w:b/>
          <w:color w:val="333333"/>
        </w:rPr>
        <w:t>Quality</w:t>
      </w:r>
      <w:proofErr w:type="spellEnd"/>
      <w:r w:rsidR="00513378" w:rsidRPr="00513378">
        <w:rPr>
          <w:rFonts w:cstheme="minorHAnsi"/>
          <w:b/>
          <w:color w:val="333333"/>
        </w:rPr>
        <w:t xml:space="preserve"> </w:t>
      </w:r>
      <w:proofErr w:type="spellStart"/>
      <w:r w:rsidR="00513378" w:rsidRPr="00513378">
        <w:rPr>
          <w:rFonts w:cstheme="minorHAnsi"/>
          <w:b/>
          <w:color w:val="333333"/>
        </w:rPr>
        <w:t>Hotel</w:t>
      </w:r>
      <w:proofErr w:type="spellEnd"/>
      <w:r w:rsidR="00513378" w:rsidRPr="00513378">
        <w:rPr>
          <w:rFonts w:cstheme="minorHAnsi"/>
          <w:b/>
          <w:color w:val="333333"/>
        </w:rPr>
        <w:t xml:space="preserve"> Galaxen, Jussi Björlings väg 25, 784 32 Borlänge,</w:t>
      </w:r>
      <w:r w:rsidR="00513378" w:rsidRPr="00513378">
        <w:rPr>
          <w:rFonts w:cstheme="minorHAnsi"/>
          <w:b/>
          <w:color w:val="333333"/>
        </w:rPr>
        <w:t xml:space="preserve"> </w:t>
      </w:r>
      <w:proofErr w:type="gramStart"/>
      <w:r w:rsidR="00513378" w:rsidRPr="00513378">
        <w:rPr>
          <w:rFonts w:cstheme="minorHAnsi"/>
          <w:b/>
          <w:color w:val="333333"/>
        </w:rPr>
        <w:t>rum</w:t>
      </w:r>
      <w:r w:rsidR="00513378">
        <w:rPr>
          <w:rFonts w:cstheme="minorHAnsi"/>
          <w:b/>
          <w:color w:val="333333"/>
        </w:rPr>
        <w:t xml:space="preserve"> ?</w:t>
      </w:r>
      <w:proofErr w:type="gramEnd"/>
    </w:p>
    <w:p w:rsidR="00513378" w:rsidRPr="00513378" w:rsidRDefault="00513378" w:rsidP="003F2416">
      <w:pPr>
        <w:spacing w:after="240"/>
        <w:textAlignment w:val="top"/>
        <w:rPr>
          <w:rStyle w:val="Betoning"/>
          <w:rFonts w:cstheme="minorHAnsi"/>
          <w:b/>
        </w:rPr>
      </w:pPr>
    </w:p>
    <w:p w:rsidR="00513378" w:rsidRDefault="005761B5" w:rsidP="006E2B29">
      <w:pPr>
        <w:rPr>
          <w:rFonts w:eastAsia="Times New Roman"/>
          <w:sz w:val="22"/>
          <w:szCs w:val="22"/>
        </w:rPr>
      </w:pPr>
      <w:r w:rsidRPr="00603F5C">
        <w:rPr>
          <w:rFonts w:cstheme="minorHAnsi"/>
          <w:sz w:val="22"/>
          <w:szCs w:val="22"/>
        </w:rPr>
        <w:t>Önska</w:t>
      </w:r>
      <w:r w:rsidR="00B7221E" w:rsidRPr="00603F5C">
        <w:rPr>
          <w:rFonts w:cstheme="minorHAnsi"/>
          <w:sz w:val="22"/>
          <w:szCs w:val="22"/>
        </w:rPr>
        <w:t>s mer</w:t>
      </w:r>
      <w:r w:rsidRPr="00603F5C">
        <w:rPr>
          <w:rFonts w:cstheme="minorHAnsi"/>
          <w:sz w:val="22"/>
          <w:szCs w:val="22"/>
        </w:rPr>
        <w:t xml:space="preserve"> information</w:t>
      </w:r>
      <w:r w:rsidR="003F2D95" w:rsidRPr="00603F5C">
        <w:rPr>
          <w:rFonts w:cstheme="minorHAnsi"/>
          <w:sz w:val="22"/>
          <w:szCs w:val="22"/>
        </w:rPr>
        <w:t xml:space="preserve"> kontakta: </w:t>
      </w:r>
      <w:r w:rsidR="00DF7E5C">
        <w:rPr>
          <w:rFonts w:cstheme="minorHAnsi"/>
          <w:sz w:val="22"/>
          <w:szCs w:val="22"/>
        </w:rPr>
        <w:t>Erika Hinz</w:t>
      </w:r>
      <w:r w:rsidR="008B5CA4" w:rsidRPr="00603F5C">
        <w:rPr>
          <w:rFonts w:cstheme="minorHAnsi"/>
          <w:sz w:val="22"/>
          <w:szCs w:val="22"/>
        </w:rPr>
        <w:t xml:space="preserve">, 0243-24 64 </w:t>
      </w:r>
      <w:r w:rsidR="00DF7E5C">
        <w:rPr>
          <w:rFonts w:cstheme="minorHAnsi"/>
          <w:sz w:val="22"/>
          <w:szCs w:val="22"/>
        </w:rPr>
        <w:t>02</w:t>
      </w:r>
      <w:r w:rsidR="00BC124A">
        <w:rPr>
          <w:rFonts w:cstheme="minorHAnsi"/>
          <w:sz w:val="22"/>
          <w:szCs w:val="22"/>
        </w:rPr>
        <w:t>,</w:t>
      </w:r>
      <w:r w:rsidR="00DF7E5C">
        <w:rPr>
          <w:rFonts w:cstheme="minorHAnsi"/>
          <w:sz w:val="22"/>
          <w:szCs w:val="22"/>
        </w:rPr>
        <w:t xml:space="preserve"> Sture Ericsson, 0243-24 64 01</w:t>
      </w:r>
      <w:r w:rsidR="00BC124A">
        <w:rPr>
          <w:rFonts w:cstheme="minorHAnsi"/>
          <w:sz w:val="22"/>
          <w:szCs w:val="22"/>
        </w:rPr>
        <w:t xml:space="preserve"> </w:t>
      </w:r>
      <w:r w:rsidR="006E2B29" w:rsidRPr="00603F5C">
        <w:rPr>
          <w:rFonts w:eastAsia="Times New Roman"/>
          <w:sz w:val="22"/>
          <w:szCs w:val="22"/>
        </w:rPr>
        <w:t>eller kommunikationsansvarig Ann-Louise Larsson</w:t>
      </w:r>
      <w:r w:rsidR="00B7221E" w:rsidRPr="00603F5C">
        <w:rPr>
          <w:rFonts w:eastAsia="Times New Roman"/>
          <w:sz w:val="22"/>
          <w:szCs w:val="22"/>
        </w:rPr>
        <w:t xml:space="preserve"> </w:t>
      </w:r>
      <w:r w:rsidR="008B5CA4" w:rsidRPr="00603F5C">
        <w:rPr>
          <w:rFonts w:eastAsia="Times New Roman"/>
          <w:sz w:val="22"/>
          <w:szCs w:val="22"/>
        </w:rPr>
        <w:t>0243-24 64 05</w:t>
      </w:r>
      <w:r w:rsidR="00B7221E" w:rsidRPr="00603F5C">
        <w:rPr>
          <w:rFonts w:eastAsia="Times New Roman"/>
          <w:sz w:val="22"/>
          <w:szCs w:val="22"/>
        </w:rPr>
        <w:t xml:space="preserve">.            </w:t>
      </w:r>
    </w:p>
    <w:p w:rsidR="00513378" w:rsidRDefault="00513378" w:rsidP="006E2B29">
      <w:pPr>
        <w:rPr>
          <w:rFonts w:eastAsia="Times New Roman"/>
          <w:sz w:val="22"/>
          <w:szCs w:val="22"/>
        </w:rPr>
      </w:pPr>
    </w:p>
    <w:p w:rsidR="00513378" w:rsidRDefault="00513378" w:rsidP="006E2B29">
      <w:pPr>
        <w:rPr>
          <w:rFonts w:eastAsia="Times New Roman"/>
          <w:sz w:val="22"/>
          <w:szCs w:val="22"/>
        </w:rPr>
      </w:pPr>
    </w:p>
    <w:p w:rsidR="00513378" w:rsidRDefault="00513378" w:rsidP="006E2B29">
      <w:pPr>
        <w:rPr>
          <w:rFonts w:eastAsia="Times New Roman"/>
          <w:sz w:val="22"/>
          <w:szCs w:val="22"/>
        </w:rPr>
      </w:pPr>
      <w:bookmarkStart w:id="0" w:name="_GoBack"/>
      <w:bookmarkEnd w:id="0"/>
    </w:p>
    <w:p w:rsidR="00811144" w:rsidRPr="00513378" w:rsidRDefault="00513378" w:rsidP="006E2B29">
      <w:pPr>
        <w:rPr>
          <w:rFonts w:ascii="Times New Roman" w:eastAsia="Times New Roman" w:hAnsi="Times New Roman" w:cs="Times New Roman"/>
          <w:i/>
          <w:sz w:val="18"/>
          <w:szCs w:val="18"/>
        </w:rPr>
      </w:pPr>
      <w:r w:rsidRPr="00513378">
        <w:rPr>
          <w:rFonts w:ascii="Arial" w:hAnsi="Arial" w:cs="Arial"/>
          <w:i/>
          <w:color w:val="000000"/>
          <w:sz w:val="18"/>
          <w:szCs w:val="18"/>
          <w:shd w:val="clear" w:color="auto" w:fill="FFFFFF"/>
        </w:rPr>
        <w:t>Stiftelsen Teknikdalen</w:t>
      </w:r>
      <w:r w:rsidRPr="00513378">
        <w:rPr>
          <w:rFonts w:ascii="Arial" w:hAnsi="Arial" w:cs="Arial"/>
          <w:i/>
          <w:color w:val="000000"/>
          <w:sz w:val="18"/>
          <w:szCs w:val="18"/>
          <w:shd w:val="clear" w:color="auto" w:fill="FFFFFF"/>
        </w:rPr>
        <w:t> initierar, driver och deltar i regionala, nationella och internationella projekt samt underlättar för nya affärskoncept och innovationer från idéstadium till marknaden. Samtliga aktiviteter som genomförs syftar till att generera ökad regional tillväxt och utveckling.</w:t>
      </w:r>
      <w:r w:rsidR="00B7221E" w:rsidRPr="00513378">
        <w:rPr>
          <w:rFonts w:eastAsia="Times New Roman"/>
          <w:i/>
          <w:sz w:val="18"/>
          <w:szCs w:val="18"/>
        </w:rPr>
        <w:t xml:space="preserve">         </w:t>
      </w:r>
      <w:r w:rsidR="00176768" w:rsidRPr="00513378">
        <w:rPr>
          <w:b/>
          <w:i/>
          <w:sz w:val="18"/>
          <w:szCs w:val="18"/>
        </w:rPr>
        <w:t xml:space="preserve"> </w:t>
      </w:r>
      <w:r w:rsidR="00811144" w:rsidRPr="00513378">
        <w:rPr>
          <w:b/>
          <w:i/>
          <w:sz w:val="18"/>
          <w:szCs w:val="18"/>
        </w:rPr>
        <w:tab/>
      </w:r>
    </w:p>
    <w:sectPr w:rsidR="00811144" w:rsidRPr="00513378" w:rsidSect="00925EC5">
      <w:headerReference w:type="default" r:id="rId8"/>
      <w:footerReference w:type="default" r:id="rId9"/>
      <w:headerReference w:type="first" r:id="rId10"/>
      <w:footerReference w:type="first" r:id="rId11"/>
      <w:pgSz w:w="11906" w:h="16838" w:code="9"/>
      <w:pgMar w:top="2268" w:right="1134" w:bottom="1843" w:left="1134" w:header="624" w:footer="38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416" w:rsidRDefault="003F2416">
      <w:r>
        <w:separator/>
      </w:r>
    </w:p>
  </w:endnote>
  <w:endnote w:type="continuationSeparator" w:id="0">
    <w:p w:rsidR="003F2416" w:rsidRDefault="003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16" w:rsidRPr="00C37035" w:rsidRDefault="003F2416" w:rsidP="00C50A67">
    <w:pPr>
      <w:pStyle w:val="Sidfot"/>
      <w:ind w:right="-153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16" w:rsidRDefault="003F2416">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2416" w:rsidRPr="007D40C0" w:rsidRDefault="003F2416"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rsidR="003F2416" w:rsidRPr="007D40C0" w:rsidRDefault="003F2416"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rsidR="003F2416" w:rsidRPr="007D40C0" w:rsidRDefault="003F2416"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3F2416" w:rsidRPr="0058084A" w:rsidRDefault="003F2416" w:rsidP="00CE0124">
                          <w:pPr>
                            <w:jc w:val="center"/>
                            <w:rPr>
                              <w:rFonts w:asciiTheme="majorHAnsi" w:hAnsiTheme="majorHAnsi" w:cstheme="majorHAnsi"/>
                              <w:sz w:val="20"/>
                              <w:szCs w:val="20"/>
                            </w:rPr>
                          </w:pPr>
                        </w:p>
                        <w:p w:rsidR="003F2416" w:rsidRPr="0058084A" w:rsidRDefault="003F2416" w:rsidP="00CE0124">
                          <w:pPr>
                            <w:jc w:val="center"/>
                            <w:rPr>
                              <w:rFonts w:asciiTheme="majorHAnsi" w:hAnsiTheme="majorHAnsi" w:cstheme="majorHAnsi"/>
                              <w:sz w:val="20"/>
                              <w:szCs w:val="20"/>
                            </w:rPr>
                          </w:pPr>
                        </w:p>
                        <w:bookmarkEnd w:id="6"/>
                        <w:p w:rsidR="003F2416" w:rsidRPr="0058084A" w:rsidRDefault="003F2416"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rsidR="00E235F0" w:rsidRPr="007D40C0" w:rsidRDefault="00E235F0"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7"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8" w:name="Pnr"/>
                    <w:bookmarkEnd w:id="7"/>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8"/>
                    <w:r w:rsidRPr="007D40C0">
                      <w:rPr>
                        <w:rFonts w:asciiTheme="majorHAnsi" w:hAnsiTheme="majorHAnsi" w:cstheme="majorHAnsi"/>
                        <w:b/>
                        <w:sz w:val="18"/>
                        <w:szCs w:val="18"/>
                      </w:rPr>
                      <w:t xml:space="preserve"> </w:t>
                    </w:r>
                    <w:bookmarkStart w:id="9" w:name="POrt"/>
                    <w:r w:rsidRPr="007D40C0">
                      <w:rPr>
                        <w:rFonts w:asciiTheme="majorHAnsi" w:hAnsiTheme="majorHAnsi" w:cstheme="majorHAnsi"/>
                        <w:b/>
                        <w:sz w:val="18"/>
                        <w:szCs w:val="18"/>
                      </w:rPr>
                      <w:t>Borlänge</w:t>
                    </w:r>
                    <w:bookmarkEnd w:id="9"/>
                  </w:p>
                  <w:p w:rsidR="00E235F0" w:rsidRPr="007D40C0" w:rsidRDefault="00E235F0" w:rsidP="00CE0124">
                    <w:pPr>
                      <w:jc w:val="center"/>
                      <w:rPr>
                        <w:rFonts w:asciiTheme="majorHAnsi" w:hAnsiTheme="majorHAnsi" w:cstheme="majorHAnsi"/>
                        <w:sz w:val="16"/>
                        <w:szCs w:val="16"/>
                      </w:rPr>
                    </w:pPr>
                    <w:bookmarkStart w:id="10" w:name="Tfn"/>
                    <w:r w:rsidRPr="007D40C0">
                      <w:rPr>
                        <w:rFonts w:asciiTheme="majorHAnsi" w:hAnsiTheme="majorHAnsi" w:cstheme="majorHAnsi"/>
                        <w:sz w:val="16"/>
                        <w:szCs w:val="16"/>
                      </w:rPr>
                      <w:t xml:space="preserve"> +46 243-734 0</w:t>
                    </w:r>
                    <w:bookmarkStart w:id="11" w:name="Epost"/>
                    <w:bookmarkEnd w:id="10"/>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2" w:name="Internet"/>
                    <w:r w:rsidRPr="007D40C0">
                      <w:rPr>
                        <w:rFonts w:asciiTheme="majorHAnsi" w:hAnsiTheme="majorHAnsi" w:cstheme="majorHAnsi"/>
                        <w:sz w:val="16"/>
                        <w:szCs w:val="16"/>
                      </w:rPr>
                      <w:t xml:space="preserve"> www.teknikdalen.se</w:t>
                    </w:r>
                    <w:bookmarkEnd w:id="12"/>
                  </w:p>
                  <w:p w:rsidR="00E235F0" w:rsidRPr="007D40C0" w:rsidRDefault="00E235F0"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E235F0" w:rsidRPr="0058084A" w:rsidRDefault="00E235F0" w:rsidP="00CE0124">
                    <w:pPr>
                      <w:jc w:val="center"/>
                      <w:rPr>
                        <w:rFonts w:asciiTheme="majorHAnsi" w:hAnsiTheme="majorHAnsi" w:cstheme="majorHAnsi"/>
                        <w:sz w:val="20"/>
                        <w:szCs w:val="20"/>
                      </w:rPr>
                    </w:pPr>
                  </w:p>
                  <w:p w:rsidR="00E235F0" w:rsidRPr="0058084A" w:rsidRDefault="00E235F0" w:rsidP="00CE0124">
                    <w:pPr>
                      <w:jc w:val="center"/>
                      <w:rPr>
                        <w:rFonts w:asciiTheme="majorHAnsi" w:hAnsiTheme="majorHAnsi" w:cstheme="majorHAnsi"/>
                        <w:sz w:val="20"/>
                        <w:szCs w:val="20"/>
                      </w:rPr>
                    </w:pPr>
                  </w:p>
                  <w:bookmarkEnd w:id="11"/>
                  <w:p w:rsidR="00E235F0" w:rsidRPr="0058084A" w:rsidRDefault="00E235F0" w:rsidP="00CE0124">
                    <w:pPr>
                      <w:jc w:val="center"/>
                      <w:rPr>
                        <w:rFonts w:asciiTheme="majorHAnsi" w:hAnsiTheme="majorHAnsi" w:cstheme="majorHAnsi"/>
                        <w:sz w:val="20"/>
                        <w:szCs w:val="20"/>
                      </w:rPr>
                    </w:pPr>
                  </w:p>
                </w:txbxContent>
              </v:textbox>
            </v:shape>
          </w:pict>
        </mc:Fallback>
      </mc:AlternateContent>
    </w:r>
    <w:r>
      <w:rPr>
        <w:noProof/>
        <w:lang w:eastAsia="sv-SE"/>
      </w:rPr>
      <w:drawing>
        <wp:anchor distT="0" distB="0" distL="114300" distR="114300" simplePos="0" relativeHeight="251661312" behindDoc="0" locked="0" layoutInCell="1" allowOverlap="1">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416" w:rsidRDefault="003F2416">
      <w:r>
        <w:separator/>
      </w:r>
    </w:p>
  </w:footnote>
  <w:footnote w:type="continuationSeparator" w:id="0">
    <w:p w:rsidR="003F2416" w:rsidRDefault="003F2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16" w:rsidRDefault="003F2416" w:rsidP="00C50A67">
    <w:pPr>
      <w:pStyle w:val="Sidhuvud"/>
      <w:tabs>
        <w:tab w:val="left" w:pos="68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8" w:type="dxa"/>
      <w:tblCellMar>
        <w:left w:w="28" w:type="dxa"/>
        <w:right w:w="0" w:type="dxa"/>
      </w:tblCellMar>
      <w:tblLook w:val="01E0" w:firstRow="1" w:lastRow="1" w:firstColumn="1" w:lastColumn="1" w:noHBand="0" w:noVBand="0"/>
    </w:tblPr>
    <w:tblGrid>
      <w:gridCol w:w="5103"/>
      <w:gridCol w:w="2410"/>
      <w:gridCol w:w="2126"/>
    </w:tblGrid>
    <w:tr w:rsidR="003F2416">
      <w:trPr>
        <w:trHeight w:val="1021"/>
      </w:trPr>
      <w:tc>
        <w:tcPr>
          <w:tcW w:w="5103" w:type="dxa"/>
        </w:tcPr>
        <w:p w:rsidR="003F2416" w:rsidRDefault="003F2416"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simplePos x="0" y="0"/>
                <wp:positionH relativeFrom="column">
                  <wp:posOffset>-14605</wp:posOffset>
                </wp:positionH>
                <wp:positionV relativeFrom="paragraph">
                  <wp:posOffset>7620</wp:posOffset>
                </wp:positionV>
                <wp:extent cx="1354666" cy="406400"/>
                <wp:effectExtent l="25400" t="0" r="0" b="0"/>
                <wp:wrapNone/>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1"/>
                        <a:srcRect/>
                        <a:stretch>
                          <a:fillRect/>
                        </a:stretch>
                      </pic:blipFill>
                      <pic:spPr bwMode="auto">
                        <a:xfrm>
                          <a:off x="0" y="0"/>
                          <a:ext cx="1354666" cy="406400"/>
                        </a:xfrm>
                        <a:prstGeom prst="rect">
                          <a:avLst/>
                        </a:prstGeom>
                        <a:noFill/>
                        <a:ln w="9525">
                          <a:noFill/>
                          <a:miter lim="800000"/>
                          <a:headEnd/>
                          <a:tailEnd/>
                        </a:ln>
                      </pic:spPr>
                    </pic:pic>
                  </a:graphicData>
                </a:graphic>
              </wp:anchor>
            </w:drawing>
          </w:r>
        </w:p>
        <w:p w:rsidR="003F2416" w:rsidRDefault="003F2416" w:rsidP="00C50A67">
          <w:pPr>
            <w:pStyle w:val="Sidhuvud"/>
            <w:tabs>
              <w:tab w:val="clear" w:pos="4536"/>
              <w:tab w:val="clear" w:pos="9072"/>
            </w:tabs>
            <w:rPr>
              <w:rFonts w:ascii="Times New Roman" w:eastAsia="Times New Roman" w:hAnsi="Times New Roman"/>
              <w:sz w:val="18"/>
            </w:rPr>
          </w:pPr>
        </w:p>
        <w:p w:rsidR="003F2416" w:rsidRDefault="003F2416" w:rsidP="00C50A67">
          <w:pPr>
            <w:pStyle w:val="Sidhuvud"/>
            <w:tabs>
              <w:tab w:val="clear" w:pos="4536"/>
              <w:tab w:val="clear" w:pos="9072"/>
            </w:tabs>
            <w:rPr>
              <w:rFonts w:ascii="Times New Roman" w:eastAsia="Times New Roman" w:hAnsi="Times New Roman"/>
              <w:sz w:val="18"/>
            </w:rPr>
          </w:pPr>
        </w:p>
        <w:p w:rsidR="003F2416" w:rsidRDefault="003F2416" w:rsidP="00C50A67">
          <w:pPr>
            <w:pStyle w:val="Sidhuvud"/>
            <w:tabs>
              <w:tab w:val="clear" w:pos="4536"/>
              <w:tab w:val="clear" w:pos="9072"/>
            </w:tabs>
            <w:rPr>
              <w:rFonts w:ascii="Times New Roman" w:eastAsia="Times New Roman" w:hAnsi="Times New Roman"/>
              <w:sz w:val="18"/>
            </w:rPr>
          </w:pPr>
        </w:p>
        <w:p w:rsidR="003F2416" w:rsidRPr="005E6395" w:rsidRDefault="003F2416" w:rsidP="00C50A67">
          <w:pPr>
            <w:pStyle w:val="Sidhuvud"/>
            <w:tabs>
              <w:tab w:val="clear" w:pos="4536"/>
              <w:tab w:val="clear" w:pos="9072"/>
            </w:tabs>
            <w:rPr>
              <w:rFonts w:ascii="Times New Roman" w:eastAsia="Times New Roman" w:hAnsi="Times New Roman"/>
            </w:rPr>
          </w:pPr>
        </w:p>
      </w:tc>
      <w:tc>
        <w:tcPr>
          <w:tcW w:w="2410" w:type="dxa"/>
        </w:tcPr>
        <w:p w:rsidR="003F2416" w:rsidRPr="006806C3" w:rsidRDefault="003F2416" w:rsidP="00C50A67">
          <w:pPr>
            <w:pStyle w:val="Sidhuvud"/>
            <w:tabs>
              <w:tab w:val="clear" w:pos="4536"/>
              <w:tab w:val="clear" w:pos="9072"/>
            </w:tabs>
            <w:jc w:val="right"/>
            <w:rPr>
              <w:rFonts w:ascii="Times New Roman" w:eastAsia="Times New Roman" w:hAnsi="Times New Roman"/>
              <w:sz w:val="28"/>
            </w:rPr>
          </w:pPr>
        </w:p>
        <w:p w:rsidR="003F2416" w:rsidRPr="001677BF" w:rsidRDefault="003F2416"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rsidR="003F2416" w:rsidRPr="001677BF" w:rsidRDefault="003F2416" w:rsidP="006806C3">
          <w:pPr>
            <w:pStyle w:val="Sidhuvud"/>
            <w:tabs>
              <w:tab w:val="clear" w:pos="4536"/>
              <w:tab w:val="clear" w:pos="9072"/>
            </w:tabs>
            <w:rPr>
              <w:rFonts w:ascii="Times New Roman" w:eastAsia="Times New Roman" w:hAnsi="Times New Roman"/>
            </w:rPr>
          </w:pPr>
        </w:p>
        <w:p w:rsidR="003F2416" w:rsidRDefault="003F2416" w:rsidP="00F22141">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2014-</w:t>
          </w:r>
          <w:r w:rsidR="00513378">
            <w:rPr>
              <w:rFonts w:ascii="Times New Roman" w:eastAsia="Times New Roman" w:hAnsi="Times New Roman"/>
            </w:rPr>
            <w:t>05-27</w:t>
          </w:r>
        </w:p>
        <w:p w:rsidR="00513378" w:rsidRDefault="00513378" w:rsidP="00F22141">
          <w:pPr>
            <w:pStyle w:val="Sidhuvud"/>
            <w:tabs>
              <w:tab w:val="clear" w:pos="4536"/>
              <w:tab w:val="clear" w:pos="9072"/>
            </w:tabs>
            <w:rPr>
              <w:rFonts w:ascii="Times New Roman" w:eastAsia="Times New Roman" w:hAnsi="Times New Roman"/>
            </w:rPr>
          </w:pPr>
        </w:p>
        <w:p w:rsidR="003F2416" w:rsidRPr="00B4489F" w:rsidRDefault="003F2416" w:rsidP="00F22141">
          <w:pPr>
            <w:pStyle w:val="Sidhuvud"/>
            <w:tabs>
              <w:tab w:val="clear" w:pos="4536"/>
              <w:tab w:val="clear" w:pos="9072"/>
            </w:tabs>
            <w:rPr>
              <w:rFonts w:ascii="Times New Roman" w:eastAsia="Times New Roman" w:hAnsi="Times New Roman"/>
            </w:rPr>
          </w:pPr>
        </w:p>
      </w:tc>
      <w:tc>
        <w:tcPr>
          <w:tcW w:w="2126" w:type="dxa"/>
          <w:tcBorders>
            <w:left w:val="nil"/>
          </w:tcBorders>
        </w:tcPr>
        <w:p w:rsidR="003F2416" w:rsidRPr="00696BF5" w:rsidRDefault="003F2416"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59264" behindDoc="0" locked="0" layoutInCell="1" allowOverlap="1">
                <wp:simplePos x="0" y="0"/>
                <wp:positionH relativeFrom="column">
                  <wp:posOffset>275590</wp:posOffset>
                </wp:positionH>
                <wp:positionV relativeFrom="paragraph">
                  <wp:posOffset>3175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r>
            <w:rPr>
              <w:rFonts w:ascii="Times New Roman" w:eastAsia="Times New Roman" w:hAnsi="Times New Roman"/>
              <w:noProof/>
              <w:lang w:eastAsia="sv-SE"/>
            </w:rPr>
            <w:t xml:space="preserve">          </w:t>
          </w:r>
        </w:p>
      </w:tc>
    </w:tr>
  </w:tbl>
  <w:p w:rsidR="003F2416" w:rsidRDefault="003F2416" w:rsidP="00C50A67">
    <w:pPr>
      <w:pStyle w:val="Sidhuvud"/>
    </w:pPr>
    <w:bookmarkStart w:id="1" w:name="DokNam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13166717"/>
    <w:multiLevelType w:val="hybridMultilevel"/>
    <w:tmpl w:val="781E7B3A"/>
    <w:lvl w:ilvl="0" w:tplc="55B800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0E2E81"/>
    <w:multiLevelType w:val="hybridMultilevel"/>
    <w:tmpl w:val="81B2F1AC"/>
    <w:lvl w:ilvl="0" w:tplc="CF1042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1A9D"/>
    <w:rsid w:val="000125FC"/>
    <w:rsid w:val="00065B64"/>
    <w:rsid w:val="00073788"/>
    <w:rsid w:val="00084D8D"/>
    <w:rsid w:val="000B505A"/>
    <w:rsid w:val="000D1CD9"/>
    <w:rsid w:val="000E5C29"/>
    <w:rsid w:val="000E5E4A"/>
    <w:rsid w:val="000F0757"/>
    <w:rsid w:val="001101D5"/>
    <w:rsid w:val="0012097C"/>
    <w:rsid w:val="001220D1"/>
    <w:rsid w:val="00135EB0"/>
    <w:rsid w:val="001677BF"/>
    <w:rsid w:val="00176768"/>
    <w:rsid w:val="00177AEA"/>
    <w:rsid w:val="001847AC"/>
    <w:rsid w:val="0019225A"/>
    <w:rsid w:val="001A1937"/>
    <w:rsid w:val="001D3343"/>
    <w:rsid w:val="001E6F51"/>
    <w:rsid w:val="0024566D"/>
    <w:rsid w:val="00274D9D"/>
    <w:rsid w:val="00277EAB"/>
    <w:rsid w:val="00283DDF"/>
    <w:rsid w:val="00286AB5"/>
    <w:rsid w:val="002A4006"/>
    <w:rsid w:val="002B4CF8"/>
    <w:rsid w:val="002C3882"/>
    <w:rsid w:val="002C52E7"/>
    <w:rsid w:val="002F3107"/>
    <w:rsid w:val="00323C7E"/>
    <w:rsid w:val="00332753"/>
    <w:rsid w:val="0036350F"/>
    <w:rsid w:val="003B5F03"/>
    <w:rsid w:val="003F2416"/>
    <w:rsid w:val="003F2D95"/>
    <w:rsid w:val="00402BCE"/>
    <w:rsid w:val="00433C8B"/>
    <w:rsid w:val="004424D1"/>
    <w:rsid w:val="004462C7"/>
    <w:rsid w:val="004552C9"/>
    <w:rsid w:val="00455560"/>
    <w:rsid w:val="004753B3"/>
    <w:rsid w:val="004B1289"/>
    <w:rsid w:val="004E0142"/>
    <w:rsid w:val="004F08F7"/>
    <w:rsid w:val="00513378"/>
    <w:rsid w:val="005275A7"/>
    <w:rsid w:val="005667D1"/>
    <w:rsid w:val="005761B5"/>
    <w:rsid w:val="0058084A"/>
    <w:rsid w:val="005D355F"/>
    <w:rsid w:val="005D46E5"/>
    <w:rsid w:val="005E6395"/>
    <w:rsid w:val="005F0E8F"/>
    <w:rsid w:val="00601294"/>
    <w:rsid w:val="00603F5C"/>
    <w:rsid w:val="006078F8"/>
    <w:rsid w:val="00617A30"/>
    <w:rsid w:val="00617B09"/>
    <w:rsid w:val="006363B8"/>
    <w:rsid w:val="0064349C"/>
    <w:rsid w:val="006523CE"/>
    <w:rsid w:val="006569C0"/>
    <w:rsid w:val="006806C3"/>
    <w:rsid w:val="006926C7"/>
    <w:rsid w:val="00696AEC"/>
    <w:rsid w:val="006A125E"/>
    <w:rsid w:val="006B165B"/>
    <w:rsid w:val="006E2B29"/>
    <w:rsid w:val="00724213"/>
    <w:rsid w:val="007507C0"/>
    <w:rsid w:val="007548D7"/>
    <w:rsid w:val="00795BEA"/>
    <w:rsid w:val="007D40C0"/>
    <w:rsid w:val="007E403E"/>
    <w:rsid w:val="007E7A80"/>
    <w:rsid w:val="007F69C6"/>
    <w:rsid w:val="00807783"/>
    <w:rsid w:val="00811144"/>
    <w:rsid w:val="0081343E"/>
    <w:rsid w:val="00814913"/>
    <w:rsid w:val="00821FF7"/>
    <w:rsid w:val="00822B60"/>
    <w:rsid w:val="00840218"/>
    <w:rsid w:val="00850244"/>
    <w:rsid w:val="00860E01"/>
    <w:rsid w:val="008B5CA4"/>
    <w:rsid w:val="008D695F"/>
    <w:rsid w:val="008E7E4E"/>
    <w:rsid w:val="008F2686"/>
    <w:rsid w:val="00925EC5"/>
    <w:rsid w:val="00950FA0"/>
    <w:rsid w:val="00985501"/>
    <w:rsid w:val="00986D08"/>
    <w:rsid w:val="009A0735"/>
    <w:rsid w:val="009C0A7E"/>
    <w:rsid w:val="009C289E"/>
    <w:rsid w:val="00A34E92"/>
    <w:rsid w:val="00A42979"/>
    <w:rsid w:val="00A72AE8"/>
    <w:rsid w:val="00A72B31"/>
    <w:rsid w:val="00A7550D"/>
    <w:rsid w:val="00A83239"/>
    <w:rsid w:val="00A96782"/>
    <w:rsid w:val="00AF171E"/>
    <w:rsid w:val="00AF2642"/>
    <w:rsid w:val="00B047B7"/>
    <w:rsid w:val="00B20DC2"/>
    <w:rsid w:val="00B338A5"/>
    <w:rsid w:val="00B4489F"/>
    <w:rsid w:val="00B71FFA"/>
    <w:rsid w:val="00B7221E"/>
    <w:rsid w:val="00BA5F65"/>
    <w:rsid w:val="00BC07EF"/>
    <w:rsid w:val="00BC124A"/>
    <w:rsid w:val="00BE00C5"/>
    <w:rsid w:val="00C02482"/>
    <w:rsid w:val="00C05AB1"/>
    <w:rsid w:val="00C1052C"/>
    <w:rsid w:val="00C30E7A"/>
    <w:rsid w:val="00C50A67"/>
    <w:rsid w:val="00C63FF7"/>
    <w:rsid w:val="00C64F15"/>
    <w:rsid w:val="00C94605"/>
    <w:rsid w:val="00CE0124"/>
    <w:rsid w:val="00CF6DE3"/>
    <w:rsid w:val="00D24891"/>
    <w:rsid w:val="00D41DED"/>
    <w:rsid w:val="00D423D2"/>
    <w:rsid w:val="00D601F2"/>
    <w:rsid w:val="00D655CF"/>
    <w:rsid w:val="00D73AA6"/>
    <w:rsid w:val="00D81EF8"/>
    <w:rsid w:val="00D9393D"/>
    <w:rsid w:val="00DB0C2C"/>
    <w:rsid w:val="00DB28B1"/>
    <w:rsid w:val="00DD564E"/>
    <w:rsid w:val="00DE6F8D"/>
    <w:rsid w:val="00DE797C"/>
    <w:rsid w:val="00DF7E5C"/>
    <w:rsid w:val="00E230D2"/>
    <w:rsid w:val="00E235F0"/>
    <w:rsid w:val="00E564D5"/>
    <w:rsid w:val="00F22141"/>
    <w:rsid w:val="00F31981"/>
    <w:rsid w:val="00F95474"/>
    <w:rsid w:val="00FA26B1"/>
    <w:rsid w:val="00FA684F"/>
    <w:rsid w:val="00FB043B"/>
    <w:rsid w:val="00FC1DD1"/>
    <w:rsid w:val="00FC2E3C"/>
    <w:rsid w:val="00FC6D83"/>
    <w:rsid w:val="00FD4B2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17A30"/>
    <w:pPr>
      <w:spacing w:after="240"/>
    </w:pPr>
    <w:rPr>
      <w:rFonts w:ascii="Times New Roman" w:eastAsia="Times New Roman" w:hAnsi="Times New Roman" w:cs="Times New Roman"/>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17A30"/>
    <w:pPr>
      <w:spacing w:after="240"/>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720">
      <w:bodyDiv w:val="1"/>
      <w:marLeft w:val="0"/>
      <w:marRight w:val="0"/>
      <w:marTop w:val="0"/>
      <w:marBottom w:val="0"/>
      <w:divBdr>
        <w:top w:val="none" w:sz="0" w:space="0" w:color="auto"/>
        <w:left w:val="none" w:sz="0" w:space="0" w:color="auto"/>
        <w:bottom w:val="none" w:sz="0" w:space="0" w:color="auto"/>
        <w:right w:val="none" w:sz="0" w:space="0" w:color="auto"/>
      </w:divBdr>
      <w:divsChild>
        <w:div w:id="1765221876">
          <w:marLeft w:val="0"/>
          <w:marRight w:val="0"/>
          <w:marTop w:val="0"/>
          <w:marBottom w:val="0"/>
          <w:divBdr>
            <w:top w:val="none" w:sz="0" w:space="0" w:color="auto"/>
            <w:left w:val="none" w:sz="0" w:space="0" w:color="auto"/>
            <w:bottom w:val="none" w:sz="0" w:space="0" w:color="auto"/>
            <w:right w:val="none" w:sz="0" w:space="0" w:color="auto"/>
          </w:divBdr>
          <w:divsChild>
            <w:div w:id="147675068">
              <w:marLeft w:val="0"/>
              <w:marRight w:val="0"/>
              <w:marTop w:val="0"/>
              <w:marBottom w:val="180"/>
              <w:divBdr>
                <w:top w:val="none" w:sz="0" w:space="0" w:color="auto"/>
                <w:left w:val="none" w:sz="0" w:space="0" w:color="auto"/>
                <w:bottom w:val="none" w:sz="0" w:space="0" w:color="auto"/>
                <w:right w:val="none" w:sz="0" w:space="0" w:color="auto"/>
              </w:divBdr>
              <w:divsChild>
                <w:div w:id="1690060995">
                  <w:marLeft w:val="0"/>
                  <w:marRight w:val="0"/>
                  <w:marTop w:val="0"/>
                  <w:marBottom w:val="0"/>
                  <w:divBdr>
                    <w:top w:val="none" w:sz="0" w:space="0" w:color="auto"/>
                    <w:left w:val="none" w:sz="0" w:space="0" w:color="auto"/>
                    <w:bottom w:val="none" w:sz="0" w:space="0" w:color="auto"/>
                    <w:right w:val="none" w:sz="0" w:space="0" w:color="auto"/>
                  </w:divBdr>
                  <w:divsChild>
                    <w:div w:id="149294844">
                      <w:marLeft w:val="0"/>
                      <w:marRight w:val="0"/>
                      <w:marTop w:val="0"/>
                      <w:marBottom w:val="0"/>
                      <w:divBdr>
                        <w:top w:val="none" w:sz="0" w:space="0" w:color="auto"/>
                        <w:left w:val="none" w:sz="0" w:space="0" w:color="auto"/>
                        <w:bottom w:val="none" w:sz="0" w:space="0" w:color="auto"/>
                        <w:right w:val="none" w:sz="0" w:space="0" w:color="auto"/>
                      </w:divBdr>
                      <w:divsChild>
                        <w:div w:id="429666875">
                          <w:marLeft w:val="0"/>
                          <w:marRight w:val="0"/>
                          <w:marTop w:val="0"/>
                          <w:marBottom w:val="0"/>
                          <w:divBdr>
                            <w:top w:val="none" w:sz="0" w:space="0" w:color="auto"/>
                            <w:left w:val="none" w:sz="0" w:space="0" w:color="auto"/>
                            <w:bottom w:val="none" w:sz="0" w:space="0" w:color="auto"/>
                            <w:right w:val="none" w:sz="0" w:space="0" w:color="auto"/>
                          </w:divBdr>
                          <w:divsChild>
                            <w:div w:id="668601239">
                              <w:marLeft w:val="0"/>
                              <w:marRight w:val="0"/>
                              <w:marTop w:val="0"/>
                              <w:marBottom w:val="0"/>
                              <w:divBdr>
                                <w:top w:val="none" w:sz="0" w:space="0" w:color="auto"/>
                                <w:left w:val="none" w:sz="0" w:space="0" w:color="auto"/>
                                <w:bottom w:val="none" w:sz="0" w:space="0" w:color="auto"/>
                                <w:right w:val="none" w:sz="0" w:space="0" w:color="auto"/>
                              </w:divBdr>
                              <w:divsChild>
                                <w:div w:id="2308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17895">
      <w:bodyDiv w:val="1"/>
      <w:marLeft w:val="0"/>
      <w:marRight w:val="0"/>
      <w:marTop w:val="0"/>
      <w:marBottom w:val="0"/>
      <w:divBdr>
        <w:top w:val="none" w:sz="0" w:space="0" w:color="auto"/>
        <w:left w:val="none" w:sz="0" w:space="0" w:color="auto"/>
        <w:bottom w:val="none" w:sz="0" w:space="0" w:color="auto"/>
        <w:right w:val="none" w:sz="0" w:space="0" w:color="auto"/>
      </w:divBdr>
      <w:divsChild>
        <w:div w:id="2038122802">
          <w:marLeft w:val="0"/>
          <w:marRight w:val="0"/>
          <w:marTop w:val="0"/>
          <w:marBottom w:val="0"/>
          <w:divBdr>
            <w:top w:val="none" w:sz="0" w:space="0" w:color="auto"/>
            <w:left w:val="none" w:sz="0" w:space="0" w:color="auto"/>
            <w:bottom w:val="none" w:sz="0" w:space="0" w:color="auto"/>
            <w:right w:val="none" w:sz="0" w:space="0" w:color="auto"/>
          </w:divBdr>
          <w:divsChild>
            <w:div w:id="1512574113">
              <w:marLeft w:val="0"/>
              <w:marRight w:val="0"/>
              <w:marTop w:val="0"/>
              <w:marBottom w:val="180"/>
              <w:divBdr>
                <w:top w:val="none" w:sz="0" w:space="0" w:color="auto"/>
                <w:left w:val="none" w:sz="0" w:space="0" w:color="auto"/>
                <w:bottom w:val="none" w:sz="0" w:space="0" w:color="auto"/>
                <w:right w:val="none" w:sz="0" w:space="0" w:color="auto"/>
              </w:divBdr>
              <w:divsChild>
                <w:div w:id="1491871649">
                  <w:marLeft w:val="0"/>
                  <w:marRight w:val="0"/>
                  <w:marTop w:val="0"/>
                  <w:marBottom w:val="0"/>
                  <w:divBdr>
                    <w:top w:val="none" w:sz="0" w:space="0" w:color="auto"/>
                    <w:left w:val="none" w:sz="0" w:space="0" w:color="auto"/>
                    <w:bottom w:val="none" w:sz="0" w:space="0" w:color="auto"/>
                    <w:right w:val="none" w:sz="0" w:space="0" w:color="auto"/>
                  </w:divBdr>
                  <w:divsChild>
                    <w:div w:id="612904118">
                      <w:marLeft w:val="0"/>
                      <w:marRight w:val="0"/>
                      <w:marTop w:val="0"/>
                      <w:marBottom w:val="0"/>
                      <w:divBdr>
                        <w:top w:val="none" w:sz="0" w:space="0" w:color="auto"/>
                        <w:left w:val="none" w:sz="0" w:space="0" w:color="auto"/>
                        <w:bottom w:val="none" w:sz="0" w:space="0" w:color="auto"/>
                        <w:right w:val="none" w:sz="0" w:space="0" w:color="auto"/>
                      </w:divBdr>
                      <w:divsChild>
                        <w:div w:id="307175387">
                          <w:marLeft w:val="0"/>
                          <w:marRight w:val="0"/>
                          <w:marTop w:val="0"/>
                          <w:marBottom w:val="0"/>
                          <w:divBdr>
                            <w:top w:val="none" w:sz="0" w:space="0" w:color="auto"/>
                            <w:left w:val="none" w:sz="0" w:space="0" w:color="auto"/>
                            <w:bottom w:val="none" w:sz="0" w:space="0" w:color="auto"/>
                            <w:right w:val="none" w:sz="0" w:space="0" w:color="auto"/>
                          </w:divBdr>
                          <w:divsChild>
                            <w:div w:id="1462923259">
                              <w:marLeft w:val="0"/>
                              <w:marRight w:val="0"/>
                              <w:marTop w:val="0"/>
                              <w:marBottom w:val="0"/>
                              <w:divBdr>
                                <w:top w:val="none" w:sz="0" w:space="0" w:color="auto"/>
                                <w:left w:val="none" w:sz="0" w:space="0" w:color="auto"/>
                                <w:bottom w:val="none" w:sz="0" w:space="0" w:color="auto"/>
                                <w:right w:val="none" w:sz="0" w:space="0" w:color="auto"/>
                              </w:divBdr>
                              <w:divsChild>
                                <w:div w:id="966279225">
                                  <w:marLeft w:val="0"/>
                                  <w:marRight w:val="0"/>
                                  <w:marTop w:val="0"/>
                                  <w:marBottom w:val="0"/>
                                  <w:divBdr>
                                    <w:top w:val="none" w:sz="0" w:space="0" w:color="auto"/>
                                    <w:left w:val="none" w:sz="0" w:space="0" w:color="auto"/>
                                    <w:bottom w:val="none" w:sz="0" w:space="0" w:color="auto"/>
                                    <w:right w:val="none" w:sz="0" w:space="0" w:color="auto"/>
                                  </w:divBdr>
                                  <w:divsChild>
                                    <w:div w:id="6144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5946">
      <w:bodyDiv w:val="1"/>
      <w:marLeft w:val="0"/>
      <w:marRight w:val="0"/>
      <w:marTop w:val="0"/>
      <w:marBottom w:val="0"/>
      <w:divBdr>
        <w:top w:val="none" w:sz="0" w:space="0" w:color="auto"/>
        <w:left w:val="none" w:sz="0" w:space="0" w:color="auto"/>
        <w:bottom w:val="none" w:sz="0" w:space="0" w:color="auto"/>
        <w:right w:val="none" w:sz="0" w:space="0" w:color="auto"/>
      </w:divBdr>
      <w:divsChild>
        <w:div w:id="1712070555">
          <w:marLeft w:val="0"/>
          <w:marRight w:val="0"/>
          <w:marTop w:val="0"/>
          <w:marBottom w:val="0"/>
          <w:divBdr>
            <w:top w:val="none" w:sz="0" w:space="0" w:color="auto"/>
            <w:left w:val="none" w:sz="0" w:space="0" w:color="auto"/>
            <w:bottom w:val="none" w:sz="0" w:space="0" w:color="auto"/>
            <w:right w:val="none" w:sz="0" w:space="0" w:color="auto"/>
          </w:divBdr>
          <w:divsChild>
            <w:div w:id="1426069188">
              <w:marLeft w:val="0"/>
              <w:marRight w:val="0"/>
              <w:marTop w:val="0"/>
              <w:marBottom w:val="180"/>
              <w:divBdr>
                <w:top w:val="none" w:sz="0" w:space="0" w:color="auto"/>
                <w:left w:val="none" w:sz="0" w:space="0" w:color="auto"/>
                <w:bottom w:val="none" w:sz="0" w:space="0" w:color="auto"/>
                <w:right w:val="none" w:sz="0" w:space="0" w:color="auto"/>
              </w:divBdr>
              <w:divsChild>
                <w:div w:id="469707077">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0"/>
                      <w:marBottom w:val="0"/>
                      <w:divBdr>
                        <w:top w:val="none" w:sz="0" w:space="0" w:color="auto"/>
                        <w:left w:val="none" w:sz="0" w:space="0" w:color="auto"/>
                        <w:bottom w:val="none" w:sz="0" w:space="0" w:color="auto"/>
                        <w:right w:val="none" w:sz="0" w:space="0" w:color="auto"/>
                      </w:divBdr>
                      <w:divsChild>
                        <w:div w:id="2710538">
                          <w:marLeft w:val="0"/>
                          <w:marRight w:val="0"/>
                          <w:marTop w:val="0"/>
                          <w:marBottom w:val="0"/>
                          <w:divBdr>
                            <w:top w:val="none" w:sz="0" w:space="0" w:color="auto"/>
                            <w:left w:val="none" w:sz="0" w:space="0" w:color="auto"/>
                            <w:bottom w:val="none" w:sz="0" w:space="0" w:color="auto"/>
                            <w:right w:val="none" w:sz="0" w:space="0" w:color="auto"/>
                          </w:divBdr>
                          <w:divsChild>
                            <w:div w:id="184446380">
                              <w:marLeft w:val="0"/>
                              <w:marRight w:val="0"/>
                              <w:marTop w:val="0"/>
                              <w:marBottom w:val="0"/>
                              <w:divBdr>
                                <w:top w:val="none" w:sz="0" w:space="0" w:color="auto"/>
                                <w:left w:val="none" w:sz="0" w:space="0" w:color="auto"/>
                                <w:bottom w:val="none" w:sz="0" w:space="0" w:color="auto"/>
                                <w:right w:val="none" w:sz="0" w:space="0" w:color="auto"/>
                              </w:divBdr>
                              <w:divsChild>
                                <w:div w:id="448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92684">
      <w:bodyDiv w:val="1"/>
      <w:marLeft w:val="0"/>
      <w:marRight w:val="0"/>
      <w:marTop w:val="0"/>
      <w:marBottom w:val="0"/>
      <w:divBdr>
        <w:top w:val="none" w:sz="0" w:space="0" w:color="auto"/>
        <w:left w:val="none" w:sz="0" w:space="0" w:color="auto"/>
        <w:bottom w:val="none" w:sz="0" w:space="0" w:color="auto"/>
        <w:right w:val="none" w:sz="0" w:space="0" w:color="auto"/>
      </w:divBdr>
    </w:div>
    <w:div w:id="1834448663">
      <w:bodyDiv w:val="1"/>
      <w:marLeft w:val="0"/>
      <w:marRight w:val="0"/>
      <w:marTop w:val="0"/>
      <w:marBottom w:val="0"/>
      <w:divBdr>
        <w:top w:val="none" w:sz="0" w:space="0" w:color="auto"/>
        <w:left w:val="none" w:sz="0" w:space="0" w:color="auto"/>
        <w:bottom w:val="none" w:sz="0" w:space="0" w:color="auto"/>
        <w:right w:val="none" w:sz="0" w:space="0" w:color="auto"/>
      </w:divBdr>
      <w:divsChild>
        <w:div w:id="2063678114">
          <w:marLeft w:val="0"/>
          <w:marRight w:val="0"/>
          <w:marTop w:val="0"/>
          <w:marBottom w:val="0"/>
          <w:divBdr>
            <w:top w:val="none" w:sz="0" w:space="0" w:color="auto"/>
            <w:left w:val="none" w:sz="0" w:space="0" w:color="auto"/>
            <w:bottom w:val="none" w:sz="0" w:space="0" w:color="auto"/>
            <w:right w:val="none" w:sz="0" w:space="0" w:color="auto"/>
          </w:divBdr>
          <w:divsChild>
            <w:div w:id="64381785">
              <w:marLeft w:val="0"/>
              <w:marRight w:val="0"/>
              <w:marTop w:val="0"/>
              <w:marBottom w:val="180"/>
              <w:divBdr>
                <w:top w:val="none" w:sz="0" w:space="0" w:color="auto"/>
                <w:left w:val="none" w:sz="0" w:space="0" w:color="auto"/>
                <w:bottom w:val="none" w:sz="0" w:space="0" w:color="auto"/>
                <w:right w:val="none" w:sz="0" w:space="0" w:color="auto"/>
              </w:divBdr>
              <w:divsChild>
                <w:div w:id="1770737249">
                  <w:marLeft w:val="0"/>
                  <w:marRight w:val="0"/>
                  <w:marTop w:val="0"/>
                  <w:marBottom w:val="0"/>
                  <w:divBdr>
                    <w:top w:val="none" w:sz="0" w:space="0" w:color="auto"/>
                    <w:left w:val="none" w:sz="0" w:space="0" w:color="auto"/>
                    <w:bottom w:val="none" w:sz="0" w:space="0" w:color="auto"/>
                    <w:right w:val="none" w:sz="0" w:space="0" w:color="auto"/>
                  </w:divBdr>
                  <w:divsChild>
                    <w:div w:id="1129739508">
                      <w:marLeft w:val="0"/>
                      <w:marRight w:val="0"/>
                      <w:marTop w:val="0"/>
                      <w:marBottom w:val="0"/>
                      <w:divBdr>
                        <w:top w:val="none" w:sz="0" w:space="0" w:color="auto"/>
                        <w:left w:val="none" w:sz="0" w:space="0" w:color="auto"/>
                        <w:bottom w:val="none" w:sz="0" w:space="0" w:color="auto"/>
                        <w:right w:val="none" w:sz="0" w:space="0" w:color="auto"/>
                      </w:divBdr>
                      <w:divsChild>
                        <w:div w:id="272594804">
                          <w:marLeft w:val="0"/>
                          <w:marRight w:val="0"/>
                          <w:marTop w:val="0"/>
                          <w:marBottom w:val="0"/>
                          <w:divBdr>
                            <w:top w:val="none" w:sz="0" w:space="0" w:color="auto"/>
                            <w:left w:val="none" w:sz="0" w:space="0" w:color="auto"/>
                            <w:bottom w:val="none" w:sz="0" w:space="0" w:color="auto"/>
                            <w:right w:val="none" w:sz="0" w:space="0" w:color="auto"/>
                          </w:divBdr>
                          <w:divsChild>
                            <w:div w:id="1948074923">
                              <w:marLeft w:val="0"/>
                              <w:marRight w:val="0"/>
                              <w:marTop w:val="0"/>
                              <w:marBottom w:val="0"/>
                              <w:divBdr>
                                <w:top w:val="none" w:sz="0" w:space="0" w:color="auto"/>
                                <w:left w:val="none" w:sz="0" w:space="0" w:color="auto"/>
                                <w:bottom w:val="none" w:sz="0" w:space="0" w:color="auto"/>
                                <w:right w:val="none" w:sz="0" w:space="0" w:color="auto"/>
                              </w:divBdr>
                              <w:divsChild>
                                <w:div w:id="482166618">
                                  <w:marLeft w:val="0"/>
                                  <w:marRight w:val="0"/>
                                  <w:marTop w:val="0"/>
                                  <w:marBottom w:val="0"/>
                                  <w:divBdr>
                                    <w:top w:val="none" w:sz="0" w:space="0" w:color="auto"/>
                                    <w:left w:val="none" w:sz="0" w:space="0" w:color="auto"/>
                                    <w:bottom w:val="none" w:sz="0" w:space="0" w:color="auto"/>
                                    <w:right w:val="none" w:sz="0" w:space="0" w:color="auto"/>
                                  </w:divBdr>
                                  <w:divsChild>
                                    <w:div w:id="511918275">
                                      <w:marLeft w:val="0"/>
                                      <w:marRight w:val="0"/>
                                      <w:marTop w:val="0"/>
                                      <w:marBottom w:val="0"/>
                                      <w:divBdr>
                                        <w:top w:val="none" w:sz="0" w:space="0" w:color="auto"/>
                                        <w:left w:val="none" w:sz="0" w:space="0" w:color="auto"/>
                                        <w:bottom w:val="none" w:sz="0" w:space="0" w:color="auto"/>
                                        <w:right w:val="none" w:sz="0" w:space="0" w:color="auto"/>
                                      </w:divBdr>
                                    </w:div>
                                  </w:divsChild>
                                </w:div>
                                <w:div w:id="507987562">
                                  <w:marLeft w:val="0"/>
                                  <w:marRight w:val="0"/>
                                  <w:marTop w:val="0"/>
                                  <w:marBottom w:val="0"/>
                                  <w:divBdr>
                                    <w:top w:val="none" w:sz="0" w:space="0" w:color="auto"/>
                                    <w:left w:val="none" w:sz="0" w:space="0" w:color="auto"/>
                                    <w:bottom w:val="none" w:sz="0" w:space="0" w:color="auto"/>
                                    <w:right w:val="none" w:sz="0" w:space="0" w:color="auto"/>
                                  </w:divBdr>
                                  <w:divsChild>
                                    <w:div w:id="19333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1874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2</cp:revision>
  <cp:lastPrinted>2014-04-29T09:46:00Z</cp:lastPrinted>
  <dcterms:created xsi:type="dcterms:W3CDTF">2014-05-27T09:22:00Z</dcterms:created>
  <dcterms:modified xsi:type="dcterms:W3CDTF">2014-05-27T09:22:00Z</dcterms:modified>
</cp:coreProperties>
</file>