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600AF" w14:textId="77777777" w:rsidR="0036431A" w:rsidRPr="008D0B08" w:rsidRDefault="0036431A" w:rsidP="00035A15">
      <w:pPr>
        <w:pStyle w:val="Ingetavstnd"/>
        <w:spacing w:line="276" w:lineRule="auto"/>
        <w:jc w:val="right"/>
        <w:rPr>
          <w:rFonts w:asciiTheme="majorHAnsi" w:hAnsiTheme="majorHAnsi"/>
          <w:lang w:val="sv-SE"/>
        </w:rPr>
      </w:pPr>
      <w:bookmarkStart w:id="0" w:name="_GoBack"/>
      <w:bookmarkEnd w:id="0"/>
    </w:p>
    <w:p w14:paraId="736521F2" w14:textId="77777777" w:rsidR="0036431A" w:rsidRPr="008D0B08" w:rsidRDefault="0036431A" w:rsidP="00035A15">
      <w:pPr>
        <w:pStyle w:val="Ingetavstnd"/>
        <w:spacing w:line="276" w:lineRule="auto"/>
        <w:rPr>
          <w:rFonts w:asciiTheme="majorHAnsi" w:hAnsiTheme="majorHAnsi"/>
          <w:lang w:val="sv-SE"/>
        </w:rPr>
      </w:pPr>
    </w:p>
    <w:p w14:paraId="2EFB2BD6" w14:textId="77777777" w:rsidR="0036431A" w:rsidRPr="008D0B08" w:rsidRDefault="0036431A" w:rsidP="00B44D5B">
      <w:pPr>
        <w:pStyle w:val="Ingetavstnd"/>
        <w:spacing w:line="276" w:lineRule="auto"/>
        <w:ind w:left="1440"/>
        <w:jc w:val="right"/>
        <w:rPr>
          <w:rFonts w:asciiTheme="majorHAnsi" w:hAnsiTheme="majorHAnsi"/>
          <w:lang w:val="sv-SE"/>
        </w:rPr>
      </w:pPr>
    </w:p>
    <w:p w14:paraId="614D22A4" w14:textId="460E3DD6" w:rsidR="00035A15" w:rsidRPr="008D0B08" w:rsidRDefault="00035A15" w:rsidP="00B44D5B">
      <w:pPr>
        <w:pStyle w:val="Ingetavstnd"/>
        <w:spacing w:line="276" w:lineRule="auto"/>
        <w:ind w:left="1440"/>
        <w:jc w:val="right"/>
        <w:rPr>
          <w:rFonts w:asciiTheme="majorHAnsi" w:hAnsiTheme="majorHAnsi"/>
          <w:b/>
          <w:sz w:val="24"/>
          <w:szCs w:val="24"/>
          <w:lang w:val="sv-SE"/>
        </w:rPr>
      </w:pPr>
    </w:p>
    <w:p w14:paraId="40C026C5" w14:textId="4A079AED" w:rsidR="00B47C63" w:rsidRPr="008D0B08" w:rsidRDefault="00B47C63" w:rsidP="00B47C63">
      <w:pPr>
        <w:pStyle w:val="Ingetavstnd"/>
        <w:spacing w:line="276" w:lineRule="auto"/>
        <w:jc w:val="center"/>
        <w:rPr>
          <w:rFonts w:asciiTheme="majorHAnsi" w:hAnsiTheme="majorHAnsi"/>
          <w:b/>
          <w:sz w:val="24"/>
          <w:szCs w:val="24"/>
          <w:lang w:val="sv-SE"/>
        </w:rPr>
      </w:pPr>
    </w:p>
    <w:p w14:paraId="269C3487" w14:textId="77777777" w:rsidR="00B47C63" w:rsidRPr="008D0B08" w:rsidRDefault="00B47C63" w:rsidP="00B44D5B">
      <w:pPr>
        <w:pStyle w:val="Ingetavstnd"/>
        <w:spacing w:line="276" w:lineRule="auto"/>
        <w:rPr>
          <w:rFonts w:asciiTheme="majorHAnsi" w:hAnsiTheme="majorHAnsi"/>
          <w:b/>
          <w:sz w:val="24"/>
          <w:szCs w:val="24"/>
          <w:lang w:val="sv-SE"/>
        </w:rPr>
      </w:pPr>
    </w:p>
    <w:p w14:paraId="76B9AC02" w14:textId="17283147" w:rsidR="00BA049A" w:rsidRPr="008D0B08" w:rsidRDefault="00BA049A" w:rsidP="00BA049A">
      <w:pPr>
        <w:pStyle w:val="Ingetavstnd"/>
        <w:spacing w:line="276" w:lineRule="auto"/>
        <w:rPr>
          <w:rFonts w:asciiTheme="majorHAnsi" w:hAnsiTheme="majorHAnsi"/>
          <w:b/>
          <w:lang w:val="sv-SE"/>
        </w:rPr>
      </w:pPr>
      <w:r w:rsidRPr="008D0B08">
        <w:rPr>
          <w:rFonts w:asciiTheme="majorHAnsi" w:hAnsiTheme="majorHAnsi"/>
          <w:b/>
          <w:lang w:val="sv-SE"/>
        </w:rPr>
        <w:t xml:space="preserve">Pressmeddelande </w:t>
      </w:r>
      <w:r w:rsidRPr="008D0B08">
        <w:rPr>
          <w:rFonts w:asciiTheme="majorHAnsi" w:hAnsiTheme="majorHAnsi"/>
          <w:b/>
          <w:lang w:val="sv-SE"/>
        </w:rPr>
        <w:tab/>
      </w:r>
      <w:r w:rsidRPr="008D0B08">
        <w:rPr>
          <w:rFonts w:asciiTheme="majorHAnsi" w:hAnsiTheme="majorHAnsi"/>
          <w:b/>
          <w:lang w:val="sv-SE"/>
        </w:rPr>
        <w:tab/>
      </w:r>
      <w:r w:rsidRPr="008D0B08">
        <w:rPr>
          <w:rFonts w:asciiTheme="majorHAnsi" w:hAnsiTheme="majorHAnsi"/>
          <w:b/>
          <w:lang w:val="sv-SE"/>
        </w:rPr>
        <w:tab/>
      </w:r>
      <w:r w:rsidRPr="008D0B08">
        <w:rPr>
          <w:rFonts w:asciiTheme="majorHAnsi" w:hAnsiTheme="majorHAnsi"/>
          <w:b/>
          <w:lang w:val="sv-SE"/>
        </w:rPr>
        <w:tab/>
      </w:r>
      <w:r w:rsidRPr="008D0B08">
        <w:rPr>
          <w:rFonts w:asciiTheme="majorHAnsi" w:hAnsiTheme="majorHAnsi"/>
          <w:b/>
          <w:lang w:val="sv-SE"/>
        </w:rPr>
        <w:tab/>
        <w:t xml:space="preserve">Vimmerby, </w:t>
      </w:r>
      <w:r w:rsidR="00842985" w:rsidRPr="008D0B08">
        <w:rPr>
          <w:rFonts w:asciiTheme="majorHAnsi" w:hAnsiTheme="majorHAnsi"/>
          <w:b/>
          <w:lang w:val="sv-SE"/>
        </w:rPr>
        <w:t>1</w:t>
      </w:r>
      <w:r w:rsidR="0022559C">
        <w:rPr>
          <w:rFonts w:asciiTheme="majorHAnsi" w:hAnsiTheme="majorHAnsi"/>
          <w:b/>
          <w:lang w:val="sv-SE"/>
        </w:rPr>
        <w:t>5</w:t>
      </w:r>
      <w:r w:rsidRPr="008D0B08">
        <w:rPr>
          <w:rFonts w:asciiTheme="majorHAnsi" w:hAnsiTheme="majorHAnsi"/>
          <w:b/>
          <w:lang w:val="sv-SE"/>
        </w:rPr>
        <w:t xml:space="preserve"> </w:t>
      </w:r>
      <w:r w:rsidR="005B03AF" w:rsidRPr="008D0B08">
        <w:rPr>
          <w:rFonts w:asciiTheme="majorHAnsi" w:hAnsiTheme="majorHAnsi"/>
          <w:b/>
          <w:lang w:val="sv-SE"/>
        </w:rPr>
        <w:t>oktober</w:t>
      </w:r>
      <w:r w:rsidRPr="008D0B08">
        <w:rPr>
          <w:rFonts w:asciiTheme="majorHAnsi" w:hAnsiTheme="majorHAnsi"/>
          <w:b/>
          <w:lang w:val="sv-SE"/>
        </w:rPr>
        <w:t xml:space="preserve"> 201</w:t>
      </w:r>
      <w:r w:rsidR="00AF0220" w:rsidRPr="008D0B08">
        <w:rPr>
          <w:rFonts w:asciiTheme="majorHAnsi" w:hAnsiTheme="majorHAnsi"/>
          <w:b/>
          <w:lang w:val="sv-SE"/>
        </w:rPr>
        <w:t>5</w:t>
      </w:r>
    </w:p>
    <w:p w14:paraId="6125C392" w14:textId="77777777" w:rsidR="00A15D53" w:rsidRPr="008D0B08" w:rsidRDefault="00A15D53" w:rsidP="00A15D53">
      <w:pPr>
        <w:pStyle w:val="Ingetavstnd"/>
        <w:rPr>
          <w:rFonts w:asciiTheme="majorHAnsi" w:hAnsiTheme="majorHAnsi"/>
          <w:b/>
          <w:sz w:val="32"/>
          <w:szCs w:val="32"/>
          <w:lang w:val="sv-SE"/>
        </w:rPr>
      </w:pPr>
    </w:p>
    <w:p w14:paraId="32E1DA11" w14:textId="354CDECC" w:rsidR="00BA049A" w:rsidRPr="008D0B08" w:rsidRDefault="00BA049A" w:rsidP="00A15D53">
      <w:pPr>
        <w:pStyle w:val="Ingetavstnd"/>
        <w:rPr>
          <w:rFonts w:asciiTheme="majorHAnsi" w:hAnsiTheme="majorHAnsi"/>
          <w:b/>
          <w:sz w:val="32"/>
          <w:szCs w:val="32"/>
          <w:lang w:val="sv-SE"/>
        </w:rPr>
      </w:pPr>
      <w:r w:rsidRPr="008D0B08">
        <w:rPr>
          <w:rFonts w:asciiTheme="majorHAnsi" w:hAnsiTheme="majorHAnsi"/>
          <w:b/>
          <w:sz w:val="32"/>
          <w:szCs w:val="32"/>
          <w:lang w:val="sv-SE"/>
        </w:rPr>
        <w:t xml:space="preserve">Bryggmästarens </w:t>
      </w:r>
      <w:r w:rsidR="00AF0220" w:rsidRPr="008D0B08">
        <w:rPr>
          <w:rFonts w:asciiTheme="majorHAnsi" w:hAnsiTheme="majorHAnsi"/>
          <w:b/>
          <w:sz w:val="32"/>
          <w:szCs w:val="32"/>
          <w:lang w:val="sv-SE"/>
        </w:rPr>
        <w:t>Skotten Ale</w:t>
      </w:r>
      <w:r w:rsidRPr="008D0B08">
        <w:rPr>
          <w:rFonts w:asciiTheme="majorHAnsi" w:hAnsiTheme="majorHAnsi"/>
          <w:b/>
          <w:sz w:val="32"/>
          <w:szCs w:val="32"/>
          <w:lang w:val="sv-SE"/>
        </w:rPr>
        <w:t xml:space="preserve"> </w:t>
      </w:r>
      <w:r w:rsidR="00842985" w:rsidRPr="008D0B08">
        <w:rPr>
          <w:rFonts w:asciiTheme="majorHAnsi" w:hAnsiTheme="majorHAnsi"/>
          <w:b/>
          <w:sz w:val="32"/>
          <w:szCs w:val="32"/>
          <w:lang w:val="sv-SE"/>
        </w:rPr>
        <w:t>nu</w:t>
      </w:r>
      <w:r w:rsidR="00AF0220" w:rsidRPr="008D0B08">
        <w:rPr>
          <w:rFonts w:asciiTheme="majorHAnsi" w:hAnsiTheme="majorHAnsi"/>
          <w:b/>
          <w:sz w:val="32"/>
          <w:szCs w:val="32"/>
          <w:lang w:val="sv-SE"/>
        </w:rPr>
        <w:t xml:space="preserve"> </w:t>
      </w:r>
      <w:r w:rsidRPr="008D0B08">
        <w:rPr>
          <w:rFonts w:asciiTheme="majorHAnsi" w:hAnsiTheme="majorHAnsi"/>
          <w:b/>
          <w:sz w:val="32"/>
          <w:szCs w:val="32"/>
          <w:lang w:val="sv-SE"/>
        </w:rPr>
        <w:t xml:space="preserve">på </w:t>
      </w:r>
      <w:r w:rsidR="007E000E" w:rsidRPr="008D0B08">
        <w:rPr>
          <w:rFonts w:asciiTheme="majorHAnsi" w:hAnsiTheme="majorHAnsi"/>
          <w:b/>
          <w:sz w:val="32"/>
          <w:szCs w:val="32"/>
          <w:lang w:val="sv-SE"/>
        </w:rPr>
        <w:t>Systembolaget</w:t>
      </w:r>
    </w:p>
    <w:p w14:paraId="166CA5EA" w14:textId="77777777" w:rsidR="00A15D53" w:rsidRPr="008D0B08" w:rsidRDefault="00A15D53" w:rsidP="00BA049A">
      <w:pPr>
        <w:pStyle w:val="Ingetavstnd"/>
        <w:rPr>
          <w:rFonts w:asciiTheme="majorHAnsi" w:hAnsiTheme="majorHAnsi"/>
          <w:b/>
          <w:lang w:val="sv-SE"/>
        </w:rPr>
      </w:pPr>
    </w:p>
    <w:p w14:paraId="1D77971E" w14:textId="488DCB62" w:rsidR="00BA049A" w:rsidRPr="008D0B08" w:rsidRDefault="00BA049A" w:rsidP="00BA049A">
      <w:pPr>
        <w:pStyle w:val="Ingetavstnd"/>
        <w:rPr>
          <w:rFonts w:asciiTheme="majorHAnsi" w:hAnsiTheme="majorHAnsi"/>
          <w:b/>
          <w:lang w:val="sv-SE"/>
        </w:rPr>
      </w:pPr>
      <w:r w:rsidRPr="008D0B08">
        <w:rPr>
          <w:rFonts w:asciiTheme="majorHAnsi" w:hAnsiTheme="majorHAnsi"/>
          <w:b/>
          <w:lang w:val="sv-SE"/>
        </w:rPr>
        <w:t>Att brygga 30 000 liter av sitt eget öl är få förunnat. Men för vinnar</w:t>
      </w:r>
      <w:r w:rsidR="0061338F">
        <w:rPr>
          <w:rFonts w:asciiTheme="majorHAnsi" w:hAnsiTheme="majorHAnsi"/>
          <w:b/>
          <w:lang w:val="sv-SE"/>
        </w:rPr>
        <w:t>en</w:t>
      </w:r>
      <w:r w:rsidRPr="008D0B08">
        <w:rPr>
          <w:rFonts w:asciiTheme="majorHAnsi" w:hAnsiTheme="majorHAnsi"/>
          <w:b/>
          <w:lang w:val="sv-SE"/>
        </w:rPr>
        <w:t xml:space="preserve"> av årets upplaga av SM i Hembrygd öl är drömmen verklighet. </w:t>
      </w:r>
      <w:r w:rsidR="00BC4A4F">
        <w:rPr>
          <w:rFonts w:asciiTheme="majorHAnsi" w:hAnsiTheme="majorHAnsi"/>
          <w:b/>
          <w:lang w:val="sv-SE"/>
        </w:rPr>
        <w:t>Från och med d</w:t>
      </w:r>
      <w:r w:rsidR="00842985" w:rsidRPr="008D0B08">
        <w:rPr>
          <w:rFonts w:asciiTheme="majorHAnsi" w:hAnsiTheme="majorHAnsi"/>
          <w:b/>
          <w:lang w:val="sv-SE"/>
        </w:rPr>
        <w:t xml:space="preserve">en 16 september finns äntligen </w:t>
      </w:r>
      <w:r w:rsidR="008F34F7">
        <w:rPr>
          <w:rFonts w:asciiTheme="majorHAnsi" w:hAnsiTheme="majorHAnsi"/>
          <w:b/>
          <w:lang w:val="sv-SE"/>
        </w:rPr>
        <w:t xml:space="preserve">Åbro </w:t>
      </w:r>
      <w:proofErr w:type="spellStart"/>
      <w:r w:rsidR="008F34F7">
        <w:rPr>
          <w:rFonts w:asciiTheme="majorHAnsi" w:hAnsiTheme="majorHAnsi"/>
          <w:b/>
          <w:lang w:val="sv-SE"/>
        </w:rPr>
        <w:t>Bryggeri´s</w:t>
      </w:r>
      <w:proofErr w:type="spellEnd"/>
      <w:r w:rsidR="008D0B08">
        <w:rPr>
          <w:rFonts w:asciiTheme="majorHAnsi" w:hAnsiTheme="majorHAnsi"/>
          <w:b/>
          <w:lang w:val="sv-SE"/>
        </w:rPr>
        <w:t xml:space="preserve"> </w:t>
      </w:r>
      <w:hyperlink r:id="rId9" w:history="1">
        <w:r w:rsidR="00842985" w:rsidRPr="008D0B08">
          <w:rPr>
            <w:rStyle w:val="Hyperlnk"/>
            <w:rFonts w:asciiTheme="majorHAnsi" w:hAnsiTheme="majorHAnsi"/>
            <w:b/>
            <w:lang w:val="sv-SE"/>
          </w:rPr>
          <w:t>Bryggmästarens Skotten Ale</w:t>
        </w:r>
      </w:hyperlink>
      <w:r w:rsidR="00842985" w:rsidRPr="008D0B08">
        <w:rPr>
          <w:rFonts w:asciiTheme="majorHAnsi" w:hAnsiTheme="majorHAnsi"/>
          <w:b/>
          <w:lang w:val="sv-SE"/>
        </w:rPr>
        <w:t xml:space="preserve"> att köpa på Systembolaget</w:t>
      </w:r>
      <w:r w:rsidRPr="008D0B08">
        <w:rPr>
          <w:rFonts w:asciiTheme="majorHAnsi" w:hAnsiTheme="majorHAnsi"/>
          <w:b/>
          <w:lang w:val="sv-SE"/>
        </w:rPr>
        <w:t>.</w:t>
      </w:r>
      <w:r w:rsidR="00842985" w:rsidRPr="008D0B08">
        <w:rPr>
          <w:rFonts w:asciiTheme="majorHAnsi" w:hAnsiTheme="majorHAnsi"/>
          <w:b/>
          <w:lang w:val="sv-SE"/>
        </w:rPr>
        <w:t xml:space="preserve"> ”Det här är verkligen ett </w:t>
      </w:r>
      <w:proofErr w:type="spellStart"/>
      <w:r w:rsidR="00842985" w:rsidRPr="008D0B08">
        <w:rPr>
          <w:rFonts w:asciiTheme="majorHAnsi" w:hAnsiTheme="majorHAnsi"/>
          <w:b/>
          <w:lang w:val="sv-SE"/>
        </w:rPr>
        <w:t>toppenöl</w:t>
      </w:r>
      <w:proofErr w:type="spellEnd"/>
      <w:r w:rsidR="00842985" w:rsidRPr="008D0B08">
        <w:rPr>
          <w:rFonts w:asciiTheme="majorHAnsi" w:hAnsiTheme="majorHAnsi"/>
          <w:b/>
          <w:lang w:val="sv-SE"/>
        </w:rPr>
        <w:t xml:space="preserve">, ett välkommet inslag i ölvärlden”, säger Åbros bryggmästare </w:t>
      </w:r>
      <w:proofErr w:type="spellStart"/>
      <w:r w:rsidR="00842985" w:rsidRPr="008D0B08">
        <w:rPr>
          <w:rFonts w:asciiTheme="majorHAnsi" w:hAnsiTheme="majorHAnsi"/>
          <w:b/>
          <w:lang w:val="sv-SE"/>
        </w:rPr>
        <w:t>Lennart</w:t>
      </w:r>
      <w:r w:rsidR="00945FA8">
        <w:rPr>
          <w:rFonts w:asciiTheme="majorHAnsi" w:hAnsiTheme="majorHAnsi"/>
          <w:b/>
          <w:lang w:val="sv-SE"/>
        </w:rPr>
        <w:t>h</w:t>
      </w:r>
      <w:proofErr w:type="spellEnd"/>
      <w:r w:rsidR="00842985" w:rsidRPr="008D0B08">
        <w:rPr>
          <w:rFonts w:asciiTheme="majorHAnsi" w:hAnsiTheme="majorHAnsi"/>
          <w:b/>
          <w:lang w:val="sv-SE"/>
        </w:rPr>
        <w:t xml:space="preserve"> </w:t>
      </w:r>
      <w:proofErr w:type="spellStart"/>
      <w:r w:rsidR="00842985" w:rsidRPr="008D0B08">
        <w:rPr>
          <w:rFonts w:asciiTheme="majorHAnsi" w:hAnsiTheme="majorHAnsi"/>
          <w:b/>
          <w:lang w:val="sv-SE"/>
        </w:rPr>
        <w:t>Anemyr</w:t>
      </w:r>
      <w:proofErr w:type="spellEnd"/>
      <w:r w:rsidR="00842985" w:rsidRPr="008D0B08">
        <w:rPr>
          <w:rFonts w:asciiTheme="majorHAnsi" w:hAnsiTheme="majorHAnsi"/>
          <w:b/>
          <w:lang w:val="sv-SE"/>
        </w:rPr>
        <w:t xml:space="preserve">. </w:t>
      </w:r>
    </w:p>
    <w:p w14:paraId="6ED72E17" w14:textId="28F680A0" w:rsidR="00842985" w:rsidRPr="008D0B08" w:rsidRDefault="008D0B08" w:rsidP="00BA049A">
      <w:pPr>
        <w:pStyle w:val="Ingetavstnd"/>
        <w:rPr>
          <w:rFonts w:asciiTheme="majorHAnsi" w:hAnsiTheme="majorHAnsi"/>
          <w:b/>
          <w:lang w:val="sv-SE"/>
        </w:rPr>
      </w:pPr>
      <w:r>
        <w:rPr>
          <w:rFonts w:ascii="Cambria" w:hAnsi="Cambria"/>
          <w:b/>
          <w:noProof/>
          <w:lang w:val="sv-SE" w:eastAsia="sv-SE" w:bidi="ar-SA"/>
        </w:rPr>
        <w:drawing>
          <wp:anchor distT="0" distB="0" distL="114300" distR="114300" simplePos="0" relativeHeight="251659264" behindDoc="0" locked="0" layoutInCell="1" allowOverlap="1" wp14:anchorId="1EFAB93A" wp14:editId="073DD98E">
            <wp:simplePos x="0" y="0"/>
            <wp:positionH relativeFrom="column">
              <wp:posOffset>0</wp:posOffset>
            </wp:positionH>
            <wp:positionV relativeFrom="paragraph">
              <wp:posOffset>28575</wp:posOffset>
            </wp:positionV>
            <wp:extent cx="1143000" cy="1524635"/>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tten_33cl_NoDroplets.jpg"/>
                    <pic:cNvPicPr/>
                  </pic:nvPicPr>
                  <pic:blipFill>
                    <a:blip r:embed="rId10" cstate="screen">
                      <a:extLst>
                        <a:ext uri="{28A0092B-C50C-407E-A947-70E740481C1C}">
                          <a14:useLocalDpi xmlns:a14="http://schemas.microsoft.com/office/drawing/2010/main"/>
                        </a:ext>
                      </a:extLst>
                    </a:blip>
                    <a:stretch>
                      <a:fillRect/>
                    </a:stretch>
                  </pic:blipFill>
                  <pic:spPr>
                    <a:xfrm>
                      <a:off x="0" y="0"/>
                      <a:ext cx="1143000" cy="152463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0F77909" w14:textId="4D637438" w:rsidR="008D0B08" w:rsidRPr="008D0B08" w:rsidRDefault="00842985" w:rsidP="008D0B08">
      <w:pPr>
        <w:pStyle w:val="Ingetavstnd"/>
        <w:spacing w:line="276" w:lineRule="auto"/>
        <w:rPr>
          <w:rFonts w:asciiTheme="majorHAnsi" w:hAnsiTheme="majorHAnsi"/>
          <w:lang w:val="sv-SE"/>
        </w:rPr>
      </w:pPr>
      <w:r w:rsidRPr="008D0B08">
        <w:rPr>
          <w:rFonts w:asciiTheme="majorHAnsi" w:hAnsiTheme="majorHAnsi"/>
          <w:lang w:val="sv-SE"/>
        </w:rPr>
        <w:t xml:space="preserve">Intresset för </w:t>
      </w:r>
      <w:r w:rsidR="0061338F">
        <w:rPr>
          <w:rFonts w:asciiTheme="majorHAnsi" w:hAnsiTheme="majorHAnsi"/>
          <w:lang w:val="sv-SE"/>
        </w:rPr>
        <w:t>hembryggt</w:t>
      </w:r>
      <w:r w:rsidRPr="008D0B08">
        <w:rPr>
          <w:rFonts w:asciiTheme="majorHAnsi" w:hAnsiTheme="majorHAnsi"/>
          <w:lang w:val="sv-SE"/>
        </w:rPr>
        <w:t xml:space="preserve"> öl växer lavinartat. Solnahallen utanför Stockholm var fylld till bristningsgränsen när årets upplaga av SM </w:t>
      </w:r>
      <w:r w:rsidR="0061338F">
        <w:rPr>
          <w:rFonts w:asciiTheme="majorHAnsi" w:hAnsiTheme="majorHAnsi"/>
          <w:lang w:val="sv-SE"/>
        </w:rPr>
        <w:t xml:space="preserve">i </w:t>
      </w:r>
      <w:r w:rsidRPr="008D0B08">
        <w:rPr>
          <w:rFonts w:asciiTheme="majorHAnsi" w:hAnsiTheme="majorHAnsi"/>
          <w:lang w:val="sv-SE"/>
        </w:rPr>
        <w:t xml:space="preserve">Hembrygd öl avgjordes. </w:t>
      </w:r>
      <w:r w:rsidRPr="008D0B08">
        <w:rPr>
          <w:rFonts w:asciiTheme="majorHAnsi" w:eastAsiaTheme="minorHAnsi" w:hAnsiTheme="majorHAnsi" w:cs="Cambria"/>
          <w:lang w:val="sv-SE" w:bidi="ar-SA"/>
        </w:rPr>
        <w:t xml:space="preserve">Årets vinnare, </w:t>
      </w:r>
      <w:r w:rsidRPr="008D0B08">
        <w:rPr>
          <w:rFonts w:asciiTheme="majorHAnsi" w:hAnsiTheme="majorHAnsi"/>
          <w:lang w:val="sv-SE"/>
        </w:rPr>
        <w:t xml:space="preserve">38-årige Staffan Högfeldt har nu fått se sin dröm gå i uppfyllelse när han fått brygga 30 000 liter av sitt eget öl på </w:t>
      </w:r>
      <w:hyperlink r:id="rId11" w:history="1">
        <w:r w:rsidRPr="008D0B08">
          <w:rPr>
            <w:rStyle w:val="Hyperlnk"/>
            <w:rFonts w:asciiTheme="majorHAnsi" w:hAnsiTheme="majorHAnsi"/>
            <w:lang w:val="sv-SE"/>
          </w:rPr>
          <w:t>Åbro bryggeri</w:t>
        </w:r>
      </w:hyperlink>
      <w:r w:rsidRPr="008D0B08">
        <w:rPr>
          <w:rFonts w:asciiTheme="majorHAnsi" w:hAnsiTheme="majorHAnsi"/>
          <w:lang w:val="sv-SE"/>
        </w:rPr>
        <w:t>. Bryggmästarens Skotten Ale lanserades på Stockholm Beer and Whisky festival i Nacka den 24 september</w:t>
      </w:r>
      <w:r w:rsidR="007F6283">
        <w:rPr>
          <w:rFonts w:asciiTheme="majorHAnsi" w:hAnsiTheme="majorHAnsi"/>
          <w:lang w:val="sv-SE"/>
        </w:rPr>
        <w:t xml:space="preserve"> och fick stor uppmärksamhet</w:t>
      </w:r>
      <w:r w:rsidRPr="008D0B08">
        <w:rPr>
          <w:rFonts w:asciiTheme="majorHAnsi" w:hAnsiTheme="majorHAnsi"/>
          <w:lang w:val="sv-SE"/>
        </w:rPr>
        <w:t xml:space="preserve">. </w:t>
      </w:r>
      <w:r w:rsidR="007F6283">
        <w:rPr>
          <w:rFonts w:asciiTheme="majorHAnsi" w:hAnsiTheme="majorHAnsi"/>
          <w:lang w:val="sv-SE"/>
        </w:rPr>
        <w:t>Med start den</w:t>
      </w:r>
      <w:r w:rsidRPr="008D0B08">
        <w:rPr>
          <w:rFonts w:asciiTheme="majorHAnsi" w:hAnsiTheme="majorHAnsi"/>
          <w:lang w:val="sv-SE"/>
        </w:rPr>
        <w:t xml:space="preserve"> 16 oktober säljs Bryggmästarens Skotten Ale på Systembolaget.</w:t>
      </w:r>
    </w:p>
    <w:p w14:paraId="64829722" w14:textId="77777777" w:rsidR="008D0B08" w:rsidRPr="008D0B08" w:rsidRDefault="008D0B08" w:rsidP="00BA049A">
      <w:pPr>
        <w:pStyle w:val="Ingetavstnd"/>
        <w:rPr>
          <w:rFonts w:asciiTheme="majorHAnsi" w:hAnsiTheme="majorHAnsi"/>
          <w:b/>
          <w:lang w:val="sv-SE"/>
        </w:rPr>
      </w:pPr>
    </w:p>
    <w:p w14:paraId="7DA5DAAB" w14:textId="30071959" w:rsidR="003339BB" w:rsidRPr="008D0B08" w:rsidRDefault="00842985" w:rsidP="00842985">
      <w:pPr>
        <w:spacing w:line="276" w:lineRule="auto"/>
        <w:ind w:left="567"/>
        <w:rPr>
          <w:rFonts w:asciiTheme="majorHAnsi" w:hAnsiTheme="majorHAnsi"/>
          <w:lang w:val="sv-SE"/>
        </w:rPr>
      </w:pPr>
      <w:proofErr w:type="gramStart"/>
      <w:r w:rsidRPr="008D0B08">
        <w:rPr>
          <w:rFonts w:asciiTheme="majorHAnsi" w:hAnsiTheme="majorHAnsi"/>
          <w:lang w:val="sv-SE"/>
        </w:rPr>
        <w:t>-</w:t>
      </w:r>
      <w:proofErr w:type="gramEnd"/>
      <w:r w:rsidRPr="008D0B08">
        <w:rPr>
          <w:rFonts w:asciiTheme="majorHAnsi" w:hAnsiTheme="majorHAnsi"/>
          <w:lang w:val="sv-SE"/>
        </w:rPr>
        <w:t xml:space="preserve"> Det här är verkligen ett </w:t>
      </w:r>
      <w:proofErr w:type="spellStart"/>
      <w:r w:rsidRPr="008D0B08">
        <w:rPr>
          <w:rFonts w:asciiTheme="majorHAnsi" w:hAnsiTheme="majorHAnsi"/>
          <w:lang w:val="sv-SE"/>
        </w:rPr>
        <w:t>toppenöl</w:t>
      </w:r>
      <w:proofErr w:type="spellEnd"/>
      <w:r w:rsidRPr="008D0B08">
        <w:rPr>
          <w:rFonts w:asciiTheme="majorHAnsi" w:hAnsiTheme="majorHAnsi"/>
          <w:lang w:val="sv-SE"/>
        </w:rPr>
        <w:t xml:space="preserve"> som vi nu bryggt tillsammans med Staffan i Vimmerby. Alla dessa olika maltsorter har gett den skotska alen dess specifika karaktär – en </w:t>
      </w:r>
      <w:proofErr w:type="spellStart"/>
      <w:r w:rsidRPr="008D0B08">
        <w:rPr>
          <w:rFonts w:asciiTheme="majorHAnsi" w:hAnsiTheme="majorHAnsi"/>
          <w:lang w:val="sv-SE"/>
        </w:rPr>
        <w:t>vinös</w:t>
      </w:r>
      <w:proofErr w:type="spellEnd"/>
      <w:r w:rsidRPr="008D0B08">
        <w:rPr>
          <w:rFonts w:asciiTheme="majorHAnsi" w:hAnsiTheme="majorHAnsi"/>
          <w:lang w:val="sv-SE"/>
        </w:rPr>
        <w:t xml:space="preserve"> doft av katrinplommon och kanel och en lite syrlig smak med toner av anis. Detta öl kommer bäst till sin rätt tillsammans med lite sötare mat. Jag är övertygad om att vi kommer få se allt fler skotska ales inom ölvärlden de kommande åren, ett mycket välkomnat inslag, säger </w:t>
      </w:r>
      <w:proofErr w:type="spellStart"/>
      <w:r w:rsidRPr="008D0B08">
        <w:rPr>
          <w:rFonts w:asciiTheme="majorHAnsi" w:hAnsiTheme="majorHAnsi"/>
          <w:lang w:val="sv-SE"/>
        </w:rPr>
        <w:t>Lennart</w:t>
      </w:r>
      <w:r w:rsidR="00945FA8">
        <w:rPr>
          <w:rFonts w:asciiTheme="majorHAnsi" w:hAnsiTheme="majorHAnsi"/>
          <w:lang w:val="sv-SE"/>
        </w:rPr>
        <w:t>h</w:t>
      </w:r>
      <w:proofErr w:type="spellEnd"/>
      <w:r w:rsidRPr="008D0B08">
        <w:rPr>
          <w:rFonts w:asciiTheme="majorHAnsi" w:hAnsiTheme="majorHAnsi"/>
          <w:lang w:val="sv-SE"/>
        </w:rPr>
        <w:t xml:space="preserve"> </w:t>
      </w:r>
      <w:proofErr w:type="spellStart"/>
      <w:r w:rsidRPr="008D0B08">
        <w:rPr>
          <w:rFonts w:asciiTheme="majorHAnsi" w:hAnsiTheme="majorHAnsi"/>
          <w:lang w:val="sv-SE"/>
        </w:rPr>
        <w:t>Anemyr</w:t>
      </w:r>
      <w:proofErr w:type="spellEnd"/>
      <w:r w:rsidRPr="008D0B08">
        <w:rPr>
          <w:rFonts w:asciiTheme="majorHAnsi" w:hAnsiTheme="majorHAnsi"/>
          <w:lang w:val="sv-SE"/>
        </w:rPr>
        <w:t>, bryggmästare på Åbro Bryggeri.</w:t>
      </w:r>
    </w:p>
    <w:p w14:paraId="2904B5E2" w14:textId="0844A2FE" w:rsidR="00AF0220" w:rsidRPr="008D0B08" w:rsidRDefault="00AF0220" w:rsidP="00AF0220">
      <w:pPr>
        <w:pStyle w:val="Ingetavstnd"/>
        <w:spacing w:line="276" w:lineRule="auto"/>
        <w:rPr>
          <w:rFonts w:asciiTheme="majorHAnsi" w:hAnsiTheme="majorHAnsi"/>
          <w:lang w:val="sv-SE"/>
        </w:rPr>
      </w:pPr>
      <w:r w:rsidRPr="008D0B08">
        <w:rPr>
          <w:rFonts w:asciiTheme="majorHAnsi" w:hAnsiTheme="majorHAnsi"/>
          <w:lang w:val="sv-SE"/>
        </w:rPr>
        <w:t xml:space="preserve">Bryggmästaren Skotten Ale är en </w:t>
      </w:r>
      <w:proofErr w:type="spellStart"/>
      <w:r w:rsidRPr="008D0B08">
        <w:rPr>
          <w:rFonts w:asciiTheme="majorHAnsi" w:hAnsiTheme="majorHAnsi"/>
          <w:lang w:val="sv-SE"/>
        </w:rPr>
        <w:t>Scottish</w:t>
      </w:r>
      <w:proofErr w:type="spellEnd"/>
      <w:r w:rsidRPr="008D0B08">
        <w:rPr>
          <w:rFonts w:asciiTheme="majorHAnsi" w:hAnsiTheme="majorHAnsi"/>
          <w:lang w:val="sv-SE"/>
        </w:rPr>
        <w:t xml:space="preserve"> Strong Ale som utmärks av fyllighet</w:t>
      </w:r>
      <w:r w:rsidR="00906991" w:rsidRPr="008D0B08">
        <w:rPr>
          <w:rFonts w:asciiTheme="majorHAnsi" w:hAnsiTheme="majorHAnsi"/>
          <w:lang w:val="sv-SE"/>
        </w:rPr>
        <w:t xml:space="preserve"> i arom och smak</w:t>
      </w:r>
      <w:r w:rsidRPr="008D0B08">
        <w:rPr>
          <w:rFonts w:asciiTheme="majorHAnsi" w:hAnsiTheme="majorHAnsi"/>
          <w:lang w:val="sv-SE"/>
        </w:rPr>
        <w:t>.</w:t>
      </w:r>
      <w:r w:rsidR="00906991" w:rsidRPr="008D0B08">
        <w:rPr>
          <w:rFonts w:asciiTheme="majorHAnsi" w:hAnsiTheme="majorHAnsi"/>
          <w:lang w:val="sv-SE"/>
        </w:rPr>
        <w:t xml:space="preserve"> </w:t>
      </w:r>
      <w:r w:rsidR="00130024" w:rsidRPr="008D0B08">
        <w:rPr>
          <w:rFonts w:asciiTheme="majorHAnsi" w:hAnsiTheme="majorHAnsi"/>
          <w:lang w:val="sv-SE"/>
        </w:rPr>
        <w:t>Brygden har en</w:t>
      </w:r>
      <w:r w:rsidR="00C72529" w:rsidRPr="008D0B08">
        <w:rPr>
          <w:rFonts w:asciiTheme="majorHAnsi" w:hAnsiTheme="majorHAnsi"/>
          <w:lang w:val="sv-SE"/>
        </w:rPr>
        <w:t xml:space="preserve"> f</w:t>
      </w:r>
      <w:r w:rsidR="00130024" w:rsidRPr="008D0B08">
        <w:rPr>
          <w:rFonts w:asciiTheme="majorHAnsi" w:hAnsiTheme="majorHAnsi"/>
          <w:lang w:val="sv-SE"/>
        </w:rPr>
        <w:t xml:space="preserve">ruktig smak med påtaglig maltsötma och balanserande beska. Smaken har inslag av </w:t>
      </w:r>
      <w:proofErr w:type="spellStart"/>
      <w:r w:rsidR="00130024" w:rsidRPr="008D0B08">
        <w:rPr>
          <w:rFonts w:asciiTheme="majorHAnsi" w:hAnsiTheme="majorHAnsi"/>
          <w:lang w:val="sv-SE"/>
        </w:rPr>
        <w:t>toffée</w:t>
      </w:r>
      <w:proofErr w:type="spellEnd"/>
      <w:r w:rsidR="00130024" w:rsidRPr="008D0B08">
        <w:rPr>
          <w:rFonts w:asciiTheme="majorHAnsi" w:hAnsiTheme="majorHAnsi"/>
          <w:lang w:val="sv-SE"/>
        </w:rPr>
        <w:t xml:space="preserve">, russin och lakrits med en lätt syrlig och rökig ton. Bryggmästarens Skotten Ale har en </w:t>
      </w:r>
      <w:r w:rsidR="00906991" w:rsidRPr="008D0B08">
        <w:rPr>
          <w:rFonts w:asciiTheme="majorHAnsi" w:hAnsiTheme="majorHAnsi"/>
          <w:lang w:val="sv-SE"/>
        </w:rPr>
        <w:t xml:space="preserve">härlig </w:t>
      </w:r>
      <w:r w:rsidR="00130024" w:rsidRPr="008D0B08">
        <w:rPr>
          <w:rFonts w:asciiTheme="majorHAnsi" w:hAnsiTheme="majorHAnsi"/>
          <w:lang w:val="sv-SE"/>
        </w:rPr>
        <w:t xml:space="preserve">fruktig doft med inslag av knäck, karamell och torkad frukt. </w:t>
      </w:r>
    </w:p>
    <w:p w14:paraId="0E82FE2A" w14:textId="77777777" w:rsidR="00842985" w:rsidRPr="008D0B08" w:rsidRDefault="00842985" w:rsidP="00AF0220">
      <w:pPr>
        <w:pStyle w:val="Ingetavstnd"/>
        <w:spacing w:line="276" w:lineRule="auto"/>
        <w:rPr>
          <w:rFonts w:asciiTheme="majorHAnsi" w:hAnsiTheme="majorHAnsi"/>
          <w:lang w:val="sv-SE"/>
        </w:rPr>
      </w:pPr>
    </w:p>
    <w:p w14:paraId="7F92CBAD" w14:textId="77777777" w:rsidR="0061338F" w:rsidRPr="008D0B08" w:rsidRDefault="0061338F" w:rsidP="0061338F">
      <w:pPr>
        <w:pStyle w:val="Ingetavstnd"/>
        <w:spacing w:line="276" w:lineRule="auto"/>
        <w:ind w:left="720"/>
        <w:rPr>
          <w:rFonts w:asciiTheme="majorHAnsi" w:hAnsiTheme="majorHAnsi"/>
          <w:lang w:val="sv-SE"/>
        </w:rPr>
      </w:pPr>
      <w:proofErr w:type="gramStart"/>
      <w:r w:rsidRPr="008D0B08">
        <w:rPr>
          <w:rFonts w:asciiTheme="majorHAnsi" w:hAnsiTheme="majorHAnsi"/>
          <w:lang w:val="sv-SE"/>
        </w:rPr>
        <w:t>-</w:t>
      </w:r>
      <w:proofErr w:type="gramEnd"/>
      <w:r w:rsidRPr="008D0B08">
        <w:rPr>
          <w:rFonts w:asciiTheme="majorHAnsi" w:hAnsiTheme="majorHAnsi"/>
          <w:lang w:val="sv-SE"/>
        </w:rPr>
        <w:t xml:space="preserve"> Det har varit jättekul och oerhört lärorikt att få vara med hela vägen fram till färdig produkt på bryggeriet i Vimmerby. Jag är väldigt nöjd över slutresultatet och ser fram emot att </w:t>
      </w:r>
      <w:r>
        <w:rPr>
          <w:rFonts w:asciiTheme="majorHAnsi" w:hAnsiTheme="majorHAnsi"/>
          <w:lang w:val="sv-SE"/>
        </w:rPr>
        <w:t xml:space="preserve">se hur Bryggmästarens Skotten Ale tas emot av </w:t>
      </w:r>
      <w:proofErr w:type="spellStart"/>
      <w:r>
        <w:rPr>
          <w:rFonts w:asciiTheme="majorHAnsi" w:hAnsiTheme="majorHAnsi"/>
          <w:lang w:val="sv-SE"/>
        </w:rPr>
        <w:t>ölälskande</w:t>
      </w:r>
      <w:proofErr w:type="spellEnd"/>
      <w:r>
        <w:rPr>
          <w:rFonts w:asciiTheme="majorHAnsi" w:hAnsiTheme="majorHAnsi"/>
          <w:lang w:val="sv-SE"/>
        </w:rPr>
        <w:t xml:space="preserve"> svenskar</w:t>
      </w:r>
      <w:r w:rsidRPr="008D0B08">
        <w:rPr>
          <w:rFonts w:asciiTheme="majorHAnsi" w:hAnsiTheme="majorHAnsi"/>
          <w:lang w:val="sv-SE"/>
        </w:rPr>
        <w:t>, säger Staffan Högfeldt, vinnare av årets SM i hembrygd öl, som till vardags arbetar som arbetskonsulent i Uppsala.</w:t>
      </w:r>
    </w:p>
    <w:p w14:paraId="3B81F80A" w14:textId="77777777" w:rsidR="00AF0220" w:rsidRPr="008D0B08" w:rsidRDefault="00AF0220" w:rsidP="00AF0220">
      <w:pPr>
        <w:pStyle w:val="Ingetavstnd"/>
        <w:spacing w:line="276" w:lineRule="auto"/>
        <w:rPr>
          <w:rFonts w:asciiTheme="majorHAnsi" w:hAnsiTheme="majorHAnsi"/>
          <w:lang w:val="sv-SE"/>
        </w:rPr>
      </w:pPr>
    </w:p>
    <w:p w14:paraId="1A6C4042" w14:textId="4CC032EF" w:rsidR="00A15D53" w:rsidRPr="008D0B08" w:rsidRDefault="00BA049A" w:rsidP="00945FA8">
      <w:pPr>
        <w:pStyle w:val="Ingetavstnd"/>
        <w:spacing w:line="276" w:lineRule="auto"/>
        <w:rPr>
          <w:rFonts w:asciiTheme="majorHAnsi" w:hAnsiTheme="majorHAnsi"/>
          <w:b/>
          <w:lang w:val="sv-SE"/>
        </w:rPr>
      </w:pPr>
      <w:r w:rsidRPr="008D0B08">
        <w:rPr>
          <w:rFonts w:asciiTheme="majorHAnsi" w:hAnsiTheme="majorHAnsi"/>
          <w:lang w:val="sv-SE"/>
        </w:rPr>
        <w:t xml:space="preserve">Bryggmästarens </w:t>
      </w:r>
      <w:r w:rsidR="00AF0220" w:rsidRPr="008D0B08">
        <w:rPr>
          <w:rFonts w:asciiTheme="majorHAnsi" w:hAnsiTheme="majorHAnsi"/>
          <w:lang w:val="sv-SE"/>
        </w:rPr>
        <w:t>Skotten Ale</w:t>
      </w:r>
      <w:r w:rsidRPr="008D0B08">
        <w:rPr>
          <w:rFonts w:asciiTheme="majorHAnsi" w:hAnsiTheme="majorHAnsi"/>
          <w:lang w:val="sv-SE"/>
        </w:rPr>
        <w:t xml:space="preserve"> kommer att säljas på restauranger och på Systembolaget (artikelnummer: </w:t>
      </w:r>
      <w:proofErr w:type="gramStart"/>
      <w:r w:rsidR="00AF0220" w:rsidRPr="008D0B08">
        <w:rPr>
          <w:rFonts w:asciiTheme="majorHAnsi" w:hAnsiTheme="majorHAnsi"/>
          <w:lang w:val="sv-SE"/>
        </w:rPr>
        <w:t>11656-03</w:t>
      </w:r>
      <w:proofErr w:type="gramEnd"/>
      <w:r w:rsidRPr="008D0B08">
        <w:rPr>
          <w:rFonts w:asciiTheme="majorHAnsi" w:hAnsiTheme="majorHAnsi"/>
          <w:lang w:val="sv-SE"/>
        </w:rPr>
        <w:t xml:space="preserve">, pris: 23,90 kr) runt om i Sverige med start den </w:t>
      </w:r>
      <w:r w:rsidR="00AF0220" w:rsidRPr="008D0B08">
        <w:rPr>
          <w:rFonts w:asciiTheme="majorHAnsi" w:hAnsiTheme="majorHAnsi"/>
          <w:lang w:val="sv-SE"/>
        </w:rPr>
        <w:t xml:space="preserve">16 </w:t>
      </w:r>
      <w:r w:rsidRPr="008D0B08">
        <w:rPr>
          <w:rFonts w:asciiTheme="majorHAnsi" w:hAnsiTheme="majorHAnsi"/>
          <w:lang w:val="sv-SE"/>
        </w:rPr>
        <w:t>oktober</w:t>
      </w:r>
      <w:r w:rsidR="00945FA8">
        <w:rPr>
          <w:rFonts w:asciiTheme="majorHAnsi" w:hAnsiTheme="majorHAnsi"/>
          <w:lang w:val="sv-SE"/>
        </w:rPr>
        <w:t>.</w:t>
      </w:r>
      <w:r w:rsidRPr="008D0B08">
        <w:rPr>
          <w:rFonts w:asciiTheme="majorHAnsi" w:hAnsiTheme="majorHAnsi"/>
          <w:lang w:val="sv-SE"/>
        </w:rPr>
        <w:t xml:space="preserve"> </w:t>
      </w:r>
    </w:p>
    <w:p w14:paraId="45E9DAC0" w14:textId="77777777" w:rsidR="00A15D53" w:rsidRPr="008D0B08" w:rsidRDefault="00A15D53" w:rsidP="00BA049A">
      <w:pPr>
        <w:pStyle w:val="Ingetavstnd"/>
        <w:rPr>
          <w:rFonts w:asciiTheme="majorHAnsi" w:hAnsiTheme="majorHAnsi"/>
          <w:b/>
          <w:lang w:val="sv-SE"/>
        </w:rPr>
      </w:pPr>
    </w:p>
    <w:p w14:paraId="4409B122" w14:textId="77777777" w:rsidR="00A15D53" w:rsidRPr="008D0B08" w:rsidRDefault="00A15D53" w:rsidP="00BA049A">
      <w:pPr>
        <w:pStyle w:val="Ingetavstnd"/>
        <w:rPr>
          <w:rFonts w:asciiTheme="majorHAnsi" w:hAnsiTheme="majorHAnsi"/>
          <w:b/>
          <w:lang w:val="sv-SE"/>
        </w:rPr>
      </w:pPr>
    </w:p>
    <w:p w14:paraId="42DD3094" w14:textId="77777777" w:rsidR="00A15D53" w:rsidRPr="008D0B08" w:rsidRDefault="00A15D53" w:rsidP="00BA049A">
      <w:pPr>
        <w:pStyle w:val="Ingetavstnd"/>
        <w:rPr>
          <w:rFonts w:asciiTheme="majorHAnsi" w:hAnsiTheme="majorHAnsi"/>
          <w:b/>
          <w:lang w:val="sv-SE"/>
        </w:rPr>
      </w:pPr>
    </w:p>
    <w:p w14:paraId="3A9D85B1" w14:textId="77777777" w:rsidR="00A15D53" w:rsidRPr="008D0B08" w:rsidRDefault="00A15D53" w:rsidP="00BA049A">
      <w:pPr>
        <w:pStyle w:val="Ingetavstnd"/>
        <w:rPr>
          <w:rFonts w:asciiTheme="majorHAnsi" w:hAnsiTheme="majorHAnsi"/>
          <w:b/>
          <w:lang w:val="sv-SE"/>
        </w:rPr>
      </w:pPr>
    </w:p>
    <w:p w14:paraId="18EDDC59" w14:textId="77777777" w:rsidR="00A15D53" w:rsidRPr="008D0B08" w:rsidRDefault="00A15D53" w:rsidP="00A15D53">
      <w:pPr>
        <w:pStyle w:val="Ingetavstnd"/>
        <w:spacing w:line="276" w:lineRule="auto"/>
        <w:rPr>
          <w:rFonts w:asciiTheme="majorHAnsi" w:hAnsiTheme="majorHAnsi"/>
          <w:b/>
          <w:lang w:val="sv-SE"/>
        </w:rPr>
      </w:pPr>
    </w:p>
    <w:p w14:paraId="00CC8F69" w14:textId="77777777" w:rsidR="00A15D53" w:rsidRPr="008D0B08" w:rsidRDefault="00A15D53" w:rsidP="00A15D53">
      <w:pPr>
        <w:pStyle w:val="Ingetavstnd"/>
        <w:spacing w:line="276" w:lineRule="auto"/>
        <w:rPr>
          <w:rFonts w:asciiTheme="majorHAnsi" w:hAnsiTheme="majorHAnsi"/>
          <w:b/>
          <w:lang w:val="sv-SE"/>
        </w:rPr>
      </w:pPr>
    </w:p>
    <w:p w14:paraId="046EDFC2" w14:textId="77777777" w:rsidR="00945FA8" w:rsidRDefault="00945FA8" w:rsidP="00A15D53">
      <w:pPr>
        <w:pStyle w:val="Ingetavstnd"/>
        <w:spacing w:line="276" w:lineRule="auto"/>
        <w:rPr>
          <w:rFonts w:asciiTheme="majorHAnsi" w:hAnsiTheme="majorHAnsi"/>
          <w:b/>
          <w:lang w:val="sv-SE"/>
        </w:rPr>
      </w:pPr>
    </w:p>
    <w:p w14:paraId="2C8ABC4A" w14:textId="77777777" w:rsidR="00945FA8" w:rsidRDefault="00945FA8" w:rsidP="00A15D53">
      <w:pPr>
        <w:pStyle w:val="Ingetavstnd"/>
        <w:spacing w:line="276" w:lineRule="auto"/>
        <w:rPr>
          <w:rFonts w:asciiTheme="majorHAnsi" w:hAnsiTheme="majorHAnsi"/>
          <w:b/>
          <w:lang w:val="sv-SE"/>
        </w:rPr>
      </w:pPr>
    </w:p>
    <w:p w14:paraId="058F3952" w14:textId="0350B1B1" w:rsidR="00A15D53" w:rsidRPr="008D0B08" w:rsidRDefault="00A15D53" w:rsidP="00A15D53">
      <w:pPr>
        <w:pStyle w:val="Ingetavstnd"/>
        <w:spacing w:line="276" w:lineRule="auto"/>
        <w:rPr>
          <w:rFonts w:asciiTheme="majorHAnsi" w:hAnsiTheme="majorHAnsi"/>
          <w:b/>
          <w:lang w:val="sv-SE"/>
        </w:rPr>
      </w:pPr>
      <w:r w:rsidRPr="008D0B08">
        <w:rPr>
          <w:rFonts w:asciiTheme="majorHAnsi" w:hAnsiTheme="majorHAnsi"/>
          <w:b/>
          <w:lang w:val="sv-SE"/>
        </w:rPr>
        <w:t>Beskrivning av Bryggmästarens Skotten Ale</w:t>
      </w:r>
    </w:p>
    <w:p w14:paraId="6296A84C" w14:textId="77777777" w:rsidR="00A15D53" w:rsidRPr="008D0B08" w:rsidRDefault="00A15D53" w:rsidP="00A15D53">
      <w:pPr>
        <w:pStyle w:val="Ingetavstnd"/>
        <w:numPr>
          <w:ilvl w:val="0"/>
          <w:numId w:val="8"/>
        </w:numPr>
        <w:spacing w:line="276" w:lineRule="auto"/>
        <w:rPr>
          <w:rFonts w:asciiTheme="majorHAnsi" w:hAnsiTheme="majorHAnsi"/>
          <w:lang w:val="sv-SE"/>
        </w:rPr>
      </w:pPr>
      <w:r w:rsidRPr="008D0B08">
        <w:rPr>
          <w:rFonts w:asciiTheme="majorHAnsi" w:hAnsiTheme="majorHAnsi"/>
          <w:b/>
          <w:lang w:val="sv-SE"/>
        </w:rPr>
        <w:t>Färg:</w:t>
      </w:r>
      <w:r w:rsidRPr="008D0B08">
        <w:rPr>
          <w:rFonts w:asciiTheme="majorHAnsi" w:hAnsiTheme="majorHAnsi"/>
          <w:lang w:val="sv-SE"/>
        </w:rPr>
        <w:t xml:space="preserve"> Mörkt rödbrun</w:t>
      </w:r>
    </w:p>
    <w:p w14:paraId="48C35D93" w14:textId="77777777" w:rsidR="00A15D53" w:rsidRPr="008D0B08" w:rsidRDefault="00A15D53" w:rsidP="00A15D53">
      <w:pPr>
        <w:pStyle w:val="Ingetavstnd"/>
        <w:numPr>
          <w:ilvl w:val="0"/>
          <w:numId w:val="8"/>
        </w:numPr>
        <w:spacing w:line="276" w:lineRule="auto"/>
        <w:rPr>
          <w:rFonts w:asciiTheme="majorHAnsi" w:hAnsiTheme="majorHAnsi"/>
          <w:lang w:val="sv-SE"/>
        </w:rPr>
      </w:pPr>
      <w:r w:rsidRPr="008D0B08">
        <w:rPr>
          <w:rFonts w:asciiTheme="majorHAnsi" w:hAnsiTheme="majorHAnsi"/>
          <w:b/>
          <w:lang w:val="sv-SE"/>
        </w:rPr>
        <w:t>Doft:</w:t>
      </w:r>
      <w:r w:rsidRPr="008D0B08">
        <w:rPr>
          <w:rFonts w:asciiTheme="majorHAnsi" w:hAnsiTheme="majorHAnsi"/>
          <w:lang w:val="sv-SE"/>
        </w:rPr>
        <w:t xml:space="preserve"> Fruktig doft. Inslag av karamell, knäck och torkad frukt.</w:t>
      </w:r>
    </w:p>
    <w:p w14:paraId="09E9B4CF" w14:textId="77777777" w:rsidR="00A15D53" w:rsidRPr="008D0B08" w:rsidRDefault="00A15D53" w:rsidP="00A15D53">
      <w:pPr>
        <w:pStyle w:val="Ingetavstnd"/>
        <w:numPr>
          <w:ilvl w:val="0"/>
          <w:numId w:val="8"/>
        </w:numPr>
        <w:spacing w:line="276" w:lineRule="auto"/>
        <w:rPr>
          <w:rFonts w:asciiTheme="majorHAnsi" w:hAnsiTheme="majorHAnsi"/>
          <w:lang w:val="sv-SE"/>
        </w:rPr>
      </w:pPr>
      <w:r w:rsidRPr="008D0B08">
        <w:rPr>
          <w:rFonts w:asciiTheme="majorHAnsi" w:hAnsiTheme="majorHAnsi"/>
          <w:b/>
          <w:lang w:val="sv-SE"/>
        </w:rPr>
        <w:t>Smak:</w:t>
      </w:r>
      <w:r w:rsidRPr="008D0B08">
        <w:rPr>
          <w:rFonts w:asciiTheme="majorHAnsi" w:hAnsiTheme="majorHAnsi"/>
          <w:lang w:val="sv-SE"/>
        </w:rPr>
        <w:t xml:space="preserve"> Fruktig smak med påtaglig maltsötma och balanserande beska. Smaken har inslag av </w:t>
      </w:r>
      <w:proofErr w:type="spellStart"/>
      <w:r w:rsidRPr="008D0B08">
        <w:rPr>
          <w:rFonts w:asciiTheme="majorHAnsi" w:hAnsiTheme="majorHAnsi"/>
          <w:lang w:val="sv-SE"/>
        </w:rPr>
        <w:t>toffée</w:t>
      </w:r>
      <w:proofErr w:type="spellEnd"/>
      <w:r w:rsidRPr="008D0B08">
        <w:rPr>
          <w:rFonts w:asciiTheme="majorHAnsi" w:hAnsiTheme="majorHAnsi"/>
          <w:lang w:val="sv-SE"/>
        </w:rPr>
        <w:t>, russin och lakrits med en lätt syrlig och rökig ton.</w:t>
      </w:r>
    </w:p>
    <w:p w14:paraId="65CA2BF5" w14:textId="77777777" w:rsidR="00A15D53" w:rsidRPr="008D0B08" w:rsidRDefault="00A15D53" w:rsidP="00A15D53">
      <w:pPr>
        <w:pStyle w:val="Ingetavstnd"/>
        <w:numPr>
          <w:ilvl w:val="0"/>
          <w:numId w:val="8"/>
        </w:numPr>
        <w:spacing w:line="276" w:lineRule="auto"/>
        <w:rPr>
          <w:rFonts w:asciiTheme="majorHAnsi" w:hAnsiTheme="majorHAnsi"/>
          <w:lang w:val="sv-SE"/>
        </w:rPr>
      </w:pPr>
      <w:r w:rsidRPr="008D0B08">
        <w:rPr>
          <w:rFonts w:asciiTheme="majorHAnsi" w:hAnsiTheme="majorHAnsi"/>
          <w:b/>
          <w:lang w:val="sv-SE"/>
        </w:rPr>
        <w:t xml:space="preserve">Styrka: </w:t>
      </w:r>
      <w:r w:rsidRPr="008D0B08">
        <w:rPr>
          <w:rFonts w:asciiTheme="majorHAnsi" w:hAnsiTheme="majorHAnsi"/>
          <w:lang w:val="sv-SE"/>
        </w:rPr>
        <w:t>7,5 Vol. %</w:t>
      </w:r>
    </w:p>
    <w:p w14:paraId="1EE02B67" w14:textId="42BCFD17" w:rsidR="00A15D53" w:rsidRPr="008D0B08" w:rsidRDefault="00A15D53" w:rsidP="00A15D53">
      <w:pPr>
        <w:pStyle w:val="Ingetavstnd"/>
        <w:numPr>
          <w:ilvl w:val="0"/>
          <w:numId w:val="8"/>
        </w:numPr>
        <w:spacing w:line="276" w:lineRule="auto"/>
        <w:rPr>
          <w:rFonts w:asciiTheme="majorHAnsi" w:hAnsiTheme="majorHAnsi"/>
          <w:lang w:val="sv-SE"/>
        </w:rPr>
      </w:pPr>
      <w:r w:rsidRPr="008D0B08">
        <w:rPr>
          <w:rFonts w:asciiTheme="majorHAnsi" w:hAnsiTheme="majorHAnsi"/>
          <w:b/>
          <w:lang w:val="sv-SE"/>
        </w:rPr>
        <w:t>Råvaror:</w:t>
      </w:r>
      <w:r w:rsidRPr="008D0B08">
        <w:rPr>
          <w:rFonts w:asciiTheme="majorHAnsi" w:hAnsiTheme="majorHAnsi"/>
          <w:lang w:val="sv-SE"/>
        </w:rPr>
        <w:t xml:space="preserve"> Kornmalt, rostat korn och humle. Maltsorter i detalj: Pale Ale Malt, </w:t>
      </w:r>
      <w:proofErr w:type="spellStart"/>
      <w:r w:rsidRPr="008D0B08">
        <w:rPr>
          <w:rFonts w:asciiTheme="majorHAnsi" w:hAnsiTheme="majorHAnsi"/>
          <w:lang w:val="sv-SE"/>
        </w:rPr>
        <w:t>Melanoidinmalt</w:t>
      </w:r>
      <w:proofErr w:type="spellEnd"/>
      <w:r w:rsidRPr="008D0B08">
        <w:rPr>
          <w:rFonts w:asciiTheme="majorHAnsi" w:hAnsiTheme="majorHAnsi"/>
          <w:lang w:val="sv-SE"/>
        </w:rPr>
        <w:t>, Crystal Malt, Carapale, Svartmalt, Chokladmalt och Rostat korn.</w:t>
      </w:r>
    </w:p>
    <w:p w14:paraId="674641B5" w14:textId="72395923" w:rsidR="00A15D53" w:rsidRPr="008D0B08" w:rsidRDefault="00A15D53" w:rsidP="00A15D53">
      <w:pPr>
        <w:pStyle w:val="Ingetavstnd"/>
        <w:numPr>
          <w:ilvl w:val="0"/>
          <w:numId w:val="8"/>
        </w:numPr>
        <w:spacing w:line="276" w:lineRule="auto"/>
        <w:rPr>
          <w:rFonts w:asciiTheme="majorHAnsi" w:hAnsiTheme="majorHAnsi"/>
          <w:lang w:val="sv-SE"/>
        </w:rPr>
      </w:pPr>
      <w:r w:rsidRPr="008D0B08">
        <w:rPr>
          <w:rFonts w:asciiTheme="majorHAnsi" w:hAnsiTheme="majorHAnsi"/>
          <w:b/>
          <w:lang w:val="sv-SE"/>
        </w:rPr>
        <w:t>Artikelnummer:</w:t>
      </w:r>
      <w:r w:rsidRPr="008D0B08">
        <w:rPr>
          <w:rFonts w:asciiTheme="majorHAnsi" w:hAnsiTheme="majorHAnsi"/>
          <w:lang w:val="sv-SE"/>
        </w:rPr>
        <w:t xml:space="preserve"> </w:t>
      </w:r>
      <w:proofErr w:type="gramStart"/>
      <w:r w:rsidRPr="008D0B08">
        <w:rPr>
          <w:rFonts w:asciiTheme="majorHAnsi" w:hAnsiTheme="majorHAnsi"/>
          <w:lang w:val="sv-SE"/>
        </w:rPr>
        <w:t>11656-03</w:t>
      </w:r>
      <w:proofErr w:type="gramEnd"/>
    </w:p>
    <w:p w14:paraId="7611E4A2" w14:textId="4CA84955" w:rsidR="00A15D53" w:rsidRPr="0061338F" w:rsidRDefault="00A15D53" w:rsidP="00BA049A">
      <w:pPr>
        <w:pStyle w:val="Ingetavstnd"/>
        <w:numPr>
          <w:ilvl w:val="0"/>
          <w:numId w:val="8"/>
        </w:numPr>
        <w:spacing w:line="276" w:lineRule="auto"/>
        <w:rPr>
          <w:rFonts w:asciiTheme="majorHAnsi" w:hAnsiTheme="majorHAnsi"/>
          <w:lang w:val="sv-SE"/>
        </w:rPr>
      </w:pPr>
      <w:r w:rsidRPr="008D0B08">
        <w:rPr>
          <w:rFonts w:asciiTheme="majorHAnsi" w:hAnsiTheme="majorHAnsi"/>
          <w:b/>
          <w:lang w:val="sv-SE"/>
        </w:rPr>
        <w:t>Pris:</w:t>
      </w:r>
      <w:r w:rsidRPr="008D0B08">
        <w:rPr>
          <w:rFonts w:asciiTheme="majorHAnsi" w:hAnsiTheme="majorHAnsi"/>
          <w:lang w:val="sv-SE"/>
        </w:rPr>
        <w:t xml:space="preserve"> 23,90</w:t>
      </w:r>
    </w:p>
    <w:p w14:paraId="277D1B5B" w14:textId="77777777" w:rsidR="00A15D53" w:rsidRPr="008D0B08" w:rsidRDefault="00A15D53" w:rsidP="00BA049A">
      <w:pPr>
        <w:pStyle w:val="Ingetavstnd"/>
        <w:rPr>
          <w:rFonts w:asciiTheme="majorHAnsi" w:hAnsiTheme="majorHAnsi"/>
          <w:b/>
          <w:lang w:val="sv-SE"/>
        </w:rPr>
      </w:pPr>
    </w:p>
    <w:p w14:paraId="71D16BE5" w14:textId="77777777" w:rsidR="00BA049A" w:rsidRPr="008D0B08" w:rsidRDefault="00BA049A" w:rsidP="00BA049A">
      <w:pPr>
        <w:pStyle w:val="Ingetavstnd"/>
        <w:rPr>
          <w:rFonts w:asciiTheme="majorHAnsi" w:hAnsiTheme="majorHAnsi"/>
          <w:b/>
          <w:lang w:val="sv-SE"/>
        </w:rPr>
      </w:pPr>
      <w:r w:rsidRPr="008D0B08">
        <w:rPr>
          <w:rFonts w:asciiTheme="majorHAnsi" w:hAnsiTheme="majorHAnsi"/>
          <w:b/>
          <w:lang w:val="sv-SE"/>
        </w:rPr>
        <w:t xml:space="preserve">Bilder och filmer: </w:t>
      </w:r>
    </w:p>
    <w:p w14:paraId="0A2519D8" w14:textId="77777777" w:rsidR="00BA049A" w:rsidRPr="008D0B08" w:rsidRDefault="00112628" w:rsidP="00BA049A">
      <w:pPr>
        <w:pStyle w:val="Ingetavstnd"/>
        <w:rPr>
          <w:rFonts w:asciiTheme="majorHAnsi" w:eastAsiaTheme="minorHAnsi" w:hAnsiTheme="majorHAnsi" w:cs="Times New Roman"/>
          <w:lang w:val="sv-SE" w:bidi="ar-SA"/>
        </w:rPr>
      </w:pPr>
      <w:hyperlink r:id="rId12" w:history="1">
        <w:r w:rsidR="00BA049A" w:rsidRPr="008D0B08">
          <w:rPr>
            <w:rFonts w:asciiTheme="majorHAnsi" w:eastAsiaTheme="minorHAnsi" w:hAnsiTheme="majorHAnsi" w:cs="Calibri"/>
            <w:color w:val="0000FF"/>
            <w:u w:val="single" w:color="0000FF"/>
            <w:lang w:val="sv-SE" w:bidi="ar-SA"/>
          </w:rPr>
          <w:t>http://mediabanken.abro.se/login/</w:t>
        </w:r>
      </w:hyperlink>
    </w:p>
    <w:p w14:paraId="4C5D2B71" w14:textId="77777777" w:rsidR="00BA049A" w:rsidRPr="008D0B08" w:rsidRDefault="00BA049A" w:rsidP="00BA049A">
      <w:pPr>
        <w:pStyle w:val="Ingetavstnd"/>
        <w:rPr>
          <w:rFonts w:asciiTheme="majorHAnsi" w:hAnsiTheme="majorHAnsi"/>
          <w:lang w:val="sv-SE"/>
        </w:rPr>
      </w:pPr>
      <w:r w:rsidRPr="008D0B08">
        <w:rPr>
          <w:rFonts w:asciiTheme="majorHAnsi" w:hAnsiTheme="majorHAnsi"/>
          <w:lang w:val="sv-SE"/>
        </w:rPr>
        <w:t xml:space="preserve">Användarnamn: </w:t>
      </w:r>
      <w:proofErr w:type="spellStart"/>
      <w:r w:rsidRPr="008D0B08">
        <w:rPr>
          <w:rFonts w:asciiTheme="majorHAnsi" w:hAnsiTheme="majorHAnsi"/>
          <w:lang w:val="sv-SE"/>
        </w:rPr>
        <w:t>abro</w:t>
      </w:r>
      <w:proofErr w:type="spellEnd"/>
      <w:r w:rsidRPr="008D0B08">
        <w:rPr>
          <w:rFonts w:asciiTheme="majorHAnsi" w:hAnsiTheme="majorHAnsi"/>
          <w:lang w:val="sv-SE"/>
        </w:rPr>
        <w:t>               </w:t>
      </w:r>
    </w:p>
    <w:p w14:paraId="49BD79E3" w14:textId="434C88B7" w:rsidR="00A15D53" w:rsidRPr="008D0B08" w:rsidRDefault="00BA049A" w:rsidP="008D0B08">
      <w:pPr>
        <w:pStyle w:val="Ingetavstnd"/>
        <w:rPr>
          <w:rFonts w:asciiTheme="majorHAnsi" w:hAnsiTheme="majorHAnsi"/>
          <w:lang w:val="sv-SE"/>
        </w:rPr>
      </w:pPr>
      <w:r w:rsidRPr="008D0B08">
        <w:rPr>
          <w:rFonts w:asciiTheme="majorHAnsi" w:hAnsiTheme="majorHAnsi"/>
          <w:lang w:val="sv-SE"/>
        </w:rPr>
        <w:t>Lösenord: lejon</w:t>
      </w:r>
    </w:p>
    <w:p w14:paraId="6A25BD4E" w14:textId="77777777" w:rsidR="008D0B08" w:rsidRPr="008D0B08" w:rsidRDefault="008D0B08" w:rsidP="008D0B08">
      <w:pPr>
        <w:pStyle w:val="Ingetavstnd"/>
        <w:rPr>
          <w:rFonts w:asciiTheme="majorHAnsi" w:hAnsiTheme="majorHAnsi"/>
          <w:lang w:val="sv-SE"/>
        </w:rPr>
      </w:pPr>
    </w:p>
    <w:p w14:paraId="55CE775A" w14:textId="76A8B5AF" w:rsidR="008D0B08" w:rsidRPr="008D0B08" w:rsidRDefault="008D0B08" w:rsidP="008D0B08">
      <w:pPr>
        <w:pStyle w:val="Ingetavstnd"/>
        <w:rPr>
          <w:rFonts w:asciiTheme="majorHAnsi" w:hAnsiTheme="majorHAnsi"/>
          <w:b/>
          <w:lang w:val="sv-SE"/>
        </w:rPr>
      </w:pPr>
      <w:r w:rsidRPr="008D0B08">
        <w:rPr>
          <w:rFonts w:asciiTheme="majorHAnsi" w:hAnsiTheme="majorHAnsi"/>
          <w:b/>
          <w:lang w:val="sv-SE"/>
        </w:rPr>
        <w:t>Nyttiga länkar:</w:t>
      </w:r>
    </w:p>
    <w:p w14:paraId="7B9F0485" w14:textId="77777777" w:rsidR="008D0B08" w:rsidRPr="008D0B08" w:rsidRDefault="00112628" w:rsidP="008D0B08">
      <w:pPr>
        <w:pStyle w:val="Ingetavstnd"/>
        <w:rPr>
          <w:rFonts w:asciiTheme="majorHAnsi" w:hAnsiTheme="majorHAnsi"/>
          <w:lang w:val="sv-SE"/>
        </w:rPr>
      </w:pPr>
      <w:hyperlink r:id="rId13" w:history="1">
        <w:r w:rsidR="008D0B08" w:rsidRPr="008D0B08">
          <w:rPr>
            <w:rStyle w:val="Hyperlnk"/>
            <w:rFonts w:asciiTheme="majorHAnsi" w:hAnsiTheme="majorHAnsi"/>
            <w:lang w:val="sv-SE"/>
          </w:rPr>
          <w:t>Mer om Bryggmästarens Skotten Ale</w:t>
        </w:r>
      </w:hyperlink>
      <w:r w:rsidR="008D0B08" w:rsidRPr="008D0B08">
        <w:rPr>
          <w:rFonts w:asciiTheme="majorHAnsi" w:hAnsiTheme="majorHAnsi"/>
          <w:lang w:val="sv-SE"/>
        </w:rPr>
        <w:t xml:space="preserve"> </w:t>
      </w:r>
    </w:p>
    <w:p w14:paraId="490E9319" w14:textId="20853A4B" w:rsidR="008D0B08" w:rsidRDefault="00112628" w:rsidP="008D0B08">
      <w:pPr>
        <w:pStyle w:val="Ingetavstnd"/>
        <w:rPr>
          <w:rFonts w:asciiTheme="majorHAnsi" w:hAnsiTheme="majorHAnsi"/>
          <w:lang w:val="sv-SE"/>
        </w:rPr>
      </w:pPr>
      <w:hyperlink r:id="rId14" w:history="1">
        <w:r w:rsidR="008D0B08" w:rsidRPr="008D0B08">
          <w:rPr>
            <w:rStyle w:val="Hyperlnk"/>
            <w:rFonts w:asciiTheme="majorHAnsi" w:hAnsiTheme="majorHAnsi"/>
            <w:lang w:val="sv-SE"/>
          </w:rPr>
          <w:t>Fler pressmeddelanden från Åbro</w:t>
        </w:r>
      </w:hyperlink>
      <w:r w:rsidR="00394FE1">
        <w:rPr>
          <w:rFonts w:asciiTheme="majorHAnsi" w:hAnsiTheme="majorHAnsi"/>
          <w:lang w:val="sv-SE"/>
        </w:rPr>
        <w:t xml:space="preserve"> – My </w:t>
      </w:r>
      <w:proofErr w:type="spellStart"/>
      <w:r w:rsidR="00394FE1">
        <w:rPr>
          <w:rFonts w:asciiTheme="majorHAnsi" w:hAnsiTheme="majorHAnsi"/>
          <w:lang w:val="sv-SE"/>
        </w:rPr>
        <w:t>Newsdesk</w:t>
      </w:r>
      <w:proofErr w:type="spellEnd"/>
    </w:p>
    <w:p w14:paraId="2AB62256" w14:textId="3B8787CA" w:rsidR="00394FE1" w:rsidRPr="008D0B08" w:rsidRDefault="00112628" w:rsidP="008D0B08">
      <w:pPr>
        <w:pStyle w:val="Ingetavstnd"/>
        <w:rPr>
          <w:rFonts w:asciiTheme="majorHAnsi" w:hAnsiTheme="majorHAnsi"/>
          <w:lang w:val="sv-SE"/>
        </w:rPr>
      </w:pPr>
      <w:hyperlink r:id="rId15" w:history="1">
        <w:r w:rsidR="00394FE1" w:rsidRPr="00394FE1">
          <w:rPr>
            <w:rStyle w:val="Hyperlnk"/>
            <w:rFonts w:asciiTheme="majorHAnsi" w:hAnsiTheme="majorHAnsi"/>
            <w:lang w:val="sv-SE"/>
          </w:rPr>
          <w:t xml:space="preserve">Åbro på </w:t>
        </w:r>
        <w:proofErr w:type="spellStart"/>
        <w:r w:rsidR="00394FE1" w:rsidRPr="00394FE1">
          <w:rPr>
            <w:rStyle w:val="Hyperlnk"/>
            <w:rFonts w:asciiTheme="majorHAnsi" w:hAnsiTheme="majorHAnsi"/>
            <w:lang w:val="sv-SE"/>
          </w:rPr>
          <w:t>Twitter</w:t>
        </w:r>
        <w:proofErr w:type="spellEnd"/>
      </w:hyperlink>
    </w:p>
    <w:p w14:paraId="37F6AD04" w14:textId="77777777" w:rsidR="008D0B08" w:rsidRPr="008D0B08" w:rsidRDefault="008D0B08" w:rsidP="00BA049A">
      <w:pPr>
        <w:spacing w:line="276" w:lineRule="auto"/>
        <w:rPr>
          <w:rFonts w:asciiTheme="majorHAnsi" w:hAnsiTheme="majorHAnsi"/>
          <w:b/>
          <w:lang w:val="sv-SE"/>
        </w:rPr>
      </w:pPr>
    </w:p>
    <w:p w14:paraId="0F346DC4" w14:textId="77777777" w:rsidR="008D0B08" w:rsidRPr="008D0B08" w:rsidRDefault="00BA049A" w:rsidP="008D0B08">
      <w:pPr>
        <w:pStyle w:val="Ingetavstnd"/>
        <w:rPr>
          <w:rFonts w:asciiTheme="majorHAnsi" w:hAnsiTheme="majorHAnsi"/>
          <w:b/>
          <w:lang w:val="sv-SE"/>
        </w:rPr>
      </w:pPr>
      <w:r w:rsidRPr="008D0B08">
        <w:rPr>
          <w:rFonts w:asciiTheme="majorHAnsi" w:hAnsiTheme="majorHAnsi"/>
          <w:b/>
          <w:lang w:val="sv-SE"/>
        </w:rPr>
        <w:t>För ytterligare information, vänligen kontakta:</w:t>
      </w:r>
      <w:r w:rsidRPr="008D0B08">
        <w:rPr>
          <w:rFonts w:asciiTheme="majorHAnsi" w:hAnsiTheme="majorHAnsi"/>
          <w:b/>
          <w:lang w:val="sv-SE"/>
        </w:rPr>
        <w:br/>
      </w:r>
    </w:p>
    <w:p w14:paraId="7223F55D" w14:textId="6963B92A" w:rsidR="00BA049A" w:rsidRPr="00945FA8" w:rsidRDefault="00BA049A" w:rsidP="008D0B08">
      <w:pPr>
        <w:pStyle w:val="Ingetavstnd"/>
        <w:rPr>
          <w:rFonts w:asciiTheme="majorHAnsi" w:hAnsiTheme="majorHAnsi" w:cs="Helvetica Neue"/>
          <w:bCs/>
          <w:color w:val="0E0E0E"/>
          <w:lang w:val="sv-SE"/>
        </w:rPr>
      </w:pPr>
      <w:r w:rsidRPr="008D0B08">
        <w:rPr>
          <w:rFonts w:asciiTheme="majorHAnsi" w:hAnsiTheme="majorHAnsi"/>
          <w:b/>
          <w:lang w:val="sv-SE"/>
        </w:rPr>
        <w:t xml:space="preserve">Henrik Dunge </w:t>
      </w:r>
      <w:r w:rsidRPr="008D0B08">
        <w:rPr>
          <w:rFonts w:asciiTheme="majorHAnsi" w:hAnsiTheme="majorHAnsi"/>
          <w:b/>
          <w:lang w:val="sv-SE"/>
        </w:rPr>
        <w:br/>
      </w:r>
      <w:r w:rsidRPr="008D0B08">
        <w:rPr>
          <w:rFonts w:asciiTheme="majorHAnsi" w:hAnsiTheme="majorHAnsi"/>
          <w:lang w:val="sv-SE"/>
        </w:rPr>
        <w:t>VD för AB Åbro Bryggeri</w:t>
      </w:r>
      <w:r w:rsidRPr="008D0B08">
        <w:rPr>
          <w:rFonts w:asciiTheme="majorHAnsi" w:hAnsiTheme="majorHAnsi"/>
          <w:lang w:val="sv-SE"/>
        </w:rPr>
        <w:br/>
      </w:r>
      <w:r w:rsidRPr="00945FA8">
        <w:rPr>
          <w:rFonts w:asciiTheme="majorHAnsi" w:hAnsiTheme="majorHAnsi"/>
          <w:lang w:val="sv-SE"/>
        </w:rPr>
        <w:t xml:space="preserve">Tel: </w:t>
      </w:r>
      <w:r w:rsidRPr="00945FA8">
        <w:rPr>
          <w:rFonts w:asciiTheme="majorHAnsi" w:hAnsiTheme="majorHAnsi" w:cs="Helvetica Neue"/>
          <w:bCs/>
          <w:color w:val="0E0E0E"/>
          <w:lang w:val="sv-SE"/>
        </w:rPr>
        <w:t>070 – 557 08 17</w:t>
      </w:r>
      <w:r w:rsidRPr="00945FA8">
        <w:rPr>
          <w:rFonts w:asciiTheme="majorHAnsi" w:hAnsiTheme="majorHAnsi" w:cs="Helvetica Neue"/>
          <w:bCs/>
          <w:color w:val="0E0E0E"/>
          <w:lang w:val="sv-SE"/>
        </w:rPr>
        <w:br/>
        <w:t xml:space="preserve">Email: </w:t>
      </w:r>
      <w:hyperlink r:id="rId16" w:history="1">
        <w:r w:rsidRPr="00945FA8">
          <w:rPr>
            <w:rStyle w:val="Hyperlnk"/>
            <w:rFonts w:asciiTheme="majorHAnsi" w:hAnsiTheme="majorHAnsi" w:cs="Helvetica Neue"/>
            <w:lang w:val="sv-SE"/>
          </w:rPr>
          <w:t>henrik.dunge@abro.se</w:t>
        </w:r>
      </w:hyperlink>
      <w:r w:rsidRPr="00945FA8">
        <w:rPr>
          <w:rFonts w:asciiTheme="majorHAnsi" w:hAnsiTheme="majorHAnsi" w:cs="Helvetica Neue"/>
          <w:bCs/>
          <w:color w:val="0E0E0E"/>
          <w:lang w:val="sv-SE"/>
        </w:rPr>
        <w:t xml:space="preserve"> </w:t>
      </w:r>
    </w:p>
    <w:p w14:paraId="0D584AA6" w14:textId="77777777" w:rsidR="008D0B08" w:rsidRPr="008D0B08" w:rsidRDefault="008D0B08" w:rsidP="008D0B08">
      <w:pPr>
        <w:pStyle w:val="Ingetavstnd"/>
        <w:rPr>
          <w:rFonts w:asciiTheme="majorHAnsi" w:hAnsiTheme="majorHAnsi"/>
          <w:b/>
          <w:lang w:val="sv-SE"/>
        </w:rPr>
      </w:pPr>
    </w:p>
    <w:p w14:paraId="6888D676" w14:textId="77777777" w:rsidR="00BA049A" w:rsidRPr="008D0B08" w:rsidRDefault="00BA049A" w:rsidP="00BA049A">
      <w:pPr>
        <w:pStyle w:val="Ingetavstnd"/>
        <w:rPr>
          <w:rFonts w:asciiTheme="majorHAnsi" w:hAnsiTheme="majorHAnsi"/>
          <w:color w:val="008000"/>
          <w:sz w:val="18"/>
          <w:szCs w:val="18"/>
          <w:lang w:val="sv-SE"/>
        </w:rPr>
      </w:pPr>
      <w:r w:rsidRPr="008D0B08">
        <w:rPr>
          <w:rFonts w:asciiTheme="majorHAnsi" w:hAnsiTheme="majorHAnsi"/>
          <w:b/>
          <w:sz w:val="18"/>
          <w:szCs w:val="18"/>
          <w:lang w:val="sv-SE"/>
        </w:rPr>
        <w:t>Om AB Åbro Bryggeri</w:t>
      </w:r>
      <w:r w:rsidRPr="008D0B08">
        <w:rPr>
          <w:rFonts w:asciiTheme="majorHAnsi" w:eastAsiaTheme="minorHAnsi" w:hAnsiTheme="majorHAnsi" w:cs="Calibri"/>
          <w:b/>
          <w:bCs/>
          <w:color w:val="141414"/>
          <w:lang w:val="sv-SE" w:bidi="ar-SA"/>
        </w:rPr>
        <w:br/>
      </w:r>
      <w:r w:rsidRPr="008D0B08">
        <w:rPr>
          <w:rFonts w:asciiTheme="majorHAnsi" w:hAnsiTheme="majorHAnsi"/>
          <w:i/>
          <w:sz w:val="18"/>
          <w:szCs w:val="18"/>
          <w:lang w:val="sv-SE"/>
        </w:rPr>
        <w:t xml:space="preserve">Åbro Bryggeri är Sveriges äldsta familjebryggeri och ett av Europas modernaste. Sedan 1856 har Åbro Bryggeri bryggt öl med vatten från en och samma källa i småländska Vimmerby. Åbro Bryggeri har cirka 230 medarbetare och omsätter drygt 900 miljoner kronor per år. Åbro Bryggeri brygger ett flertal ölsorter såsom Åbro Original, Arton56, Åbro Lager, Åbro Lejon och premiumserien Bryggmästarens m.fl. Åbro Bryggeri erbjuder även en bred produktportfölj med bl.a. vin, sprit, läsk, cider och vatten. Rekorderlig Cider är en starkt växande exportprodukt, och idag uppgår exporten till ca 40 % av Åbros försäljning. Vattenvarumärket </w:t>
      </w:r>
      <w:proofErr w:type="spellStart"/>
      <w:r w:rsidRPr="008D0B08">
        <w:rPr>
          <w:rFonts w:asciiTheme="majorHAnsi" w:hAnsiTheme="majorHAnsi"/>
          <w:i/>
          <w:sz w:val="18"/>
          <w:szCs w:val="18"/>
          <w:lang w:val="sv-SE"/>
        </w:rPr>
        <w:t>Hwila</w:t>
      </w:r>
      <w:proofErr w:type="spellEnd"/>
      <w:r w:rsidRPr="008D0B08">
        <w:rPr>
          <w:rFonts w:asciiTheme="majorHAnsi" w:hAnsiTheme="majorHAnsi"/>
          <w:i/>
          <w:sz w:val="18"/>
          <w:szCs w:val="18"/>
          <w:lang w:val="sv-SE"/>
        </w:rPr>
        <w:t xml:space="preserve"> utnämndes till Europas godaste vatten 1999, 2007, 2008 och 2009. Mer information på</w:t>
      </w:r>
      <w:r w:rsidRPr="008D0B08">
        <w:rPr>
          <w:rFonts w:asciiTheme="majorHAnsi" w:hAnsiTheme="majorHAnsi"/>
          <w:i/>
          <w:color w:val="333333"/>
          <w:sz w:val="18"/>
          <w:szCs w:val="18"/>
          <w:lang w:val="sv-SE"/>
        </w:rPr>
        <w:t xml:space="preserve">: </w:t>
      </w:r>
      <w:hyperlink r:id="rId17" w:history="1">
        <w:r w:rsidRPr="00945FA8">
          <w:rPr>
            <w:rStyle w:val="Hyperlnk"/>
            <w:rFonts w:asciiTheme="majorHAnsi" w:eastAsiaTheme="minorHAnsi" w:hAnsiTheme="majorHAnsi" w:cs="Calibri"/>
            <w:i/>
            <w:sz w:val="18"/>
            <w:szCs w:val="18"/>
            <w:lang w:val="sv-SE" w:bidi="ar-SA"/>
          </w:rPr>
          <w:t>www.abro.se</w:t>
        </w:r>
      </w:hyperlink>
    </w:p>
    <w:p w14:paraId="07A198CA" w14:textId="77777777" w:rsidR="00FC514E" w:rsidRDefault="00FC514E" w:rsidP="00BA049A">
      <w:pPr>
        <w:pStyle w:val="Ingetavstnd"/>
        <w:spacing w:line="276" w:lineRule="auto"/>
        <w:rPr>
          <w:rFonts w:asciiTheme="majorHAnsi" w:hAnsiTheme="majorHAnsi"/>
          <w:lang w:val="sv-SE"/>
        </w:rPr>
      </w:pPr>
    </w:p>
    <w:sectPr w:rsidR="00FC514E" w:rsidSect="00BA049A">
      <w:head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71ABC" w14:textId="77777777" w:rsidR="0056784B" w:rsidRDefault="0056784B" w:rsidP="0036431A">
      <w:pPr>
        <w:spacing w:after="0" w:line="240" w:lineRule="auto"/>
      </w:pPr>
      <w:r>
        <w:separator/>
      </w:r>
    </w:p>
  </w:endnote>
  <w:endnote w:type="continuationSeparator" w:id="0">
    <w:p w14:paraId="2D782DF7" w14:textId="77777777" w:rsidR="0056784B" w:rsidRDefault="0056784B" w:rsidP="0036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01D3F" w14:textId="77777777" w:rsidR="0056784B" w:rsidRDefault="0056784B" w:rsidP="0036431A">
      <w:pPr>
        <w:spacing w:after="0" w:line="240" w:lineRule="auto"/>
      </w:pPr>
      <w:r>
        <w:separator/>
      </w:r>
    </w:p>
  </w:footnote>
  <w:footnote w:type="continuationSeparator" w:id="0">
    <w:p w14:paraId="2FF33918" w14:textId="77777777" w:rsidR="0056784B" w:rsidRDefault="0056784B" w:rsidP="003643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ADC3B" w14:textId="1692DCE7" w:rsidR="008D0B08" w:rsidRDefault="008D0B08">
    <w:pPr>
      <w:pStyle w:val="Sidhuvud"/>
    </w:pPr>
    <w:r>
      <w:rPr>
        <w:rFonts w:asciiTheme="majorHAnsi" w:hAnsiTheme="majorHAnsi"/>
        <w:b/>
        <w:noProof/>
        <w:sz w:val="24"/>
        <w:szCs w:val="24"/>
        <w:lang w:val="sv-SE" w:eastAsia="sv-SE" w:bidi="ar-SA"/>
      </w:rPr>
      <mc:AlternateContent>
        <mc:Choice Requires="wps">
          <w:drawing>
            <wp:anchor distT="0" distB="0" distL="114300" distR="114300" simplePos="0" relativeHeight="251661312" behindDoc="0" locked="0" layoutInCell="1" allowOverlap="1" wp14:anchorId="2E7D8026" wp14:editId="4ED2F1E9">
              <wp:simplePos x="0" y="0"/>
              <wp:positionH relativeFrom="column">
                <wp:posOffset>2057400</wp:posOffset>
              </wp:positionH>
              <wp:positionV relativeFrom="paragraph">
                <wp:posOffset>1149985</wp:posOffset>
              </wp:positionV>
              <wp:extent cx="1600200" cy="114300"/>
              <wp:effectExtent l="50800" t="25400" r="50800" b="88900"/>
              <wp:wrapThrough wrapText="bothSides">
                <wp:wrapPolygon edited="0">
                  <wp:start x="-686" y="-4800"/>
                  <wp:lineTo x="-686" y="33600"/>
                  <wp:lineTo x="21943" y="33600"/>
                  <wp:lineTo x="21943" y="-4800"/>
                  <wp:lineTo x="-686" y="-4800"/>
                </wp:wrapPolygon>
              </wp:wrapThrough>
              <wp:docPr id="5" name="Rektangel 5"/>
              <wp:cNvGraphicFramePr/>
              <a:graphic xmlns:a="http://schemas.openxmlformats.org/drawingml/2006/main">
                <a:graphicData uri="http://schemas.microsoft.com/office/word/2010/wordprocessingShape">
                  <wps:wsp>
                    <wps:cNvSpPr/>
                    <wps:spPr>
                      <a:xfrm>
                        <a:off x="0" y="0"/>
                        <a:ext cx="1600200" cy="114300"/>
                      </a:xfrm>
                      <a:prstGeom prst="rect">
                        <a:avLst/>
                      </a:prstGeom>
                      <a:solidFill>
                        <a:srgbClr val="EBA61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5" o:spid="_x0000_s1026" style="position:absolute;margin-left:162pt;margin-top:90.55pt;width:126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" fillcolor="#eba613" stroked="f">
              <v:shadow on="t" opacity="22937f" mv:blur="40000f" origin=",.5" offset="0,23000emu"/>
              <w10:wrap type="through"/>
            </v:rect>
          </w:pict>
        </mc:Fallback>
      </mc:AlternateContent>
    </w:r>
    <w:r>
      <w:rPr>
        <w:noProof/>
        <w:lang w:val="sv-SE" w:eastAsia="sv-SE" w:bidi="ar-SA"/>
      </w:rPr>
      <w:drawing>
        <wp:anchor distT="0" distB="0" distL="114300" distR="114300" simplePos="0" relativeHeight="251659264" behindDoc="0" locked="0" layoutInCell="1" allowOverlap="1" wp14:anchorId="1CD6FE21" wp14:editId="1B315692">
          <wp:simplePos x="0" y="0"/>
          <wp:positionH relativeFrom="margin">
            <wp:posOffset>2400300</wp:posOffset>
          </wp:positionH>
          <wp:positionV relativeFrom="margin">
            <wp:posOffset>-342900</wp:posOffset>
          </wp:positionV>
          <wp:extent cx="824865" cy="220980"/>
          <wp:effectExtent l="0" t="0" r="0" b="762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o logga svart.jpg"/>
                  <pic:cNvPicPr/>
                </pic:nvPicPr>
                <pic:blipFill>
                  <a:blip r:embed="rId1">
                    <a:extLst>
                      <a:ext uri="{28A0092B-C50C-407E-A947-70E740481C1C}">
                        <a14:useLocalDpi xmlns:a14="http://schemas.microsoft.com/office/drawing/2010/main" val="0"/>
                      </a:ext>
                    </a:extLst>
                  </a:blip>
                  <a:stretch>
                    <a:fillRect/>
                  </a:stretch>
                </pic:blipFill>
                <pic:spPr>
                  <a:xfrm>
                    <a:off x="0" y="0"/>
                    <a:ext cx="824865" cy="22098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lang w:val="sv-SE" w:eastAsia="sv-SE" w:bidi="ar-SA"/>
      </w:rPr>
      <w:drawing>
        <wp:anchor distT="0" distB="0" distL="114300" distR="114300" simplePos="0" relativeHeight="251658240" behindDoc="0" locked="0" layoutInCell="1" allowOverlap="1" wp14:anchorId="2B0FF1FC" wp14:editId="18309088">
          <wp:simplePos x="0" y="0"/>
          <wp:positionH relativeFrom="margin">
            <wp:align>center</wp:align>
          </wp:positionH>
          <wp:positionV relativeFrom="margin">
            <wp:align>top</wp:align>
          </wp:positionV>
          <wp:extent cx="1600200" cy="547370"/>
          <wp:effectExtent l="0" t="0" r="0" b="1143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yggmastarens logo_bm.eps"/>
                  <pic:cNvPicPr/>
                </pic:nvPicPr>
                <pic:blipFill>
                  <a:blip r:embed="rId2">
                    <a:extLst>
                      <a:ext uri="{28A0092B-C50C-407E-A947-70E740481C1C}">
                        <a14:useLocalDpi xmlns:a14="http://schemas.microsoft.com/office/drawing/2010/main" val="0"/>
                      </a:ext>
                    </a:extLst>
                  </a:blip>
                  <a:stretch>
                    <a:fillRect/>
                  </a:stretch>
                </pic:blipFill>
                <pic:spPr>
                  <a:xfrm>
                    <a:off x="0" y="0"/>
                    <a:ext cx="1600200" cy="547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C25280D"/>
    <w:multiLevelType w:val="hybridMultilevel"/>
    <w:tmpl w:val="B88EADAA"/>
    <w:lvl w:ilvl="0" w:tplc="94D08C7A">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3B40B98"/>
    <w:multiLevelType w:val="hybridMultilevel"/>
    <w:tmpl w:val="A3384A9C"/>
    <w:lvl w:ilvl="0" w:tplc="465A4F90">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5D2845"/>
    <w:multiLevelType w:val="hybridMultilevel"/>
    <w:tmpl w:val="56F8EC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82A229A"/>
    <w:multiLevelType w:val="hybridMultilevel"/>
    <w:tmpl w:val="548CDC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54"/>
    <w:rsid w:val="00035A15"/>
    <w:rsid w:val="00071E03"/>
    <w:rsid w:val="000733CB"/>
    <w:rsid w:val="00091923"/>
    <w:rsid w:val="000A379F"/>
    <w:rsid w:val="000D0669"/>
    <w:rsid w:val="000E4B1A"/>
    <w:rsid w:val="00112628"/>
    <w:rsid w:val="00123CE9"/>
    <w:rsid w:val="001262BE"/>
    <w:rsid w:val="00130024"/>
    <w:rsid w:val="0014354F"/>
    <w:rsid w:val="001560FB"/>
    <w:rsid w:val="00157DAF"/>
    <w:rsid w:val="00193D7D"/>
    <w:rsid w:val="001B16C5"/>
    <w:rsid w:val="001C4A62"/>
    <w:rsid w:val="001D1461"/>
    <w:rsid w:val="001E3392"/>
    <w:rsid w:val="001F507F"/>
    <w:rsid w:val="0022559C"/>
    <w:rsid w:val="00232AFA"/>
    <w:rsid w:val="002443BB"/>
    <w:rsid w:val="00252BEE"/>
    <w:rsid w:val="0026177B"/>
    <w:rsid w:val="002618AB"/>
    <w:rsid w:val="002746D1"/>
    <w:rsid w:val="002B18E2"/>
    <w:rsid w:val="002B1CA8"/>
    <w:rsid w:val="002B5A3D"/>
    <w:rsid w:val="002C5204"/>
    <w:rsid w:val="002E2A07"/>
    <w:rsid w:val="002F2AAB"/>
    <w:rsid w:val="00314393"/>
    <w:rsid w:val="003223A5"/>
    <w:rsid w:val="003339BB"/>
    <w:rsid w:val="0034019D"/>
    <w:rsid w:val="00350ED0"/>
    <w:rsid w:val="0036431A"/>
    <w:rsid w:val="00371706"/>
    <w:rsid w:val="00381F90"/>
    <w:rsid w:val="00394FE1"/>
    <w:rsid w:val="00397021"/>
    <w:rsid w:val="003A7BB9"/>
    <w:rsid w:val="003C2756"/>
    <w:rsid w:val="003E748E"/>
    <w:rsid w:val="003F1039"/>
    <w:rsid w:val="00400454"/>
    <w:rsid w:val="00416A2D"/>
    <w:rsid w:val="00421ED6"/>
    <w:rsid w:val="00494F02"/>
    <w:rsid w:val="00497825"/>
    <w:rsid w:val="004C3950"/>
    <w:rsid w:val="004F3514"/>
    <w:rsid w:val="00524CF9"/>
    <w:rsid w:val="00534111"/>
    <w:rsid w:val="00551804"/>
    <w:rsid w:val="0056295E"/>
    <w:rsid w:val="0056784B"/>
    <w:rsid w:val="00595874"/>
    <w:rsid w:val="005A3B77"/>
    <w:rsid w:val="005B03AF"/>
    <w:rsid w:val="005C62DE"/>
    <w:rsid w:val="005D3843"/>
    <w:rsid w:val="006041F4"/>
    <w:rsid w:val="006078C7"/>
    <w:rsid w:val="0061338F"/>
    <w:rsid w:val="00614348"/>
    <w:rsid w:val="00626A3D"/>
    <w:rsid w:val="006A73A5"/>
    <w:rsid w:val="0076754B"/>
    <w:rsid w:val="007E000E"/>
    <w:rsid w:val="007E185E"/>
    <w:rsid w:val="007E18AC"/>
    <w:rsid w:val="007F6283"/>
    <w:rsid w:val="00803F46"/>
    <w:rsid w:val="0081237B"/>
    <w:rsid w:val="008260FF"/>
    <w:rsid w:val="00842985"/>
    <w:rsid w:val="008636AA"/>
    <w:rsid w:val="008A5201"/>
    <w:rsid w:val="008B02BE"/>
    <w:rsid w:val="008D0B08"/>
    <w:rsid w:val="008E4045"/>
    <w:rsid w:val="008F1E51"/>
    <w:rsid w:val="008F34F7"/>
    <w:rsid w:val="00906991"/>
    <w:rsid w:val="00913C3D"/>
    <w:rsid w:val="00945FA8"/>
    <w:rsid w:val="00972329"/>
    <w:rsid w:val="00990134"/>
    <w:rsid w:val="00A072D9"/>
    <w:rsid w:val="00A15D53"/>
    <w:rsid w:val="00A35940"/>
    <w:rsid w:val="00A367DB"/>
    <w:rsid w:val="00A71575"/>
    <w:rsid w:val="00A73046"/>
    <w:rsid w:val="00A829AD"/>
    <w:rsid w:val="00AA0AF1"/>
    <w:rsid w:val="00AA2EFC"/>
    <w:rsid w:val="00AA7F49"/>
    <w:rsid w:val="00AB33B1"/>
    <w:rsid w:val="00AC0FC7"/>
    <w:rsid w:val="00AC3DA3"/>
    <w:rsid w:val="00AD3C35"/>
    <w:rsid w:val="00AE4B5C"/>
    <w:rsid w:val="00AF0220"/>
    <w:rsid w:val="00AF3DF3"/>
    <w:rsid w:val="00B0126B"/>
    <w:rsid w:val="00B065F7"/>
    <w:rsid w:val="00B3123F"/>
    <w:rsid w:val="00B4277B"/>
    <w:rsid w:val="00B44D5B"/>
    <w:rsid w:val="00B47C63"/>
    <w:rsid w:val="00B5554E"/>
    <w:rsid w:val="00B60BB3"/>
    <w:rsid w:val="00B61729"/>
    <w:rsid w:val="00B7121D"/>
    <w:rsid w:val="00B90DBF"/>
    <w:rsid w:val="00B9104F"/>
    <w:rsid w:val="00BA049A"/>
    <w:rsid w:val="00BC4A4F"/>
    <w:rsid w:val="00BF67A8"/>
    <w:rsid w:val="00C0254E"/>
    <w:rsid w:val="00C05EB7"/>
    <w:rsid w:val="00C129AA"/>
    <w:rsid w:val="00C135E6"/>
    <w:rsid w:val="00C27EA3"/>
    <w:rsid w:val="00C42FE6"/>
    <w:rsid w:val="00C507D6"/>
    <w:rsid w:val="00C71D64"/>
    <w:rsid w:val="00C72529"/>
    <w:rsid w:val="00C83851"/>
    <w:rsid w:val="00C86634"/>
    <w:rsid w:val="00C87227"/>
    <w:rsid w:val="00C948CB"/>
    <w:rsid w:val="00C95B33"/>
    <w:rsid w:val="00CB2FA4"/>
    <w:rsid w:val="00CD186F"/>
    <w:rsid w:val="00D0371B"/>
    <w:rsid w:val="00D12350"/>
    <w:rsid w:val="00D32C4D"/>
    <w:rsid w:val="00D32E2D"/>
    <w:rsid w:val="00D356B6"/>
    <w:rsid w:val="00D72B83"/>
    <w:rsid w:val="00D9788F"/>
    <w:rsid w:val="00D97F87"/>
    <w:rsid w:val="00DB028F"/>
    <w:rsid w:val="00DC6869"/>
    <w:rsid w:val="00DE7BA0"/>
    <w:rsid w:val="00DF0A82"/>
    <w:rsid w:val="00E123AE"/>
    <w:rsid w:val="00E14786"/>
    <w:rsid w:val="00E14B4A"/>
    <w:rsid w:val="00E222CB"/>
    <w:rsid w:val="00E23366"/>
    <w:rsid w:val="00E51150"/>
    <w:rsid w:val="00E53A2B"/>
    <w:rsid w:val="00E573AA"/>
    <w:rsid w:val="00E618A7"/>
    <w:rsid w:val="00E869E4"/>
    <w:rsid w:val="00E86F32"/>
    <w:rsid w:val="00EA4451"/>
    <w:rsid w:val="00EC1819"/>
    <w:rsid w:val="00EC5B65"/>
    <w:rsid w:val="00F35D9C"/>
    <w:rsid w:val="00FC4C20"/>
    <w:rsid w:val="00FC514E"/>
    <w:rsid w:val="00FD68CD"/>
    <w:rsid w:val="00FE33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21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4"/>
    <w:pPr>
      <w:spacing w:line="336" w:lineRule="auto"/>
    </w:pPr>
    <w:rPr>
      <w:rFonts w:eastAsiaTheme="minorEastAsia"/>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00454"/>
    <w:pPr>
      <w:spacing w:after="0" w:line="240" w:lineRule="auto"/>
    </w:pPr>
    <w:rPr>
      <w:rFonts w:eastAsiaTheme="minorEastAsia"/>
      <w:lang w:bidi="en-US"/>
    </w:rPr>
  </w:style>
  <w:style w:type="paragraph" w:styleId="Bubbeltext">
    <w:name w:val="Balloon Text"/>
    <w:basedOn w:val="Normal"/>
    <w:link w:val="BubbeltextChar"/>
    <w:uiPriority w:val="99"/>
    <w:semiHidden/>
    <w:unhideWhenUsed/>
    <w:rsid w:val="00803F4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03F46"/>
    <w:rPr>
      <w:rFonts w:ascii="Lucida Grande" w:eastAsiaTheme="minorEastAsia" w:hAnsi="Lucida Grande" w:cs="Lucida Grande"/>
      <w:sz w:val="18"/>
      <w:szCs w:val="18"/>
      <w:lang w:bidi="en-US"/>
    </w:rPr>
  </w:style>
  <w:style w:type="character" w:styleId="Kommentarsreferens">
    <w:name w:val="annotation reference"/>
    <w:basedOn w:val="Standardstycketypsnitt"/>
    <w:uiPriority w:val="99"/>
    <w:semiHidden/>
    <w:unhideWhenUsed/>
    <w:rsid w:val="00803F46"/>
    <w:rPr>
      <w:sz w:val="18"/>
      <w:szCs w:val="18"/>
    </w:rPr>
  </w:style>
  <w:style w:type="paragraph" w:styleId="Kommentarer">
    <w:name w:val="annotation text"/>
    <w:basedOn w:val="Normal"/>
    <w:link w:val="KommentarerChar"/>
    <w:uiPriority w:val="99"/>
    <w:semiHidden/>
    <w:unhideWhenUsed/>
    <w:rsid w:val="00803F46"/>
    <w:pPr>
      <w:spacing w:line="240" w:lineRule="auto"/>
    </w:pPr>
    <w:rPr>
      <w:sz w:val="24"/>
      <w:szCs w:val="24"/>
      <w:lang w:val="sv-SE"/>
    </w:rPr>
  </w:style>
  <w:style w:type="character" w:customStyle="1" w:styleId="KommentarerChar">
    <w:name w:val="Kommentarer Char"/>
    <w:basedOn w:val="Standardstycketypsnitt"/>
    <w:link w:val="Kommentarer"/>
    <w:uiPriority w:val="99"/>
    <w:semiHidden/>
    <w:rsid w:val="00803F46"/>
    <w:rPr>
      <w:rFonts w:eastAsiaTheme="minorEastAsia"/>
      <w:sz w:val="24"/>
      <w:szCs w:val="24"/>
      <w:lang w:val="sv-SE" w:bidi="en-US"/>
    </w:rPr>
  </w:style>
  <w:style w:type="paragraph" w:styleId="Sidhuvud">
    <w:name w:val="header"/>
    <w:basedOn w:val="Normal"/>
    <w:link w:val="SidhuvudChar"/>
    <w:uiPriority w:val="99"/>
    <w:unhideWhenUsed/>
    <w:rsid w:val="0036431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36431A"/>
    <w:rPr>
      <w:rFonts w:eastAsiaTheme="minorEastAsia"/>
      <w:lang w:bidi="en-US"/>
    </w:rPr>
  </w:style>
  <w:style w:type="paragraph" w:styleId="Sidfot">
    <w:name w:val="footer"/>
    <w:basedOn w:val="Normal"/>
    <w:link w:val="SidfotChar"/>
    <w:uiPriority w:val="99"/>
    <w:unhideWhenUsed/>
    <w:rsid w:val="0036431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36431A"/>
    <w:rPr>
      <w:rFonts w:eastAsiaTheme="minorEastAsia"/>
      <w:lang w:bidi="en-US"/>
    </w:rPr>
  </w:style>
  <w:style w:type="paragraph" w:styleId="Kommentarsmne">
    <w:name w:val="annotation subject"/>
    <w:basedOn w:val="Kommentarer"/>
    <w:next w:val="Kommentarer"/>
    <w:link w:val="KommentarsmneChar"/>
    <w:uiPriority w:val="99"/>
    <w:semiHidden/>
    <w:unhideWhenUsed/>
    <w:rsid w:val="0056295E"/>
    <w:rPr>
      <w:b/>
      <w:bCs/>
      <w:sz w:val="20"/>
      <w:szCs w:val="20"/>
      <w:lang w:val="en-AU"/>
    </w:rPr>
  </w:style>
  <w:style w:type="character" w:customStyle="1" w:styleId="KommentarsmneChar">
    <w:name w:val="Kommentarsämne Char"/>
    <w:basedOn w:val="KommentarerChar"/>
    <w:link w:val="Kommentarsmne"/>
    <w:uiPriority w:val="99"/>
    <w:semiHidden/>
    <w:rsid w:val="0056295E"/>
    <w:rPr>
      <w:rFonts w:eastAsiaTheme="minorEastAsia"/>
      <w:b/>
      <w:bCs/>
      <w:sz w:val="20"/>
      <w:szCs w:val="20"/>
      <w:lang w:val="sv-SE" w:bidi="en-US"/>
    </w:rPr>
  </w:style>
  <w:style w:type="character" w:styleId="Hyperlnk">
    <w:name w:val="Hyperlink"/>
    <w:basedOn w:val="Standardstycketypsnitt"/>
    <w:uiPriority w:val="99"/>
    <w:unhideWhenUsed/>
    <w:rsid w:val="00A367DB"/>
    <w:rPr>
      <w:color w:val="0000FF" w:themeColor="hyperlink"/>
      <w:u w:val="single"/>
    </w:rPr>
  </w:style>
  <w:style w:type="paragraph" w:styleId="Revision">
    <w:name w:val="Revision"/>
    <w:hidden/>
    <w:uiPriority w:val="99"/>
    <w:semiHidden/>
    <w:rsid w:val="00071E03"/>
    <w:pPr>
      <w:spacing w:after="0" w:line="240" w:lineRule="auto"/>
    </w:pPr>
    <w:rPr>
      <w:rFonts w:eastAsiaTheme="minorEastAsia"/>
      <w:lang w:bidi="en-US"/>
    </w:rPr>
  </w:style>
  <w:style w:type="character" w:styleId="AnvndHyperlnk">
    <w:name w:val="FollowedHyperlink"/>
    <w:basedOn w:val="Standardstycketypsnitt"/>
    <w:uiPriority w:val="99"/>
    <w:semiHidden/>
    <w:unhideWhenUsed/>
    <w:rsid w:val="00626A3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4"/>
    <w:pPr>
      <w:spacing w:line="336" w:lineRule="auto"/>
    </w:pPr>
    <w:rPr>
      <w:rFonts w:eastAsiaTheme="minorEastAsia"/>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00454"/>
    <w:pPr>
      <w:spacing w:after="0" w:line="240" w:lineRule="auto"/>
    </w:pPr>
    <w:rPr>
      <w:rFonts w:eastAsiaTheme="minorEastAsia"/>
      <w:lang w:bidi="en-US"/>
    </w:rPr>
  </w:style>
  <w:style w:type="paragraph" w:styleId="Bubbeltext">
    <w:name w:val="Balloon Text"/>
    <w:basedOn w:val="Normal"/>
    <w:link w:val="BubbeltextChar"/>
    <w:uiPriority w:val="99"/>
    <w:semiHidden/>
    <w:unhideWhenUsed/>
    <w:rsid w:val="00803F4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03F46"/>
    <w:rPr>
      <w:rFonts w:ascii="Lucida Grande" w:eastAsiaTheme="minorEastAsia" w:hAnsi="Lucida Grande" w:cs="Lucida Grande"/>
      <w:sz w:val="18"/>
      <w:szCs w:val="18"/>
      <w:lang w:bidi="en-US"/>
    </w:rPr>
  </w:style>
  <w:style w:type="character" w:styleId="Kommentarsreferens">
    <w:name w:val="annotation reference"/>
    <w:basedOn w:val="Standardstycketypsnitt"/>
    <w:uiPriority w:val="99"/>
    <w:semiHidden/>
    <w:unhideWhenUsed/>
    <w:rsid w:val="00803F46"/>
    <w:rPr>
      <w:sz w:val="18"/>
      <w:szCs w:val="18"/>
    </w:rPr>
  </w:style>
  <w:style w:type="paragraph" w:styleId="Kommentarer">
    <w:name w:val="annotation text"/>
    <w:basedOn w:val="Normal"/>
    <w:link w:val="KommentarerChar"/>
    <w:uiPriority w:val="99"/>
    <w:semiHidden/>
    <w:unhideWhenUsed/>
    <w:rsid w:val="00803F46"/>
    <w:pPr>
      <w:spacing w:line="240" w:lineRule="auto"/>
    </w:pPr>
    <w:rPr>
      <w:sz w:val="24"/>
      <w:szCs w:val="24"/>
      <w:lang w:val="sv-SE"/>
    </w:rPr>
  </w:style>
  <w:style w:type="character" w:customStyle="1" w:styleId="KommentarerChar">
    <w:name w:val="Kommentarer Char"/>
    <w:basedOn w:val="Standardstycketypsnitt"/>
    <w:link w:val="Kommentarer"/>
    <w:uiPriority w:val="99"/>
    <w:semiHidden/>
    <w:rsid w:val="00803F46"/>
    <w:rPr>
      <w:rFonts w:eastAsiaTheme="minorEastAsia"/>
      <w:sz w:val="24"/>
      <w:szCs w:val="24"/>
      <w:lang w:val="sv-SE" w:bidi="en-US"/>
    </w:rPr>
  </w:style>
  <w:style w:type="paragraph" w:styleId="Sidhuvud">
    <w:name w:val="header"/>
    <w:basedOn w:val="Normal"/>
    <w:link w:val="SidhuvudChar"/>
    <w:uiPriority w:val="99"/>
    <w:unhideWhenUsed/>
    <w:rsid w:val="0036431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36431A"/>
    <w:rPr>
      <w:rFonts w:eastAsiaTheme="minorEastAsia"/>
      <w:lang w:bidi="en-US"/>
    </w:rPr>
  </w:style>
  <w:style w:type="paragraph" w:styleId="Sidfot">
    <w:name w:val="footer"/>
    <w:basedOn w:val="Normal"/>
    <w:link w:val="SidfotChar"/>
    <w:uiPriority w:val="99"/>
    <w:unhideWhenUsed/>
    <w:rsid w:val="0036431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36431A"/>
    <w:rPr>
      <w:rFonts w:eastAsiaTheme="minorEastAsia"/>
      <w:lang w:bidi="en-US"/>
    </w:rPr>
  </w:style>
  <w:style w:type="paragraph" w:styleId="Kommentarsmne">
    <w:name w:val="annotation subject"/>
    <w:basedOn w:val="Kommentarer"/>
    <w:next w:val="Kommentarer"/>
    <w:link w:val="KommentarsmneChar"/>
    <w:uiPriority w:val="99"/>
    <w:semiHidden/>
    <w:unhideWhenUsed/>
    <w:rsid w:val="0056295E"/>
    <w:rPr>
      <w:b/>
      <w:bCs/>
      <w:sz w:val="20"/>
      <w:szCs w:val="20"/>
      <w:lang w:val="en-AU"/>
    </w:rPr>
  </w:style>
  <w:style w:type="character" w:customStyle="1" w:styleId="KommentarsmneChar">
    <w:name w:val="Kommentarsämne Char"/>
    <w:basedOn w:val="KommentarerChar"/>
    <w:link w:val="Kommentarsmne"/>
    <w:uiPriority w:val="99"/>
    <w:semiHidden/>
    <w:rsid w:val="0056295E"/>
    <w:rPr>
      <w:rFonts w:eastAsiaTheme="minorEastAsia"/>
      <w:b/>
      <w:bCs/>
      <w:sz w:val="20"/>
      <w:szCs w:val="20"/>
      <w:lang w:val="sv-SE" w:bidi="en-US"/>
    </w:rPr>
  </w:style>
  <w:style w:type="character" w:styleId="Hyperlnk">
    <w:name w:val="Hyperlink"/>
    <w:basedOn w:val="Standardstycketypsnitt"/>
    <w:uiPriority w:val="99"/>
    <w:unhideWhenUsed/>
    <w:rsid w:val="00A367DB"/>
    <w:rPr>
      <w:color w:val="0000FF" w:themeColor="hyperlink"/>
      <w:u w:val="single"/>
    </w:rPr>
  </w:style>
  <w:style w:type="paragraph" w:styleId="Revision">
    <w:name w:val="Revision"/>
    <w:hidden/>
    <w:uiPriority w:val="99"/>
    <w:semiHidden/>
    <w:rsid w:val="00071E03"/>
    <w:pPr>
      <w:spacing w:after="0" w:line="240" w:lineRule="auto"/>
    </w:pPr>
    <w:rPr>
      <w:rFonts w:eastAsiaTheme="minorEastAsia"/>
      <w:lang w:bidi="en-US"/>
    </w:rPr>
  </w:style>
  <w:style w:type="character" w:styleId="AnvndHyperlnk">
    <w:name w:val="FollowedHyperlink"/>
    <w:basedOn w:val="Standardstycketypsnitt"/>
    <w:uiPriority w:val="99"/>
    <w:semiHidden/>
    <w:unhideWhenUsed/>
    <w:rsid w:val="00626A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31127">
      <w:bodyDiv w:val="1"/>
      <w:marLeft w:val="0"/>
      <w:marRight w:val="0"/>
      <w:marTop w:val="0"/>
      <w:marBottom w:val="0"/>
      <w:divBdr>
        <w:top w:val="none" w:sz="0" w:space="0" w:color="auto"/>
        <w:left w:val="none" w:sz="0" w:space="0" w:color="auto"/>
        <w:bottom w:val="none" w:sz="0" w:space="0" w:color="auto"/>
        <w:right w:val="none" w:sz="0" w:space="0" w:color="auto"/>
      </w:divBdr>
    </w:div>
    <w:div w:id="17240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bro.se/drycker/" TargetMode="External"/><Relationship Id="rId20"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hyperlink" Target="http://www.abro.se" TargetMode="External"/><Relationship Id="rId12" Type="http://schemas.openxmlformats.org/officeDocument/2006/relationships/hyperlink" Target="http://mediabanken.abro.se/login/" TargetMode="External"/><Relationship Id="rId13" Type="http://schemas.openxmlformats.org/officeDocument/2006/relationships/hyperlink" Target="http://www.abro.se/drycker/" TargetMode="External"/><Relationship Id="rId14" Type="http://schemas.openxmlformats.org/officeDocument/2006/relationships/hyperlink" Target="http://www.mynewsdesk.com/se/ab_aabro_bryggeri/latest_news" TargetMode="External"/><Relationship Id="rId15" Type="http://schemas.openxmlformats.org/officeDocument/2006/relationships/hyperlink" Target="https://twitter.com/AbroBryggeri" TargetMode="External"/><Relationship Id="rId16" Type="http://schemas.openxmlformats.org/officeDocument/2006/relationships/hyperlink" Target="mailto:henrik.dunge@abro.se" TargetMode="External"/><Relationship Id="rId17" Type="http://schemas.openxmlformats.org/officeDocument/2006/relationships/hyperlink" Target="http://www.abro.se/"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371DB-C283-AF49-8DB5-E8589D1A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3663</Characters>
  <Application>Microsoft Macintosh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AB Åbro Bryggeri</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Jenny Widing</cp:lastModifiedBy>
  <cp:revision>3</cp:revision>
  <cp:lastPrinted>2015-10-14T06:28:00Z</cp:lastPrinted>
  <dcterms:created xsi:type="dcterms:W3CDTF">2015-10-14T06:28:00Z</dcterms:created>
  <dcterms:modified xsi:type="dcterms:W3CDTF">2015-10-14T06:29:00Z</dcterms:modified>
</cp:coreProperties>
</file>