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548" w:rsidRPr="00324E26" w:rsidRDefault="003C5548" w:rsidP="003C5548">
      <w:pPr>
        <w:pStyle w:val="NormalWeb"/>
        <w:spacing w:before="2" w:after="2"/>
        <w:rPr>
          <w:color w:val="000000" w:themeColor="text1"/>
        </w:rPr>
      </w:pPr>
      <w:r w:rsidRPr="00324E26">
        <w:rPr>
          <w:b/>
          <w:color w:val="000000" w:themeColor="text1"/>
        </w:rPr>
        <w:t>FOR IMMEDIATE RELEASE:</w:t>
      </w:r>
    </w:p>
    <w:p w:rsidR="003C5548" w:rsidRPr="00324E26" w:rsidRDefault="003C5548" w:rsidP="003C5548">
      <w:pPr>
        <w:pStyle w:val="NormalWeb"/>
        <w:spacing w:before="2" w:after="2"/>
        <w:rPr>
          <w:b/>
          <w:color w:val="000000" w:themeColor="text1"/>
        </w:rPr>
      </w:pPr>
    </w:p>
    <w:p w:rsidR="00C17B65" w:rsidRPr="00324E26" w:rsidRDefault="003F44FD" w:rsidP="003C5548">
      <w:pPr>
        <w:pStyle w:val="NormalWeb"/>
        <w:spacing w:before="2" w:after="2"/>
        <w:rPr>
          <w:b/>
          <w:color w:val="000000" w:themeColor="text1"/>
        </w:rPr>
      </w:pPr>
      <w:r w:rsidRPr="00324E26">
        <w:rPr>
          <w:b/>
          <w:color w:val="000000" w:themeColor="text1"/>
        </w:rPr>
        <w:t>Security Validation</w:t>
      </w:r>
      <w:r w:rsidR="00CF03AC" w:rsidRPr="00324E26">
        <w:rPr>
          <w:b/>
          <w:color w:val="000000" w:themeColor="text1"/>
        </w:rPr>
        <w:t>, LLC</w:t>
      </w:r>
      <w:r w:rsidR="003814C5" w:rsidRPr="00324E26">
        <w:rPr>
          <w:b/>
          <w:color w:val="000000" w:themeColor="text1"/>
        </w:rPr>
        <w:t xml:space="preserve"> Selected by </w:t>
      </w:r>
      <w:r w:rsidR="003C5548" w:rsidRPr="00324E26">
        <w:rPr>
          <w:b/>
          <w:color w:val="000000" w:themeColor="text1"/>
        </w:rPr>
        <w:t xml:space="preserve">The Houstonian Hotel, Club &amp; Spa </w:t>
      </w:r>
      <w:r w:rsidRPr="00324E26">
        <w:rPr>
          <w:b/>
          <w:color w:val="000000" w:themeColor="text1"/>
        </w:rPr>
        <w:t>for Data Security Services</w:t>
      </w:r>
    </w:p>
    <w:p w:rsidR="003C5548" w:rsidRPr="00324E26" w:rsidRDefault="003C5548" w:rsidP="003C5548">
      <w:pPr>
        <w:pStyle w:val="NormalWeb"/>
        <w:spacing w:before="2" w:after="2"/>
        <w:rPr>
          <w:i/>
          <w:color w:val="000000" w:themeColor="text1"/>
        </w:rPr>
      </w:pPr>
    </w:p>
    <w:p w:rsidR="00C37ED3" w:rsidRPr="00324E26" w:rsidRDefault="00C55796" w:rsidP="00C37ED3">
      <w:pPr>
        <w:pStyle w:val="NormalWeb"/>
        <w:spacing w:before="2" w:after="2"/>
        <w:rPr>
          <w:color w:val="000000" w:themeColor="text1"/>
        </w:rPr>
      </w:pPr>
      <w:r>
        <w:rPr>
          <w:i/>
          <w:color w:val="000000" w:themeColor="text1"/>
        </w:rPr>
        <w:t>New York, New York - November 20</w:t>
      </w:r>
      <w:r w:rsidR="003C5548" w:rsidRPr="00324E26">
        <w:rPr>
          <w:i/>
          <w:color w:val="000000" w:themeColor="text1"/>
        </w:rPr>
        <w:t xml:space="preserve">, 2014 – </w:t>
      </w:r>
      <w:r w:rsidR="003C5548" w:rsidRPr="00324E26">
        <w:rPr>
          <w:b/>
          <w:color w:val="000000" w:themeColor="text1"/>
        </w:rPr>
        <w:t>Security Validation, LLC</w:t>
      </w:r>
      <w:r w:rsidR="003C5548" w:rsidRPr="00324E26">
        <w:rPr>
          <w:color w:val="000000" w:themeColor="text1"/>
        </w:rPr>
        <w:t xml:space="preserve"> a leading </w:t>
      </w:r>
      <w:r w:rsidR="00E600B6" w:rsidRPr="00324E26">
        <w:rPr>
          <w:color w:val="000000" w:themeColor="text1"/>
        </w:rPr>
        <w:t xml:space="preserve">provider of data security </w:t>
      </w:r>
      <w:r w:rsidR="00A50302" w:rsidRPr="00324E26">
        <w:rPr>
          <w:color w:val="000000" w:themeColor="text1"/>
        </w:rPr>
        <w:t xml:space="preserve">consulting </w:t>
      </w:r>
      <w:r w:rsidR="003C5548" w:rsidRPr="00324E26">
        <w:rPr>
          <w:color w:val="000000" w:themeColor="text1"/>
        </w:rPr>
        <w:t>service</w:t>
      </w:r>
      <w:r w:rsidR="00E600B6" w:rsidRPr="00324E26">
        <w:rPr>
          <w:color w:val="000000" w:themeColor="text1"/>
        </w:rPr>
        <w:t xml:space="preserve">s </w:t>
      </w:r>
      <w:r w:rsidR="003C5548" w:rsidRPr="00324E26">
        <w:rPr>
          <w:color w:val="000000" w:themeColor="text1"/>
        </w:rPr>
        <w:t xml:space="preserve">has been selected </w:t>
      </w:r>
      <w:r w:rsidR="00E600B6" w:rsidRPr="00324E26">
        <w:rPr>
          <w:color w:val="000000" w:themeColor="text1"/>
        </w:rPr>
        <w:t>by T</w:t>
      </w:r>
      <w:r w:rsidR="00CF03AC" w:rsidRPr="00324E26">
        <w:rPr>
          <w:color w:val="000000" w:themeColor="text1"/>
        </w:rPr>
        <w:t xml:space="preserve">he Houstonian Hotel, Club &amp; Spa to assist in </w:t>
      </w:r>
      <w:r w:rsidR="00662BB4" w:rsidRPr="00324E26">
        <w:rPr>
          <w:color w:val="000000" w:themeColor="text1"/>
        </w:rPr>
        <w:t xml:space="preserve">evaluating the existing </w:t>
      </w:r>
      <w:r w:rsidR="00CF03AC" w:rsidRPr="00324E26">
        <w:rPr>
          <w:color w:val="000000" w:themeColor="text1"/>
        </w:rPr>
        <w:t xml:space="preserve">data security </w:t>
      </w:r>
      <w:r w:rsidR="00AE7157" w:rsidRPr="00324E26">
        <w:rPr>
          <w:color w:val="000000" w:themeColor="text1"/>
        </w:rPr>
        <w:t>measures currently taken by</w:t>
      </w:r>
      <w:r w:rsidR="00CF03AC" w:rsidRPr="00324E26">
        <w:rPr>
          <w:color w:val="000000" w:themeColor="text1"/>
        </w:rPr>
        <w:t xml:space="preserve"> the resort</w:t>
      </w:r>
      <w:r w:rsidR="00AE7157" w:rsidRPr="00324E26">
        <w:rPr>
          <w:color w:val="000000" w:themeColor="text1"/>
        </w:rPr>
        <w:t>. Security Validation, LLC will be</w:t>
      </w:r>
      <w:r w:rsidR="00662BB4" w:rsidRPr="00324E26">
        <w:rPr>
          <w:color w:val="000000" w:themeColor="text1"/>
        </w:rPr>
        <w:t xml:space="preserve"> </w:t>
      </w:r>
      <w:r w:rsidR="00AE7157" w:rsidRPr="00324E26">
        <w:rPr>
          <w:color w:val="000000" w:themeColor="text1"/>
        </w:rPr>
        <w:t xml:space="preserve">providing recommendations as well as implementing </w:t>
      </w:r>
      <w:r w:rsidR="00662BB4" w:rsidRPr="00324E26">
        <w:rPr>
          <w:color w:val="000000" w:themeColor="text1"/>
        </w:rPr>
        <w:t>an action plan</w:t>
      </w:r>
      <w:r w:rsidR="00AE7157" w:rsidRPr="00324E26">
        <w:rPr>
          <w:color w:val="000000" w:themeColor="text1"/>
        </w:rPr>
        <w:t xml:space="preserve"> whereby the property will </w:t>
      </w:r>
      <w:r w:rsidR="00662BB4" w:rsidRPr="00324E26">
        <w:rPr>
          <w:color w:val="000000" w:themeColor="text1"/>
        </w:rPr>
        <w:t>elevate their security posture</w:t>
      </w:r>
      <w:r w:rsidR="003C5548" w:rsidRPr="00324E26">
        <w:rPr>
          <w:color w:val="000000" w:themeColor="text1"/>
        </w:rPr>
        <w:t xml:space="preserve">.  </w:t>
      </w:r>
      <w:r w:rsidR="00CF03AC" w:rsidRPr="00324E26">
        <w:rPr>
          <w:color w:val="000000" w:themeColor="text1"/>
        </w:rPr>
        <w:t>“</w:t>
      </w:r>
      <w:r w:rsidR="003C5548" w:rsidRPr="00324E26">
        <w:rPr>
          <w:color w:val="000000" w:themeColor="text1"/>
        </w:rPr>
        <w:t xml:space="preserve">The Houstonian is </w:t>
      </w:r>
      <w:r w:rsidR="00470532" w:rsidRPr="00324E26">
        <w:rPr>
          <w:color w:val="000000" w:themeColor="text1"/>
        </w:rPr>
        <w:t xml:space="preserve">one of the </w:t>
      </w:r>
      <w:r w:rsidR="00AE7157" w:rsidRPr="00324E26">
        <w:rPr>
          <w:color w:val="000000" w:themeColor="text1"/>
        </w:rPr>
        <w:t>P</w:t>
      </w:r>
      <w:r w:rsidR="00A91F42" w:rsidRPr="00324E26">
        <w:rPr>
          <w:color w:val="000000" w:themeColor="text1"/>
        </w:rPr>
        <w:t xml:space="preserve">remier </w:t>
      </w:r>
      <w:r w:rsidR="00AE7157" w:rsidRPr="00324E26">
        <w:rPr>
          <w:color w:val="000000" w:themeColor="text1"/>
        </w:rPr>
        <w:t>R</w:t>
      </w:r>
      <w:r w:rsidR="00C17B65" w:rsidRPr="00324E26">
        <w:rPr>
          <w:color w:val="000000" w:themeColor="text1"/>
        </w:rPr>
        <w:t xml:space="preserve">esort </w:t>
      </w:r>
      <w:r w:rsidR="00AE7157" w:rsidRPr="00324E26">
        <w:rPr>
          <w:color w:val="000000" w:themeColor="text1"/>
        </w:rPr>
        <w:t>D</w:t>
      </w:r>
      <w:r w:rsidR="00A91F42" w:rsidRPr="00324E26">
        <w:rPr>
          <w:color w:val="000000" w:themeColor="text1"/>
        </w:rPr>
        <w:t>estinations</w:t>
      </w:r>
      <w:r w:rsidR="00470532" w:rsidRPr="00324E26">
        <w:rPr>
          <w:color w:val="000000" w:themeColor="text1"/>
        </w:rPr>
        <w:t xml:space="preserve"> in Texas </w:t>
      </w:r>
      <w:r w:rsidR="00CF03AC" w:rsidRPr="00324E26">
        <w:rPr>
          <w:color w:val="000000" w:themeColor="text1"/>
        </w:rPr>
        <w:t>serving guests</w:t>
      </w:r>
      <w:r w:rsidR="00470532" w:rsidRPr="00324E26">
        <w:rPr>
          <w:color w:val="000000" w:themeColor="text1"/>
        </w:rPr>
        <w:t xml:space="preserve"> from all over the globe</w:t>
      </w:r>
      <w:r w:rsidR="00AE7157" w:rsidRPr="00324E26">
        <w:rPr>
          <w:color w:val="000000" w:themeColor="text1"/>
        </w:rPr>
        <w:t>,</w:t>
      </w:r>
      <w:r w:rsidR="00CF03AC" w:rsidRPr="00324E26">
        <w:rPr>
          <w:color w:val="000000" w:themeColor="text1"/>
        </w:rPr>
        <w:t xml:space="preserve"> and we are honored to have been selected to help guide th</w:t>
      </w:r>
      <w:r w:rsidR="00662BB4" w:rsidRPr="00324E26">
        <w:rPr>
          <w:color w:val="000000" w:themeColor="text1"/>
        </w:rPr>
        <w:t>e property to a higher standard</w:t>
      </w:r>
      <w:r w:rsidR="00CF03AC" w:rsidRPr="00324E26">
        <w:rPr>
          <w:color w:val="000000" w:themeColor="text1"/>
        </w:rPr>
        <w:t xml:space="preserve"> of data security” said David Durko CEO of Security Validation</w:t>
      </w:r>
      <w:r w:rsidR="003C5548" w:rsidRPr="00324E26">
        <w:rPr>
          <w:color w:val="000000" w:themeColor="text1"/>
        </w:rPr>
        <w:t xml:space="preserve">.   </w:t>
      </w:r>
      <w:r w:rsidR="00A91F42" w:rsidRPr="00324E26">
        <w:rPr>
          <w:color w:val="000000" w:themeColor="text1"/>
        </w:rPr>
        <w:t>“</w:t>
      </w:r>
      <w:r w:rsidR="00CF03AC" w:rsidRPr="00324E26">
        <w:rPr>
          <w:color w:val="000000" w:themeColor="text1"/>
        </w:rPr>
        <w:t>The Houstonian is</w:t>
      </w:r>
      <w:r w:rsidR="005B20DF" w:rsidRPr="00324E26">
        <w:rPr>
          <w:color w:val="000000" w:themeColor="text1"/>
        </w:rPr>
        <w:t xml:space="preserve"> committed to taking all of the steps necessary to ensure the privacy of their guests and members is protected while on property</w:t>
      </w:r>
      <w:r w:rsidR="00E600B6" w:rsidRPr="00324E26">
        <w:rPr>
          <w:color w:val="000000" w:themeColor="text1"/>
        </w:rPr>
        <w:t>”</w:t>
      </w:r>
      <w:r w:rsidR="00CF03AC" w:rsidRPr="00324E26">
        <w:rPr>
          <w:color w:val="000000" w:themeColor="text1"/>
        </w:rPr>
        <w:t xml:space="preserve"> Durko continued.</w:t>
      </w:r>
      <w:r w:rsidR="00E600B6" w:rsidRPr="00324E26">
        <w:rPr>
          <w:color w:val="000000" w:themeColor="text1"/>
        </w:rPr>
        <w:t xml:space="preserve">  </w:t>
      </w:r>
      <w:r w:rsidR="00C37ED3" w:rsidRPr="00324E26">
        <w:rPr>
          <w:color w:val="000000" w:themeColor="text1"/>
        </w:rPr>
        <w:t xml:space="preserve">Security Validation is a leading professional services firm focused on providing data security services to </w:t>
      </w:r>
      <w:r w:rsidR="00AE7157" w:rsidRPr="00324E26">
        <w:rPr>
          <w:color w:val="000000" w:themeColor="text1"/>
        </w:rPr>
        <w:t>Hotels, Resorts and R</w:t>
      </w:r>
      <w:r w:rsidR="00C37ED3" w:rsidRPr="00324E26">
        <w:rPr>
          <w:color w:val="000000" w:themeColor="text1"/>
        </w:rPr>
        <w:t xml:space="preserve">estaurants across North America.  </w:t>
      </w:r>
    </w:p>
    <w:p w:rsidR="00C37ED3" w:rsidRPr="00324E26" w:rsidRDefault="00C37ED3" w:rsidP="00C37ED3">
      <w:pPr>
        <w:pStyle w:val="NormalWeb"/>
        <w:spacing w:before="2" w:after="2"/>
        <w:rPr>
          <w:color w:val="000000" w:themeColor="text1"/>
        </w:rPr>
      </w:pPr>
    </w:p>
    <w:p w:rsidR="00AE7157" w:rsidRPr="00324E26" w:rsidRDefault="00C37ED3" w:rsidP="00C37ED3">
      <w:pPr>
        <w:pStyle w:val="NormalWeb"/>
        <w:spacing w:before="2" w:after="2"/>
        <w:rPr>
          <w:color w:val="000000" w:themeColor="text1"/>
        </w:rPr>
      </w:pPr>
      <w:r w:rsidRPr="00324E26">
        <w:rPr>
          <w:color w:val="000000" w:themeColor="text1"/>
        </w:rPr>
        <w:t>“</w:t>
      </w:r>
      <w:r w:rsidR="00470532" w:rsidRPr="00324E26">
        <w:rPr>
          <w:color w:val="000000" w:themeColor="text1"/>
        </w:rPr>
        <w:t>We selected Security Validation for our data security needs for two significant reasons.  They understand the hospitality industry</w:t>
      </w:r>
      <w:r w:rsidR="005B20DF" w:rsidRPr="00324E26">
        <w:rPr>
          <w:color w:val="000000" w:themeColor="text1"/>
        </w:rPr>
        <w:t xml:space="preserve"> </w:t>
      </w:r>
      <w:r w:rsidR="00662BB4" w:rsidRPr="00324E26">
        <w:rPr>
          <w:color w:val="000000" w:themeColor="text1"/>
        </w:rPr>
        <w:t xml:space="preserve">and how best to implement </w:t>
      </w:r>
      <w:r w:rsidR="005B20DF" w:rsidRPr="00324E26">
        <w:rPr>
          <w:color w:val="000000" w:themeColor="text1"/>
        </w:rPr>
        <w:t xml:space="preserve">data security </w:t>
      </w:r>
      <w:r w:rsidR="00662BB4" w:rsidRPr="00324E26">
        <w:rPr>
          <w:color w:val="000000" w:themeColor="text1"/>
        </w:rPr>
        <w:t>best practices without</w:t>
      </w:r>
      <w:r w:rsidRPr="00324E26">
        <w:rPr>
          <w:color w:val="000000" w:themeColor="text1"/>
        </w:rPr>
        <w:t xml:space="preserve"> adversely</w:t>
      </w:r>
      <w:r w:rsidR="00662BB4" w:rsidRPr="00324E26">
        <w:rPr>
          <w:color w:val="000000" w:themeColor="text1"/>
        </w:rPr>
        <w:t xml:space="preserve"> impacting</w:t>
      </w:r>
      <w:r w:rsidR="005B20DF" w:rsidRPr="00324E26">
        <w:rPr>
          <w:color w:val="000000" w:themeColor="text1"/>
        </w:rPr>
        <w:t xml:space="preserve"> the g</w:t>
      </w:r>
      <w:r w:rsidRPr="00324E26">
        <w:rPr>
          <w:color w:val="000000" w:themeColor="text1"/>
        </w:rPr>
        <w:t>uest</w:t>
      </w:r>
      <w:r w:rsidR="00662BB4" w:rsidRPr="00324E26">
        <w:rPr>
          <w:color w:val="000000" w:themeColor="text1"/>
        </w:rPr>
        <w:t xml:space="preserve"> experience</w:t>
      </w:r>
      <w:r w:rsidR="005B20DF" w:rsidRPr="00324E26">
        <w:rPr>
          <w:color w:val="000000" w:themeColor="text1"/>
        </w:rPr>
        <w:t xml:space="preserve">.  We just could not find that </w:t>
      </w:r>
      <w:r w:rsidRPr="00324E26">
        <w:rPr>
          <w:color w:val="000000" w:themeColor="text1"/>
        </w:rPr>
        <w:t>level of experience</w:t>
      </w:r>
      <w:r w:rsidR="005B20DF" w:rsidRPr="00324E26">
        <w:rPr>
          <w:color w:val="000000" w:themeColor="text1"/>
        </w:rPr>
        <w:t xml:space="preserve"> in other vendors.  T</w:t>
      </w:r>
      <w:r w:rsidR="00470532" w:rsidRPr="00324E26">
        <w:rPr>
          <w:color w:val="000000" w:themeColor="text1"/>
        </w:rPr>
        <w:t xml:space="preserve">hey </w:t>
      </w:r>
      <w:r w:rsidR="005B20DF" w:rsidRPr="00324E26">
        <w:rPr>
          <w:color w:val="000000" w:themeColor="text1"/>
        </w:rPr>
        <w:t xml:space="preserve">also bring with them real world examples and suggested </w:t>
      </w:r>
      <w:r w:rsidR="00470532" w:rsidRPr="00324E26">
        <w:rPr>
          <w:color w:val="000000" w:themeColor="text1"/>
        </w:rPr>
        <w:t>solutions that allow me to make the bes</w:t>
      </w:r>
      <w:r w:rsidR="00BB6D22" w:rsidRPr="00324E26">
        <w:rPr>
          <w:color w:val="000000" w:themeColor="text1"/>
        </w:rPr>
        <w:t xml:space="preserve">t </w:t>
      </w:r>
      <w:r w:rsidR="00A91F42" w:rsidRPr="00324E26">
        <w:rPr>
          <w:color w:val="000000" w:themeColor="text1"/>
        </w:rPr>
        <w:t xml:space="preserve">security </w:t>
      </w:r>
      <w:r w:rsidR="00BB6D22" w:rsidRPr="00324E26">
        <w:rPr>
          <w:color w:val="000000" w:themeColor="text1"/>
        </w:rPr>
        <w:t>decisions for our property,</w:t>
      </w:r>
      <w:r w:rsidR="00470532" w:rsidRPr="00324E26">
        <w:rPr>
          <w:color w:val="000000" w:themeColor="text1"/>
        </w:rPr>
        <w:t xml:space="preserve"> our guests and </w:t>
      </w:r>
      <w:r w:rsidR="00BB6D22" w:rsidRPr="00324E26">
        <w:rPr>
          <w:color w:val="000000" w:themeColor="text1"/>
        </w:rPr>
        <w:t xml:space="preserve">our </w:t>
      </w:r>
      <w:r w:rsidR="00CF03AC" w:rsidRPr="00324E26">
        <w:rPr>
          <w:color w:val="000000" w:themeColor="text1"/>
        </w:rPr>
        <w:t>members</w:t>
      </w:r>
      <w:proofErr w:type="gramStart"/>
      <w:r w:rsidR="00BB6D22" w:rsidRPr="00324E26">
        <w:rPr>
          <w:color w:val="000000" w:themeColor="text1"/>
        </w:rPr>
        <w:t>”</w:t>
      </w:r>
      <w:proofErr w:type="gramEnd"/>
      <w:r w:rsidR="005B20DF" w:rsidRPr="00324E26">
        <w:rPr>
          <w:color w:val="000000" w:themeColor="text1"/>
        </w:rPr>
        <w:t xml:space="preserve"> </w:t>
      </w:r>
      <w:r w:rsidR="00CF03AC" w:rsidRPr="00324E26">
        <w:rPr>
          <w:color w:val="000000" w:themeColor="text1"/>
        </w:rPr>
        <w:t>s</w:t>
      </w:r>
      <w:r w:rsidR="00470532" w:rsidRPr="00324E26">
        <w:rPr>
          <w:color w:val="000000" w:themeColor="text1"/>
        </w:rPr>
        <w:t>tated Jason Love Director of IT Operations for The Houstonian.</w:t>
      </w:r>
      <w:r w:rsidR="00BB6D22" w:rsidRPr="00324E26">
        <w:rPr>
          <w:color w:val="000000" w:themeColor="text1"/>
        </w:rPr>
        <w:t xml:space="preserve">  “It is easy </w:t>
      </w:r>
      <w:r w:rsidR="005B20DF" w:rsidRPr="00324E26">
        <w:rPr>
          <w:color w:val="000000" w:themeColor="text1"/>
        </w:rPr>
        <w:t xml:space="preserve">for a hotel </w:t>
      </w:r>
      <w:r w:rsidR="00BB6D22" w:rsidRPr="00324E26">
        <w:rPr>
          <w:color w:val="000000" w:themeColor="text1"/>
        </w:rPr>
        <w:t xml:space="preserve">to </w:t>
      </w:r>
      <w:r w:rsidR="005B20DF" w:rsidRPr="00324E26">
        <w:rPr>
          <w:color w:val="000000" w:themeColor="text1"/>
        </w:rPr>
        <w:t xml:space="preserve">simply </w:t>
      </w:r>
      <w:r w:rsidR="00BB6D22" w:rsidRPr="00324E26">
        <w:rPr>
          <w:color w:val="000000" w:themeColor="text1"/>
        </w:rPr>
        <w:t>check a compliance box but what makes Security Vali</w:t>
      </w:r>
      <w:r w:rsidR="005B20DF" w:rsidRPr="00324E26">
        <w:rPr>
          <w:color w:val="000000" w:themeColor="text1"/>
        </w:rPr>
        <w:t>dation unique and valuable to the property</w:t>
      </w:r>
      <w:r w:rsidR="00BB6D22" w:rsidRPr="00324E26">
        <w:rPr>
          <w:color w:val="000000" w:themeColor="text1"/>
        </w:rPr>
        <w:t xml:space="preserve"> is their understanding of the </w:t>
      </w:r>
      <w:r w:rsidR="005B20DF" w:rsidRPr="00324E26">
        <w:rPr>
          <w:color w:val="000000" w:themeColor="text1"/>
        </w:rPr>
        <w:t>specific</w:t>
      </w:r>
      <w:r w:rsidR="00CF03AC" w:rsidRPr="00324E26">
        <w:rPr>
          <w:color w:val="000000" w:themeColor="text1"/>
        </w:rPr>
        <w:t xml:space="preserve"> </w:t>
      </w:r>
      <w:r w:rsidR="00BB6D22" w:rsidRPr="00324E26">
        <w:rPr>
          <w:color w:val="000000" w:themeColor="text1"/>
        </w:rPr>
        <w:t xml:space="preserve">data security challenges </w:t>
      </w:r>
      <w:r w:rsidR="00662BB4" w:rsidRPr="00324E26">
        <w:rPr>
          <w:color w:val="000000" w:themeColor="text1"/>
        </w:rPr>
        <w:t>hoteliers face</w:t>
      </w:r>
      <w:r w:rsidR="00CF03AC" w:rsidRPr="00324E26">
        <w:rPr>
          <w:color w:val="000000" w:themeColor="text1"/>
        </w:rPr>
        <w:t>.</w:t>
      </w:r>
      <w:r w:rsidR="005B20DF" w:rsidRPr="00324E26">
        <w:rPr>
          <w:color w:val="000000" w:themeColor="text1"/>
        </w:rPr>
        <w:t>”</w:t>
      </w:r>
      <w:r w:rsidR="00470532" w:rsidRPr="00324E26">
        <w:rPr>
          <w:color w:val="000000" w:themeColor="text1"/>
        </w:rPr>
        <w:t xml:space="preserve">  </w:t>
      </w:r>
    </w:p>
    <w:p w:rsidR="00AE7157" w:rsidRPr="00324E26" w:rsidRDefault="00AE7157" w:rsidP="00C37ED3">
      <w:pPr>
        <w:pStyle w:val="NormalWeb"/>
        <w:spacing w:before="2" w:after="2"/>
        <w:rPr>
          <w:color w:val="000000" w:themeColor="text1"/>
        </w:rPr>
      </w:pPr>
    </w:p>
    <w:p w:rsidR="00EE713A" w:rsidRPr="00324E26" w:rsidRDefault="00662BB4" w:rsidP="00C37ED3">
      <w:pPr>
        <w:pStyle w:val="NormalWeb"/>
        <w:spacing w:before="2" w:after="2"/>
        <w:rPr>
          <w:color w:val="000000" w:themeColor="text1"/>
        </w:rPr>
      </w:pPr>
      <w:r w:rsidRPr="00324E26">
        <w:rPr>
          <w:color w:val="000000" w:themeColor="text1"/>
        </w:rPr>
        <w:t xml:space="preserve"> </w:t>
      </w:r>
      <w:r w:rsidR="00EE713A" w:rsidRPr="00324E26">
        <w:rPr>
          <w:color w:val="000000" w:themeColor="text1"/>
        </w:rPr>
        <w:t xml:space="preserve">“It is encouraging to see The Houstonian </w:t>
      </w:r>
      <w:r w:rsidR="001E03E2" w:rsidRPr="00324E26">
        <w:rPr>
          <w:color w:val="000000" w:themeColor="text1"/>
        </w:rPr>
        <w:t>putting</w:t>
      </w:r>
      <w:r w:rsidR="00EE713A" w:rsidRPr="00324E26">
        <w:rPr>
          <w:color w:val="000000" w:themeColor="text1"/>
        </w:rPr>
        <w:t xml:space="preserve"> the protection of guests and members personal information </w:t>
      </w:r>
      <w:r w:rsidR="001E03E2" w:rsidRPr="00324E26">
        <w:rPr>
          <w:color w:val="000000" w:themeColor="text1"/>
        </w:rPr>
        <w:t xml:space="preserve">on the </w:t>
      </w:r>
      <w:r w:rsidR="00EE713A" w:rsidRPr="00324E26">
        <w:rPr>
          <w:color w:val="000000" w:themeColor="text1"/>
        </w:rPr>
        <w:t xml:space="preserve">top </w:t>
      </w:r>
      <w:r w:rsidR="001E03E2" w:rsidRPr="00324E26">
        <w:rPr>
          <w:color w:val="000000" w:themeColor="text1"/>
        </w:rPr>
        <w:t xml:space="preserve">of their </w:t>
      </w:r>
      <w:r w:rsidR="00EE713A" w:rsidRPr="00324E26">
        <w:rPr>
          <w:color w:val="000000" w:themeColor="text1"/>
        </w:rPr>
        <w:t>priority</w:t>
      </w:r>
      <w:r w:rsidR="001E03E2" w:rsidRPr="00324E26">
        <w:rPr>
          <w:color w:val="000000" w:themeColor="text1"/>
        </w:rPr>
        <w:t xml:space="preserve"> list</w:t>
      </w:r>
      <w:r w:rsidR="00EE713A" w:rsidRPr="00324E26">
        <w:rPr>
          <w:color w:val="000000" w:themeColor="text1"/>
        </w:rPr>
        <w:t>”, Durko continued.  “Our experience is that the hospitality industry refuses to recognize the value a sound data security program provides to their customers”.  Our research indicates</w:t>
      </w:r>
      <w:r w:rsidR="001E03E2" w:rsidRPr="00324E26">
        <w:rPr>
          <w:color w:val="000000" w:themeColor="text1"/>
        </w:rPr>
        <w:t xml:space="preserve"> that less tha</w:t>
      </w:r>
      <w:r w:rsidR="00EE713A" w:rsidRPr="00324E26">
        <w:rPr>
          <w:color w:val="000000" w:themeColor="text1"/>
        </w:rPr>
        <w:t>n five percent (5%) of the over 40,000 hotels in the Unites States are compliant with the Payment Card Industry Data Security Standards (PCI-DSS).</w:t>
      </w:r>
    </w:p>
    <w:p w:rsidR="00EE713A" w:rsidRPr="00324E26" w:rsidRDefault="00EE713A" w:rsidP="00C37ED3">
      <w:pPr>
        <w:pStyle w:val="NormalWeb"/>
        <w:spacing w:before="2" w:after="2"/>
        <w:rPr>
          <w:color w:val="000000" w:themeColor="text1"/>
        </w:rPr>
      </w:pPr>
    </w:p>
    <w:p w:rsidR="00BB6D22" w:rsidRPr="00324E26" w:rsidRDefault="00662BB4" w:rsidP="00C37ED3">
      <w:pPr>
        <w:pStyle w:val="NormalWeb"/>
        <w:spacing w:before="2" w:after="2"/>
        <w:rPr>
          <w:color w:val="000000" w:themeColor="text1"/>
        </w:rPr>
      </w:pPr>
      <w:r w:rsidRPr="00324E26">
        <w:rPr>
          <w:color w:val="000000" w:themeColor="text1"/>
        </w:rPr>
        <w:t xml:space="preserve">Security Validation works with properties that fly the flags of the world’s largest brands.   </w:t>
      </w:r>
      <w:r w:rsidR="006D0DCC" w:rsidRPr="00324E26">
        <w:rPr>
          <w:color w:val="000000" w:themeColor="text1"/>
        </w:rPr>
        <w:t xml:space="preserve">A large portion of their customer base is comprised of properties from the </w:t>
      </w:r>
      <w:r w:rsidRPr="00324E26">
        <w:rPr>
          <w:color w:val="000000" w:themeColor="text1"/>
        </w:rPr>
        <w:t xml:space="preserve">Wyndham, Starwood, Hilton, IHG, Choice and Best Western </w:t>
      </w:r>
      <w:r w:rsidR="006D0DCC" w:rsidRPr="00324E26">
        <w:rPr>
          <w:color w:val="000000" w:themeColor="text1"/>
        </w:rPr>
        <w:t xml:space="preserve">managed and </w:t>
      </w:r>
      <w:r w:rsidRPr="00324E26">
        <w:rPr>
          <w:color w:val="000000" w:themeColor="text1"/>
        </w:rPr>
        <w:t>franchise</w:t>
      </w:r>
      <w:r w:rsidR="006D0DCC" w:rsidRPr="00324E26">
        <w:rPr>
          <w:color w:val="000000" w:themeColor="text1"/>
        </w:rPr>
        <w:t>d portfolio</w:t>
      </w:r>
      <w:r w:rsidR="001E03E2" w:rsidRPr="00324E26">
        <w:rPr>
          <w:color w:val="000000" w:themeColor="text1"/>
        </w:rPr>
        <w:t>s</w:t>
      </w:r>
      <w:bookmarkStart w:id="0" w:name="_GoBack"/>
      <w:bookmarkEnd w:id="0"/>
      <w:r w:rsidRPr="00324E26">
        <w:rPr>
          <w:color w:val="000000" w:themeColor="text1"/>
        </w:rPr>
        <w:t>.</w:t>
      </w:r>
    </w:p>
    <w:p w:rsidR="00BB6D22" w:rsidRPr="00324E26" w:rsidRDefault="00BB6D22" w:rsidP="003C5548">
      <w:pPr>
        <w:pStyle w:val="NormalWeb"/>
        <w:spacing w:before="2" w:after="2"/>
        <w:rPr>
          <w:color w:val="000000" w:themeColor="text1"/>
        </w:rPr>
      </w:pPr>
    </w:p>
    <w:p w:rsidR="003C5548" w:rsidRPr="00324E26" w:rsidRDefault="003C5548" w:rsidP="003C5548">
      <w:pPr>
        <w:pStyle w:val="NormalWeb"/>
        <w:spacing w:before="2" w:after="2"/>
        <w:rPr>
          <w:color w:val="000000" w:themeColor="text1"/>
        </w:rPr>
      </w:pPr>
    </w:p>
    <w:p w:rsidR="005B20DF" w:rsidRPr="00324E26" w:rsidRDefault="003C5548" w:rsidP="003C5548">
      <w:pPr>
        <w:pStyle w:val="NormalWeb"/>
        <w:spacing w:before="2" w:after="2"/>
        <w:rPr>
          <w:color w:val="000000" w:themeColor="text1"/>
        </w:rPr>
      </w:pPr>
      <w:r w:rsidRPr="00324E26">
        <w:rPr>
          <w:color w:val="000000" w:themeColor="text1"/>
        </w:rPr>
        <w:t>Contact:</w:t>
      </w:r>
      <w:r w:rsidRPr="00324E26">
        <w:rPr>
          <w:color w:val="000000" w:themeColor="text1"/>
        </w:rPr>
        <w:br/>
      </w:r>
      <w:r w:rsidR="005B20DF" w:rsidRPr="00324E26">
        <w:rPr>
          <w:color w:val="000000" w:themeColor="text1"/>
        </w:rPr>
        <w:t>David Durko</w:t>
      </w:r>
    </w:p>
    <w:p w:rsidR="003C5548" w:rsidRPr="00324E26" w:rsidRDefault="006D0DCC" w:rsidP="003C5548">
      <w:pPr>
        <w:pStyle w:val="NormalWeb"/>
        <w:spacing w:before="2" w:after="2"/>
        <w:rPr>
          <w:color w:val="000000" w:themeColor="text1"/>
        </w:rPr>
      </w:pPr>
      <w:r w:rsidRPr="00324E26">
        <w:rPr>
          <w:color w:val="000000" w:themeColor="text1"/>
        </w:rPr>
        <w:t>David.D</w:t>
      </w:r>
      <w:r w:rsidR="005B20DF" w:rsidRPr="00324E26">
        <w:rPr>
          <w:color w:val="000000" w:themeColor="text1"/>
        </w:rPr>
        <w:t>urko@securityval.com</w:t>
      </w:r>
      <w:r w:rsidR="003C5548" w:rsidRPr="00324E26">
        <w:rPr>
          <w:color w:val="000000" w:themeColor="text1"/>
        </w:rPr>
        <w:br/>
        <w:t>Ph</w:t>
      </w:r>
      <w:r w:rsidRPr="00324E26">
        <w:rPr>
          <w:color w:val="000000" w:themeColor="text1"/>
        </w:rPr>
        <w:t>one</w:t>
      </w:r>
      <w:r w:rsidR="003C5548" w:rsidRPr="00324E26">
        <w:rPr>
          <w:color w:val="000000" w:themeColor="text1"/>
        </w:rPr>
        <w:t xml:space="preserve">: </w:t>
      </w:r>
      <w:r w:rsidR="00C37ED3" w:rsidRPr="00324E26">
        <w:rPr>
          <w:color w:val="000000" w:themeColor="text1"/>
        </w:rPr>
        <w:t>888-987-1335</w:t>
      </w:r>
    </w:p>
    <w:p w:rsidR="003C5548" w:rsidRPr="00324E26" w:rsidRDefault="003C5548" w:rsidP="003C5548">
      <w:pPr>
        <w:pStyle w:val="NormalWeb"/>
        <w:spacing w:before="2" w:after="2"/>
        <w:rPr>
          <w:b/>
          <w:color w:val="000000" w:themeColor="text1"/>
        </w:rPr>
      </w:pPr>
    </w:p>
    <w:p w:rsidR="003C5548" w:rsidRPr="00324E26" w:rsidRDefault="003C5548" w:rsidP="003C5548">
      <w:pPr>
        <w:pStyle w:val="NormalWeb"/>
        <w:spacing w:before="2" w:after="2"/>
        <w:rPr>
          <w:color w:val="000000" w:themeColor="text1"/>
        </w:rPr>
      </w:pPr>
      <w:r w:rsidRPr="00324E26">
        <w:rPr>
          <w:b/>
          <w:color w:val="000000" w:themeColor="text1"/>
        </w:rPr>
        <w:t>###</w:t>
      </w:r>
    </w:p>
    <w:p w:rsidR="003C5548" w:rsidRPr="00324E26" w:rsidRDefault="003C5548">
      <w:pPr>
        <w:rPr>
          <w:color w:val="000000" w:themeColor="text1"/>
        </w:rPr>
      </w:pPr>
    </w:p>
    <w:sectPr w:rsidR="003C5548" w:rsidRPr="00324E26" w:rsidSect="003C5548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3C5548"/>
    <w:rsid w:val="00023719"/>
    <w:rsid w:val="001E03E2"/>
    <w:rsid w:val="00324E26"/>
    <w:rsid w:val="003814C5"/>
    <w:rsid w:val="003C5548"/>
    <w:rsid w:val="003F44FD"/>
    <w:rsid w:val="00470532"/>
    <w:rsid w:val="005B20DF"/>
    <w:rsid w:val="00662BB4"/>
    <w:rsid w:val="006D0DCC"/>
    <w:rsid w:val="00773E75"/>
    <w:rsid w:val="00987851"/>
    <w:rsid w:val="00A50302"/>
    <w:rsid w:val="00A91F42"/>
    <w:rsid w:val="00AE7157"/>
    <w:rsid w:val="00BB6D22"/>
    <w:rsid w:val="00C17B65"/>
    <w:rsid w:val="00C37ED3"/>
    <w:rsid w:val="00C55796"/>
    <w:rsid w:val="00CF03AC"/>
    <w:rsid w:val="00E600B6"/>
    <w:rsid w:val="00EE713A"/>
  </w:rsids>
  <m:mathPr>
    <m:mathFont m:val="Garamond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FD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3C5548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F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C5548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6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2233</Characters>
  <Application>Microsoft Macintosh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McGraw-Hill Companies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Durko</dc:creator>
  <cp:lastModifiedBy>David Durko</cp:lastModifiedBy>
  <cp:revision>2</cp:revision>
  <dcterms:created xsi:type="dcterms:W3CDTF">2014-11-20T03:09:00Z</dcterms:created>
  <dcterms:modified xsi:type="dcterms:W3CDTF">2014-11-20T03:09:00Z</dcterms:modified>
</cp:coreProperties>
</file>