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03F35" w14:textId="77777777" w:rsidR="00A40709" w:rsidRPr="001A7952" w:rsidRDefault="00A40709" w:rsidP="00A40709">
      <w:pPr>
        <w:rPr>
          <w:rFonts w:ascii="Larsseit" w:hAnsi="Larsseit"/>
          <w:b/>
          <w:color w:val="1F497D" w:themeColor="text2"/>
          <w:sz w:val="32"/>
          <w:lang w:val="sv-SE"/>
        </w:rPr>
      </w:pPr>
      <w:r w:rsidRPr="001A7952">
        <w:rPr>
          <w:rFonts w:ascii="Larsseit" w:hAnsi="Larsseit"/>
          <w:noProof/>
          <w:color w:val="1F497D" w:themeColor="text2"/>
          <w:lang w:val="sv-SE"/>
        </w:rPr>
        <w:drawing>
          <wp:anchor distT="0" distB="0" distL="114300" distR="114300" simplePos="0" relativeHeight="251659264" behindDoc="1" locked="0" layoutInCell="1" allowOverlap="1" wp14:anchorId="613F922B" wp14:editId="5ED76F75">
            <wp:simplePos x="0" y="0"/>
            <wp:positionH relativeFrom="column">
              <wp:posOffset>4914900</wp:posOffset>
            </wp:positionH>
            <wp:positionV relativeFrom="paragraph">
              <wp:posOffset>-685800</wp:posOffset>
            </wp:positionV>
            <wp:extent cx="1800000" cy="1800000"/>
            <wp:effectExtent l="0" t="0" r="0" b="0"/>
            <wp:wrapNone/>
            <wp:docPr id="2" name="Picture 2" descr="Macintosh HD:Users:esl-aurelien:Dropbox (ESL):Marketing Team:Graphisme:Resources:ESL_logos:ESL:CMYK_Print:ESL-Logo-2015-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sl-aurelien:Dropbox (ESL):Marketing Team:Graphisme:Resources:ESL_logos:ESL:CMYK_Print:ESL-Logo-2015-cmyk.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952">
        <w:rPr>
          <w:rFonts w:ascii="Larsseit" w:hAnsi="Larsseit"/>
          <w:b/>
          <w:color w:val="1F497D" w:themeColor="text2"/>
          <w:sz w:val="32"/>
          <w:lang w:val="sv-SE"/>
        </w:rPr>
        <w:t>ESL EDUCATION</w:t>
      </w:r>
    </w:p>
    <w:p w14:paraId="76CD4C79" w14:textId="77777777" w:rsidR="008A03CE" w:rsidRPr="001A7952" w:rsidRDefault="008A03CE" w:rsidP="008A03CE">
      <w:pPr>
        <w:rPr>
          <w:rFonts w:ascii="Larsseit" w:hAnsi="Larsseit"/>
          <w:sz w:val="28"/>
          <w:lang w:val="sv-SE"/>
        </w:rPr>
      </w:pPr>
      <w:r w:rsidRPr="001A7952">
        <w:rPr>
          <w:rFonts w:ascii="Larsseit" w:hAnsi="Larsseit"/>
          <w:sz w:val="28"/>
          <w:lang w:val="sv-SE"/>
        </w:rPr>
        <w:t>Drottninggatan 65</w:t>
      </w:r>
    </w:p>
    <w:p w14:paraId="3CFBB5FE" w14:textId="77777777" w:rsidR="008A03CE" w:rsidRPr="001A7952" w:rsidRDefault="008A03CE" w:rsidP="008A03CE">
      <w:pPr>
        <w:rPr>
          <w:rFonts w:ascii="Larsseit" w:hAnsi="Larsseit"/>
          <w:sz w:val="28"/>
          <w:lang w:val="sv-SE"/>
        </w:rPr>
      </w:pPr>
      <w:r w:rsidRPr="001A7952">
        <w:rPr>
          <w:rFonts w:ascii="Larsseit" w:hAnsi="Larsseit"/>
          <w:sz w:val="28"/>
          <w:lang w:val="sv-SE"/>
        </w:rPr>
        <w:t>4 våningen</w:t>
      </w:r>
    </w:p>
    <w:p w14:paraId="1F81AAD1" w14:textId="31D6B206" w:rsidR="008A03CE" w:rsidRPr="001A7952" w:rsidRDefault="008A03CE" w:rsidP="008A03CE">
      <w:pPr>
        <w:rPr>
          <w:rFonts w:ascii="Larsseit" w:hAnsi="Larsseit"/>
          <w:sz w:val="28"/>
          <w:lang w:val="sv-SE"/>
        </w:rPr>
      </w:pPr>
      <w:r w:rsidRPr="001A7952">
        <w:rPr>
          <w:rFonts w:ascii="Larsseit" w:hAnsi="Larsseit"/>
          <w:sz w:val="28"/>
          <w:lang w:val="sv-SE"/>
        </w:rPr>
        <w:t>111 36 St</w:t>
      </w:r>
      <w:r w:rsidR="00577BBF">
        <w:rPr>
          <w:rFonts w:ascii="Larsseit" w:hAnsi="Larsseit"/>
          <w:sz w:val="28"/>
          <w:lang w:val="sv-SE"/>
        </w:rPr>
        <w:t>o</w:t>
      </w:r>
      <w:r w:rsidRPr="001A7952">
        <w:rPr>
          <w:rFonts w:ascii="Larsseit" w:hAnsi="Larsseit"/>
          <w:sz w:val="28"/>
          <w:lang w:val="sv-SE"/>
        </w:rPr>
        <w:t>ckholm</w:t>
      </w:r>
    </w:p>
    <w:p w14:paraId="4C82C9B9" w14:textId="77777777" w:rsidR="008A03CE" w:rsidRPr="001A7952" w:rsidRDefault="008A03CE" w:rsidP="008A03CE">
      <w:pPr>
        <w:rPr>
          <w:rFonts w:ascii="Larsseit" w:hAnsi="Larsseit"/>
          <w:sz w:val="28"/>
          <w:lang w:val="sv-SE"/>
        </w:rPr>
      </w:pPr>
      <w:r w:rsidRPr="001A7952">
        <w:rPr>
          <w:rFonts w:ascii="Larsseit" w:hAnsi="Larsseit"/>
          <w:sz w:val="28"/>
          <w:lang w:val="sv-SE"/>
        </w:rPr>
        <w:sym w:font="Wingdings 2" w:char="F027"/>
      </w:r>
      <w:r w:rsidRPr="001A7952">
        <w:rPr>
          <w:rFonts w:ascii="Larsseit" w:hAnsi="Larsseit"/>
          <w:sz w:val="28"/>
          <w:lang w:val="sv-SE"/>
        </w:rPr>
        <w:t xml:space="preserve"> +46 8 1209 0600</w:t>
      </w:r>
    </w:p>
    <w:p w14:paraId="5081A814" w14:textId="77777777" w:rsidR="008A03CE" w:rsidRPr="001A7952" w:rsidRDefault="008A03CE" w:rsidP="008A03CE">
      <w:pPr>
        <w:rPr>
          <w:rFonts w:ascii="Larsseit" w:hAnsi="Larsseit"/>
          <w:sz w:val="28"/>
          <w:lang w:val="sv-SE"/>
        </w:rPr>
      </w:pPr>
      <w:r w:rsidRPr="001A7952">
        <w:rPr>
          <w:rFonts w:ascii="Larsseit" w:hAnsi="Larsseit"/>
          <w:sz w:val="28"/>
          <w:lang w:val="sv-SE"/>
        </w:rPr>
        <w:sym w:font="Wingdings" w:char="F02B"/>
      </w:r>
      <w:r w:rsidRPr="001A7952">
        <w:rPr>
          <w:rFonts w:ascii="Larsseit" w:hAnsi="Larsseit"/>
          <w:sz w:val="28"/>
          <w:lang w:val="sv-SE"/>
        </w:rPr>
        <w:t xml:space="preserve"> info@esl.se</w:t>
      </w:r>
    </w:p>
    <w:p w14:paraId="1919FA5C" w14:textId="4A2B5337" w:rsidR="008A03CE" w:rsidRPr="001A7952" w:rsidRDefault="008A03CE" w:rsidP="008A03CE">
      <w:pPr>
        <w:rPr>
          <w:rFonts w:ascii="Larsseit" w:hAnsi="Larsseit"/>
          <w:sz w:val="28"/>
          <w:lang w:val="sv-SE"/>
        </w:rPr>
      </w:pPr>
      <w:r w:rsidRPr="001A7952">
        <w:rPr>
          <w:rFonts w:ascii="Larsseit" w:hAnsi="Larsseit"/>
          <w:sz w:val="28"/>
          <w:lang w:val="sv-SE"/>
        </w:rPr>
        <w:sym w:font="Wingdings" w:char="F038"/>
      </w:r>
      <w:r w:rsidRPr="001A7952">
        <w:rPr>
          <w:rFonts w:ascii="Larsseit" w:hAnsi="Larsseit"/>
          <w:sz w:val="28"/>
          <w:lang w:val="sv-SE"/>
        </w:rPr>
        <w:t xml:space="preserve"> </w:t>
      </w:r>
      <w:r w:rsidR="00703613" w:rsidRPr="001A7952">
        <w:rPr>
          <w:rFonts w:ascii="Larsseit" w:hAnsi="Larsseit"/>
          <w:sz w:val="28"/>
          <w:lang w:val="sv-SE"/>
        </w:rPr>
        <w:t>www.esl.se</w:t>
      </w:r>
    </w:p>
    <w:p w14:paraId="4E1B21C7" w14:textId="77777777" w:rsidR="00A40709" w:rsidRPr="001A7952" w:rsidRDefault="00A40709" w:rsidP="00A40709">
      <w:pPr>
        <w:rPr>
          <w:rFonts w:ascii="Larsseit" w:hAnsi="Larsseit"/>
          <w:sz w:val="28"/>
          <w:highlight w:val="lightGray"/>
          <w:lang w:val="sv-SE"/>
        </w:rPr>
      </w:pPr>
      <w:r w:rsidRPr="001A7952">
        <w:rPr>
          <w:rFonts w:ascii="Larsseit" w:hAnsi="Larsseit"/>
          <w:noProof/>
          <w:sz w:val="28"/>
          <w:highlight w:val="lightGray"/>
          <w:lang w:val="sv-SE"/>
        </w:rPr>
        <mc:AlternateContent>
          <mc:Choice Requires="wps">
            <w:drawing>
              <wp:anchor distT="0" distB="0" distL="114300" distR="114300" simplePos="0" relativeHeight="251660288" behindDoc="0" locked="0" layoutInCell="1" allowOverlap="1" wp14:anchorId="09DBD4AB" wp14:editId="517A4C95">
                <wp:simplePos x="0" y="0"/>
                <wp:positionH relativeFrom="margin">
                  <wp:align>center</wp:align>
                </wp:positionH>
                <wp:positionV relativeFrom="paragraph">
                  <wp:posOffset>90170</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DC3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7.1pt" to="522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" strokecolor="#fdc300" strokeweight="2pt">
                <w10:wrap anchorx="margin"/>
              </v:line>
            </w:pict>
          </mc:Fallback>
        </mc:AlternateContent>
      </w:r>
    </w:p>
    <w:p w14:paraId="01EBA850" w14:textId="77777777" w:rsidR="00A40709" w:rsidRPr="001A7952" w:rsidRDefault="00A40709" w:rsidP="00A40709">
      <w:pPr>
        <w:rPr>
          <w:rFonts w:ascii="Larsseit" w:hAnsi="Larsseit"/>
          <w:sz w:val="20"/>
          <w:highlight w:val="lightGray"/>
          <w:lang w:val="sv-SE"/>
        </w:rPr>
      </w:pPr>
    </w:p>
    <w:p w14:paraId="48A4B072" w14:textId="77777777" w:rsidR="00A40709" w:rsidRPr="001A7952" w:rsidRDefault="00A40709" w:rsidP="00A40709">
      <w:pPr>
        <w:rPr>
          <w:rFonts w:ascii="Larsseit" w:hAnsi="Larsseit"/>
          <w:sz w:val="20"/>
          <w:highlight w:val="lightGray"/>
          <w:lang w:val="sv-SE"/>
        </w:rPr>
      </w:pPr>
    </w:p>
    <w:p w14:paraId="0C25273A" w14:textId="77777777" w:rsidR="008A03CE" w:rsidRPr="001A7952" w:rsidRDefault="008A03CE" w:rsidP="008A03CE">
      <w:pPr>
        <w:jc w:val="center"/>
        <w:rPr>
          <w:rFonts w:ascii="Larsseit" w:hAnsi="Larsseit"/>
          <w:b/>
          <w:color w:val="1F497D" w:themeColor="text2"/>
          <w:sz w:val="40"/>
          <w:szCs w:val="40"/>
          <w:lang w:val="sv-SE"/>
        </w:rPr>
      </w:pPr>
      <w:r w:rsidRPr="001A7952">
        <w:rPr>
          <w:rFonts w:ascii="Larsseit" w:hAnsi="Larsseit"/>
          <w:b/>
          <w:color w:val="1F497D" w:themeColor="text2"/>
          <w:sz w:val="40"/>
          <w:szCs w:val="40"/>
          <w:lang w:val="sv-SE"/>
        </w:rPr>
        <w:t>PRESSMEDDELANDE</w:t>
      </w:r>
    </w:p>
    <w:p w14:paraId="085EA5CE" w14:textId="77777777" w:rsidR="008A03CE" w:rsidRPr="001A7952" w:rsidRDefault="008A03CE" w:rsidP="008A03CE">
      <w:pPr>
        <w:jc w:val="center"/>
        <w:rPr>
          <w:rFonts w:ascii="Larsseit" w:hAnsi="Larsseit"/>
          <w:b/>
          <w:sz w:val="22"/>
          <w:lang w:val="sv-SE"/>
        </w:rPr>
      </w:pPr>
    </w:p>
    <w:p w14:paraId="320B791F" w14:textId="77777777" w:rsidR="008A03CE" w:rsidRPr="001A7952" w:rsidRDefault="008A03CE" w:rsidP="008A03CE">
      <w:pPr>
        <w:jc w:val="center"/>
        <w:rPr>
          <w:rFonts w:ascii="Larsseit" w:hAnsi="Larsseit"/>
          <w:b/>
          <w:sz w:val="22"/>
          <w:szCs w:val="22"/>
          <w:lang w:val="sv-SE"/>
        </w:rPr>
      </w:pPr>
    </w:p>
    <w:p w14:paraId="15AC7C95" w14:textId="77777777" w:rsidR="008A03CE" w:rsidRPr="001A7952" w:rsidRDefault="008A03CE" w:rsidP="008A03CE">
      <w:pPr>
        <w:jc w:val="both"/>
        <w:rPr>
          <w:rFonts w:ascii="Times New Roman" w:hAnsi="Times New Roman" w:cs="Times New Roman"/>
          <w:b/>
          <w:lang w:val="sv-SE"/>
        </w:rPr>
      </w:pPr>
      <w:r w:rsidRPr="001A7952">
        <w:rPr>
          <w:rFonts w:ascii="Times New Roman" w:hAnsi="Times New Roman" w:cs="Times New Roman"/>
          <w:b/>
          <w:lang w:val="sv-SE"/>
        </w:rPr>
        <w:t>FÖR OMGÅENDE PUBLICERING</w:t>
      </w:r>
    </w:p>
    <w:p w14:paraId="15340A2B" w14:textId="77777777" w:rsidR="008A03CE" w:rsidRPr="001A7952" w:rsidRDefault="008A03CE" w:rsidP="008A03CE">
      <w:pPr>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För mer information, vänligen kontakta:</w:t>
      </w:r>
    </w:p>
    <w:p w14:paraId="6CD536EC" w14:textId="69A23797" w:rsidR="00703613" w:rsidRPr="001A7952" w:rsidRDefault="001A7952" w:rsidP="00703613">
      <w:pPr>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Jakob Kruuse af Verchou</w:t>
      </w:r>
    </w:p>
    <w:p w14:paraId="4AA8E47C" w14:textId="797D840C" w:rsidR="00703613" w:rsidRPr="001A7952" w:rsidRDefault="001A7952" w:rsidP="00703613">
      <w:pPr>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Regional Manager</w:t>
      </w:r>
    </w:p>
    <w:p w14:paraId="4C52407D" w14:textId="320B85E1" w:rsidR="00703613" w:rsidRPr="001A7952" w:rsidRDefault="00703613" w:rsidP="00703613">
      <w:pPr>
        <w:rPr>
          <w:rFonts w:ascii="Times New Roman" w:hAnsi="Times New Roman" w:cs="Times New Roman"/>
          <w:sz w:val="22"/>
          <w:szCs w:val="22"/>
          <w:lang w:val="sv-SE"/>
        </w:rPr>
      </w:pPr>
      <w:r w:rsidRPr="001A7952">
        <w:rPr>
          <w:rFonts w:ascii="Times New Roman" w:hAnsi="Times New Roman" w:cs="Times New Roman"/>
          <w:sz w:val="22"/>
          <w:szCs w:val="22"/>
          <w:lang w:val="sv-SE"/>
        </w:rPr>
        <w:sym w:font="Wingdings 2" w:char="F027"/>
      </w:r>
      <w:r w:rsidRPr="001A7952">
        <w:rPr>
          <w:rFonts w:ascii="Times New Roman" w:hAnsi="Times New Roman" w:cs="Times New Roman"/>
          <w:sz w:val="22"/>
          <w:szCs w:val="22"/>
          <w:lang w:val="sv-SE"/>
        </w:rPr>
        <w:t xml:space="preserve"> +</w:t>
      </w:r>
      <w:r w:rsidR="001A7952" w:rsidRPr="001A7952">
        <w:rPr>
          <w:rFonts w:ascii="Times New Roman" w:hAnsi="Times New Roman" w:cs="Times New Roman"/>
          <w:sz w:val="22"/>
          <w:szCs w:val="22"/>
          <w:lang w:val="sv-SE"/>
        </w:rPr>
        <w:t>46 (8) 1209 0600</w:t>
      </w:r>
    </w:p>
    <w:p w14:paraId="0A80D447" w14:textId="67D68737" w:rsidR="00703613" w:rsidRPr="001A7952" w:rsidRDefault="00703613" w:rsidP="00703613">
      <w:pPr>
        <w:rPr>
          <w:rFonts w:ascii="Times New Roman" w:hAnsi="Times New Roman" w:cs="Times New Roman"/>
          <w:sz w:val="22"/>
          <w:szCs w:val="22"/>
          <w:lang w:val="sv-SE"/>
        </w:rPr>
      </w:pPr>
      <w:r w:rsidRPr="001A7952">
        <w:rPr>
          <w:rFonts w:ascii="Times New Roman" w:hAnsi="Times New Roman" w:cs="Times New Roman"/>
          <w:sz w:val="22"/>
          <w:szCs w:val="22"/>
          <w:lang w:val="sv-SE"/>
        </w:rPr>
        <w:sym w:font="Wingdings" w:char="F02B"/>
      </w:r>
      <w:r w:rsidRPr="001A7952">
        <w:rPr>
          <w:rFonts w:ascii="Times New Roman" w:hAnsi="Times New Roman" w:cs="Times New Roman"/>
          <w:sz w:val="22"/>
          <w:szCs w:val="22"/>
          <w:lang w:val="sv-SE"/>
        </w:rPr>
        <w:t xml:space="preserve"> </w:t>
      </w:r>
      <w:r w:rsidR="001A7952" w:rsidRPr="001A7952">
        <w:rPr>
          <w:rFonts w:ascii="Times New Roman" w:hAnsi="Times New Roman" w:cs="Times New Roman"/>
          <w:sz w:val="22"/>
          <w:szCs w:val="22"/>
          <w:lang w:val="sv-SE"/>
        </w:rPr>
        <w:t>jakob@esl.se</w:t>
      </w:r>
    </w:p>
    <w:p w14:paraId="234CEE05" w14:textId="77777777" w:rsidR="00F7412E" w:rsidRPr="001A7952" w:rsidRDefault="00F7412E" w:rsidP="00A57E38">
      <w:pPr>
        <w:jc w:val="both"/>
        <w:rPr>
          <w:rFonts w:ascii="Times New Roman" w:hAnsi="Times New Roman" w:cs="Times New Roman"/>
          <w:b/>
          <w:sz w:val="22"/>
          <w:szCs w:val="22"/>
          <w:lang w:val="sv-SE"/>
        </w:rPr>
      </w:pPr>
      <w:bookmarkStart w:id="0" w:name="_GoBack"/>
      <w:bookmarkEnd w:id="0"/>
    </w:p>
    <w:p w14:paraId="7ABB804A" w14:textId="77777777" w:rsidR="004C2120" w:rsidRPr="001A7952" w:rsidRDefault="004C2120" w:rsidP="00A57E38">
      <w:pPr>
        <w:jc w:val="both"/>
        <w:rPr>
          <w:rFonts w:ascii="Times New Roman" w:hAnsi="Times New Roman" w:cs="Times New Roman"/>
          <w:b/>
          <w:sz w:val="22"/>
          <w:szCs w:val="22"/>
          <w:lang w:val="sv-SE"/>
        </w:rPr>
      </w:pPr>
    </w:p>
    <w:p w14:paraId="6E38F6DD" w14:textId="77777777" w:rsidR="005A6CAA" w:rsidRPr="001A7952" w:rsidRDefault="005A6CAA" w:rsidP="00A57E38">
      <w:pPr>
        <w:jc w:val="both"/>
        <w:rPr>
          <w:rFonts w:ascii="Times New Roman" w:hAnsi="Times New Roman" w:cs="Times New Roman"/>
          <w:b/>
          <w:sz w:val="22"/>
          <w:szCs w:val="22"/>
          <w:lang w:val="sv-SE"/>
        </w:rPr>
      </w:pPr>
    </w:p>
    <w:p w14:paraId="0ACB16B9" w14:textId="77777777" w:rsidR="008A03CE" w:rsidRPr="001A7952" w:rsidRDefault="008A03CE" w:rsidP="008A03CE">
      <w:pPr>
        <w:jc w:val="center"/>
        <w:rPr>
          <w:rFonts w:ascii="Times New Roman" w:hAnsi="Times New Roman" w:cs="Times New Roman"/>
          <w:b/>
          <w:sz w:val="22"/>
          <w:szCs w:val="22"/>
          <w:lang w:val="sv-SE"/>
        </w:rPr>
      </w:pPr>
      <w:r w:rsidRPr="001A7952">
        <w:rPr>
          <w:rFonts w:ascii="Times New Roman" w:hAnsi="Times New Roman" w:cs="Times New Roman"/>
          <w:b/>
          <w:sz w:val="22"/>
          <w:szCs w:val="22"/>
          <w:lang w:val="sv-SE"/>
        </w:rPr>
        <w:t xml:space="preserve">ANKE MENKHORST UTNÄMND TILL NY VD FÖR ESL EDUCATION </w:t>
      </w:r>
    </w:p>
    <w:p w14:paraId="2C337121" w14:textId="77777777" w:rsidR="008A03CE" w:rsidRPr="001A7952" w:rsidRDefault="008A03CE" w:rsidP="008A03CE">
      <w:pPr>
        <w:jc w:val="both"/>
        <w:rPr>
          <w:rFonts w:ascii="Times New Roman" w:hAnsi="Times New Roman" w:cs="Times New Roman"/>
          <w:b/>
          <w:sz w:val="22"/>
          <w:szCs w:val="22"/>
          <w:lang w:val="sv-SE"/>
        </w:rPr>
      </w:pPr>
    </w:p>
    <w:p w14:paraId="4C87C220" w14:textId="77777777" w:rsidR="008A03CE" w:rsidRPr="001A7952" w:rsidRDefault="008A03CE" w:rsidP="008A03CE">
      <w:pPr>
        <w:jc w:val="both"/>
        <w:rPr>
          <w:rFonts w:ascii="Times New Roman" w:hAnsi="Times New Roman" w:cs="Times New Roman"/>
          <w:b/>
          <w:sz w:val="22"/>
          <w:szCs w:val="22"/>
          <w:lang w:val="sv-SE"/>
        </w:rPr>
      </w:pPr>
    </w:p>
    <w:p w14:paraId="0F2F15E0" w14:textId="77777777" w:rsidR="008A03CE" w:rsidRPr="001A7952" w:rsidRDefault="008A03CE" w:rsidP="008A03CE">
      <w:pPr>
        <w:spacing w:after="160" w:line="259" w:lineRule="auto"/>
        <w:jc w:val="both"/>
        <w:rPr>
          <w:rFonts w:ascii="Times New Roman" w:hAnsi="Times New Roman" w:cs="Times New Roman"/>
          <w:b/>
          <w:sz w:val="22"/>
          <w:szCs w:val="22"/>
          <w:lang w:val="sv-SE"/>
        </w:rPr>
      </w:pPr>
      <w:r w:rsidRPr="001A7952">
        <w:rPr>
          <w:rFonts w:ascii="Times New Roman" w:hAnsi="Times New Roman" w:cs="Times New Roman"/>
          <w:b/>
          <w:sz w:val="22"/>
          <w:szCs w:val="22"/>
          <w:lang w:val="sv-SE"/>
        </w:rPr>
        <w:t xml:space="preserve">ESL </w:t>
      </w:r>
      <w:proofErr w:type="spellStart"/>
      <w:r w:rsidRPr="001A7952">
        <w:rPr>
          <w:rFonts w:ascii="Times New Roman" w:hAnsi="Times New Roman" w:cs="Times New Roman"/>
          <w:b/>
          <w:sz w:val="22"/>
          <w:szCs w:val="22"/>
          <w:lang w:val="sv-SE"/>
        </w:rPr>
        <w:t>Education</w:t>
      </w:r>
      <w:proofErr w:type="spellEnd"/>
      <w:r w:rsidRPr="001A7952">
        <w:rPr>
          <w:rFonts w:ascii="Times New Roman" w:hAnsi="Times New Roman" w:cs="Times New Roman"/>
          <w:b/>
          <w:sz w:val="22"/>
          <w:szCs w:val="22"/>
          <w:lang w:val="sv-SE"/>
        </w:rPr>
        <w:t xml:space="preserve"> tillkännagav utnämningen av sin nya VD. Anke </w:t>
      </w:r>
      <w:proofErr w:type="spellStart"/>
      <w:r w:rsidRPr="001A7952">
        <w:rPr>
          <w:rFonts w:ascii="Times New Roman" w:hAnsi="Times New Roman" w:cs="Times New Roman"/>
          <w:b/>
          <w:sz w:val="22"/>
          <w:szCs w:val="22"/>
          <w:lang w:val="sv-SE"/>
        </w:rPr>
        <w:t>Menkhorst</w:t>
      </w:r>
      <w:proofErr w:type="spellEnd"/>
      <w:r w:rsidRPr="001A7952">
        <w:rPr>
          <w:rFonts w:ascii="Times New Roman" w:hAnsi="Times New Roman" w:cs="Times New Roman"/>
          <w:b/>
          <w:sz w:val="22"/>
          <w:szCs w:val="22"/>
          <w:lang w:val="sv-SE"/>
        </w:rPr>
        <w:t xml:space="preserve"> kommer att överta rollen som VD från Patrick </w:t>
      </w:r>
      <w:proofErr w:type="spellStart"/>
      <w:r w:rsidRPr="001A7952">
        <w:rPr>
          <w:rFonts w:ascii="Times New Roman" w:hAnsi="Times New Roman" w:cs="Times New Roman"/>
          <w:b/>
          <w:sz w:val="22"/>
          <w:szCs w:val="22"/>
          <w:lang w:val="sv-SE"/>
        </w:rPr>
        <w:t>Siegenthaler</w:t>
      </w:r>
      <w:proofErr w:type="spellEnd"/>
      <w:r w:rsidRPr="001A7952">
        <w:rPr>
          <w:rFonts w:ascii="Times New Roman" w:hAnsi="Times New Roman" w:cs="Times New Roman"/>
          <w:b/>
          <w:sz w:val="22"/>
          <w:szCs w:val="22"/>
          <w:lang w:val="sv-SE"/>
        </w:rPr>
        <w:t>, en av ESL:s grundare.</w:t>
      </w:r>
    </w:p>
    <w:p w14:paraId="1C66FA75" w14:textId="1DE1B412" w:rsidR="008A03CE" w:rsidRPr="001A7952" w:rsidRDefault="00230BD6" w:rsidP="008A03CE">
      <w:pPr>
        <w:spacing w:after="160" w:line="259" w:lineRule="auto"/>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Barcelona 26</w:t>
      </w:r>
      <w:r w:rsidR="008A03CE" w:rsidRPr="001A7952">
        <w:rPr>
          <w:rFonts w:ascii="Times New Roman" w:hAnsi="Times New Roman" w:cs="Times New Roman"/>
          <w:sz w:val="22"/>
          <w:szCs w:val="22"/>
          <w:lang w:val="sv-SE"/>
        </w:rPr>
        <w:t xml:space="preserve"> juni 2017 – ESL </w:t>
      </w:r>
      <w:proofErr w:type="spellStart"/>
      <w:r w:rsidR="008A03CE" w:rsidRPr="001A7952">
        <w:rPr>
          <w:rFonts w:ascii="Times New Roman" w:hAnsi="Times New Roman" w:cs="Times New Roman"/>
          <w:sz w:val="22"/>
          <w:szCs w:val="22"/>
          <w:lang w:val="sv-SE"/>
        </w:rPr>
        <w:t>Education</w:t>
      </w:r>
      <w:proofErr w:type="spellEnd"/>
      <w:r w:rsidR="008A03CE" w:rsidRPr="001A7952">
        <w:rPr>
          <w:rFonts w:ascii="Times New Roman" w:hAnsi="Times New Roman" w:cs="Times New Roman"/>
          <w:sz w:val="22"/>
          <w:szCs w:val="22"/>
          <w:lang w:val="sv-SE"/>
        </w:rPr>
        <w:t xml:space="preserve">, en av världens ledande förmedlare av utbildning utomlands, tillkännagav idag utnämningen av Anke </w:t>
      </w:r>
      <w:proofErr w:type="spellStart"/>
      <w:r w:rsidR="008A03CE" w:rsidRPr="001A7952">
        <w:rPr>
          <w:rFonts w:ascii="Times New Roman" w:hAnsi="Times New Roman" w:cs="Times New Roman"/>
          <w:sz w:val="22"/>
          <w:szCs w:val="22"/>
          <w:lang w:val="sv-SE"/>
        </w:rPr>
        <w:t>Menkhorst</w:t>
      </w:r>
      <w:proofErr w:type="spellEnd"/>
      <w:r w:rsidR="008A03CE" w:rsidRPr="001A7952">
        <w:rPr>
          <w:rFonts w:ascii="Times New Roman" w:hAnsi="Times New Roman" w:cs="Times New Roman"/>
          <w:sz w:val="22"/>
          <w:szCs w:val="22"/>
          <w:lang w:val="sv-SE"/>
        </w:rPr>
        <w:t xml:space="preserve"> till posten som VD.</w:t>
      </w:r>
    </w:p>
    <w:p w14:paraId="35A32A4E" w14:textId="77777777" w:rsidR="008A03CE" w:rsidRPr="001A7952" w:rsidRDefault="008A03CE" w:rsidP="008A03CE">
      <w:pPr>
        <w:spacing w:after="160" w:line="259" w:lineRule="auto"/>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 xml:space="preserve">Med över 20 års erfarenhet har Anke </w:t>
      </w:r>
      <w:proofErr w:type="spellStart"/>
      <w:r w:rsidRPr="001A7952">
        <w:rPr>
          <w:rFonts w:ascii="Times New Roman" w:hAnsi="Times New Roman" w:cs="Times New Roman"/>
          <w:sz w:val="22"/>
          <w:szCs w:val="22"/>
          <w:lang w:val="sv-SE"/>
        </w:rPr>
        <w:t>Menkhorst</w:t>
      </w:r>
      <w:proofErr w:type="spellEnd"/>
      <w:r w:rsidRPr="001A7952">
        <w:rPr>
          <w:rFonts w:ascii="Times New Roman" w:hAnsi="Times New Roman" w:cs="Times New Roman"/>
          <w:sz w:val="22"/>
          <w:szCs w:val="22"/>
          <w:lang w:val="sv-SE"/>
        </w:rPr>
        <w:t xml:space="preserve"> lett ett flertal internationella företag och konstant levererat utomordentliga resultat, kombinerande stort affärssinne med förmågan att bygga lagkänsla.</w:t>
      </w:r>
    </w:p>
    <w:p w14:paraId="4F9AB6F8" w14:textId="77777777" w:rsidR="008A03CE" w:rsidRPr="001A7952" w:rsidRDefault="008A03CE" w:rsidP="008A03CE">
      <w:pPr>
        <w:spacing w:after="160" w:line="259" w:lineRule="auto"/>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 xml:space="preserve">Patrick </w:t>
      </w:r>
      <w:proofErr w:type="spellStart"/>
      <w:r w:rsidRPr="001A7952">
        <w:rPr>
          <w:rFonts w:ascii="Times New Roman" w:hAnsi="Times New Roman" w:cs="Times New Roman"/>
          <w:sz w:val="22"/>
          <w:szCs w:val="22"/>
          <w:lang w:val="sv-SE"/>
        </w:rPr>
        <w:t>Siegenthaler</w:t>
      </w:r>
      <w:proofErr w:type="spellEnd"/>
      <w:r w:rsidRPr="001A7952">
        <w:rPr>
          <w:rFonts w:ascii="Times New Roman" w:hAnsi="Times New Roman" w:cs="Times New Roman"/>
          <w:sz w:val="22"/>
          <w:szCs w:val="22"/>
          <w:lang w:val="sv-SE"/>
        </w:rPr>
        <w:t xml:space="preserve">, en av ESL:s grundare, kommenterar: ”Efter att ha kommit till ESL 2015 som operativ chef, har Anke </w:t>
      </w:r>
      <w:proofErr w:type="spellStart"/>
      <w:r w:rsidRPr="001A7952">
        <w:rPr>
          <w:rFonts w:ascii="Times New Roman" w:hAnsi="Times New Roman" w:cs="Times New Roman"/>
          <w:sz w:val="22"/>
          <w:szCs w:val="22"/>
          <w:lang w:val="sv-SE"/>
        </w:rPr>
        <w:t>Menkhorst</w:t>
      </w:r>
      <w:proofErr w:type="spellEnd"/>
      <w:r w:rsidRPr="001A7952">
        <w:rPr>
          <w:rFonts w:ascii="Times New Roman" w:hAnsi="Times New Roman" w:cs="Times New Roman"/>
          <w:sz w:val="22"/>
          <w:szCs w:val="22"/>
          <w:lang w:val="sv-SE"/>
        </w:rPr>
        <w:t xml:space="preserve"> visat sig vara en ambitiös ledare som kan inspirera ESL:s medarbetare och leda organisationen mot dess högt ställda tillväxtmål. Bara under 2017 har vi öppnat nio nya kontor i Europa, vilket gör att vi nu har 58 kontor runt om i världen.”</w:t>
      </w:r>
    </w:p>
    <w:p w14:paraId="7D6A309E" w14:textId="77777777" w:rsidR="008A03CE" w:rsidRPr="001A7952" w:rsidRDefault="008A03CE" w:rsidP="008A03CE">
      <w:pPr>
        <w:spacing w:after="160" w:line="259" w:lineRule="auto"/>
        <w:jc w:val="both"/>
        <w:rPr>
          <w:rFonts w:ascii="Times New Roman" w:hAnsi="Times New Roman" w:cs="Times New Roman"/>
          <w:sz w:val="22"/>
          <w:szCs w:val="22"/>
          <w:lang w:val="sv-SE"/>
        </w:rPr>
      </w:pPr>
      <w:r w:rsidRPr="001A7952">
        <w:rPr>
          <w:rFonts w:ascii="Times New Roman" w:hAnsi="Times New Roman" w:cs="Times New Roman"/>
          <w:sz w:val="22"/>
          <w:szCs w:val="22"/>
          <w:lang w:val="sv-SE"/>
        </w:rPr>
        <w:t xml:space="preserve">Patrick </w:t>
      </w:r>
      <w:proofErr w:type="spellStart"/>
      <w:r w:rsidRPr="001A7952">
        <w:rPr>
          <w:rFonts w:ascii="Times New Roman" w:hAnsi="Times New Roman" w:cs="Times New Roman"/>
          <w:sz w:val="22"/>
          <w:szCs w:val="22"/>
          <w:lang w:val="sv-SE"/>
        </w:rPr>
        <w:t>Siegenthaler</w:t>
      </w:r>
      <w:proofErr w:type="spellEnd"/>
      <w:r w:rsidRPr="001A7952">
        <w:rPr>
          <w:rFonts w:ascii="Times New Roman" w:hAnsi="Times New Roman" w:cs="Times New Roman"/>
          <w:sz w:val="22"/>
          <w:szCs w:val="22"/>
          <w:lang w:val="sv-SE"/>
        </w:rPr>
        <w:t xml:space="preserve"> kommer att axla rollen som Styrelseordförande för ESL och som sådan fortsätta att forma företagets långsiktiga vision och expansionsplaner.  </w:t>
      </w:r>
    </w:p>
    <w:p w14:paraId="37F813D2" w14:textId="77777777" w:rsidR="00C67A70" w:rsidRPr="001A7952" w:rsidRDefault="00C67A70" w:rsidP="00A57E38">
      <w:pPr>
        <w:jc w:val="both"/>
        <w:rPr>
          <w:rFonts w:ascii="Times New Roman" w:hAnsi="Times New Roman" w:cs="Times New Roman"/>
          <w:sz w:val="22"/>
          <w:szCs w:val="22"/>
          <w:lang w:val="sv-SE"/>
        </w:rPr>
      </w:pPr>
    </w:p>
    <w:p w14:paraId="56F99A61" w14:textId="77777777" w:rsidR="00A57E38" w:rsidRPr="001A7952" w:rsidRDefault="00A57E38" w:rsidP="00A57E38">
      <w:pPr>
        <w:jc w:val="both"/>
        <w:rPr>
          <w:rFonts w:ascii="Times New Roman" w:hAnsi="Times New Roman" w:cs="Times New Roman"/>
          <w:sz w:val="22"/>
          <w:szCs w:val="22"/>
          <w:lang w:val="sv-SE"/>
        </w:rPr>
      </w:pPr>
    </w:p>
    <w:p w14:paraId="07C063A6" w14:textId="77777777" w:rsidR="004C2120" w:rsidRPr="001A7952" w:rsidRDefault="004C2120" w:rsidP="00A57E38">
      <w:pPr>
        <w:jc w:val="both"/>
        <w:rPr>
          <w:rFonts w:ascii="Times New Roman" w:hAnsi="Times New Roman" w:cs="Times New Roman"/>
          <w:sz w:val="22"/>
          <w:szCs w:val="22"/>
          <w:lang w:val="sv-SE"/>
        </w:rPr>
      </w:pPr>
    </w:p>
    <w:p w14:paraId="5DA0735A" w14:textId="77777777" w:rsidR="008A03CE" w:rsidRPr="001A7952" w:rsidRDefault="008A03CE" w:rsidP="008A03CE">
      <w:pPr>
        <w:pStyle w:val="NoSpacing"/>
        <w:rPr>
          <w:rFonts w:ascii="Times New Roman" w:hAnsi="Times New Roman" w:cs="Times New Roman"/>
          <w:b/>
        </w:rPr>
      </w:pPr>
      <w:r w:rsidRPr="001A7952">
        <w:rPr>
          <w:rFonts w:ascii="Times New Roman" w:hAnsi="Times New Roman" w:cs="Times New Roman"/>
          <w:b/>
        </w:rPr>
        <w:t>Om ESL</w:t>
      </w:r>
    </w:p>
    <w:p w14:paraId="4DB80B10" w14:textId="77777777" w:rsidR="008A03CE" w:rsidRPr="001A7952" w:rsidRDefault="008A03CE" w:rsidP="00230BD6">
      <w:pPr>
        <w:pStyle w:val="NoSpacing"/>
        <w:jc w:val="both"/>
        <w:rPr>
          <w:rFonts w:ascii="Times New Roman" w:hAnsi="Times New Roman" w:cs="Times New Roman"/>
        </w:rPr>
      </w:pPr>
    </w:p>
    <w:p w14:paraId="0C08CF30" w14:textId="2439F60F" w:rsidR="008A03CE" w:rsidRPr="001A7952" w:rsidRDefault="00230BD6" w:rsidP="00230BD6">
      <w:pPr>
        <w:pStyle w:val="NoSpacing"/>
        <w:jc w:val="both"/>
        <w:rPr>
          <w:rFonts w:ascii="Times New Roman" w:hAnsi="Times New Roman" w:cs="Times New Roman"/>
        </w:rPr>
      </w:pPr>
      <w:r w:rsidRPr="001A7952">
        <w:rPr>
          <w:rFonts w:ascii="Times New Roman" w:hAnsi="Times New Roman" w:cs="Times New Roman"/>
        </w:rPr>
        <w:t>Med kontor i 14 länder och 58</w:t>
      </w:r>
      <w:r w:rsidR="008A03CE" w:rsidRPr="001A7952">
        <w:rPr>
          <w:rFonts w:ascii="Times New Roman" w:hAnsi="Times New Roman" w:cs="Times New Roman"/>
        </w:rPr>
        <w:t xml:space="preserve"> städer, är ESL en av världens ledande språkreseförmedlare. ESL representerar över 400 språkskolor runt om i världen och erbjuder studier utomlands i fler än 20 språk: ingen annan språkreseförmedlare erbjuder en bredare produktportfölj.</w:t>
      </w:r>
    </w:p>
    <w:p w14:paraId="4CED7BED" w14:textId="77777777" w:rsidR="008A03CE" w:rsidRPr="001A7952" w:rsidRDefault="008A03CE" w:rsidP="00230BD6">
      <w:pPr>
        <w:pStyle w:val="NoSpacing"/>
        <w:jc w:val="both"/>
        <w:rPr>
          <w:rFonts w:ascii="Times New Roman" w:hAnsi="Times New Roman" w:cs="Times New Roman"/>
        </w:rPr>
      </w:pPr>
    </w:p>
    <w:p w14:paraId="5AF4F3C7" w14:textId="6E350BAC" w:rsidR="008A03CE" w:rsidRPr="001A7952" w:rsidRDefault="00230BD6" w:rsidP="00230BD6">
      <w:pPr>
        <w:jc w:val="both"/>
        <w:rPr>
          <w:rFonts w:ascii="Times New Roman" w:hAnsi="Times New Roman" w:cs="Times New Roman"/>
          <w:sz w:val="22"/>
          <w:szCs w:val="22"/>
          <w:lang w:val="sv-SE"/>
        </w:rPr>
      </w:pPr>
      <w:r w:rsidRPr="001A7952">
        <w:rPr>
          <w:rFonts w:ascii="Times New Roman" w:eastAsiaTheme="minorHAnsi" w:hAnsi="Times New Roman" w:cs="Times New Roman"/>
          <w:sz w:val="22"/>
          <w:szCs w:val="22"/>
          <w:lang w:val="sv-SE"/>
        </w:rPr>
        <w:t>För femte gången har ESL – Språkutbildning utomlands tagit hem titeln som bästa språkreseförmedlare i Europa vid ST Awards-galan 2016</w:t>
      </w:r>
      <w:r w:rsidR="008A03CE" w:rsidRPr="001A7952">
        <w:rPr>
          <w:rFonts w:ascii="Times New Roman" w:hAnsi="Times New Roman" w:cs="Times New Roman"/>
          <w:sz w:val="22"/>
          <w:szCs w:val="22"/>
          <w:lang w:val="sv-SE"/>
        </w:rPr>
        <w:t xml:space="preserve">, </w:t>
      </w:r>
      <w:r w:rsidRPr="001A7952">
        <w:rPr>
          <w:rFonts w:ascii="Times New Roman" w:hAnsi="Times New Roman" w:cs="Times New Roman"/>
          <w:sz w:val="22"/>
          <w:szCs w:val="22"/>
          <w:lang w:val="sv-SE"/>
        </w:rPr>
        <w:t xml:space="preserve">ESL </w:t>
      </w:r>
      <w:r w:rsidR="008A03CE" w:rsidRPr="001A7952">
        <w:rPr>
          <w:rFonts w:ascii="Times New Roman" w:hAnsi="Times New Roman" w:cs="Times New Roman"/>
          <w:sz w:val="22"/>
          <w:szCs w:val="22"/>
          <w:lang w:val="sv-SE"/>
        </w:rPr>
        <w:t>har hjälpt till att forma utomlandsstudiebranschen genom att sprida sina språkprogram även till udda resmål, samt genom sina tjänster som ”Job Clubs” för studenterna och kurser för specifika grupper, som studenter 30+ och 50+.</w:t>
      </w:r>
    </w:p>
    <w:p w14:paraId="53300FC6" w14:textId="235DA7A4" w:rsidR="0007047C" w:rsidRPr="001A7952" w:rsidRDefault="0007047C" w:rsidP="008A03CE">
      <w:pPr>
        <w:pStyle w:val="Standard"/>
        <w:spacing w:line="240" w:lineRule="auto"/>
        <w:jc w:val="both"/>
        <w:rPr>
          <w:rFonts w:ascii="Times New Roman" w:eastAsiaTheme="minorEastAsia" w:hAnsi="Times New Roman" w:cs="Times New Roman"/>
          <w:kern w:val="0"/>
          <w:lang w:val="sv-SE"/>
        </w:rPr>
      </w:pPr>
    </w:p>
    <w:sectPr w:rsidR="0007047C" w:rsidRPr="001A7952" w:rsidSect="005A6CAA">
      <w:pgSz w:w="11900" w:h="16840"/>
      <w:pgMar w:top="720" w:right="720" w:bottom="720" w:left="720" w:header="708" w:footer="708" w:gutter="0"/>
      <w:pgBorders w:offsetFrom="page">
        <w:top w:val="single" w:sz="4" w:space="23" w:color="1F497D" w:themeColor="text2"/>
        <w:left w:val="single" w:sz="4" w:space="23" w:color="1F497D" w:themeColor="text2"/>
        <w:bottom w:val="single" w:sz="4" w:space="23" w:color="1F497D" w:themeColor="text2"/>
        <w:right w:val="single" w:sz="4" w:space="23"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Larsseit">
    <w:panose1 w:val="00000000000000000000"/>
    <w:charset w:val="00"/>
    <w:family w:val="auto"/>
    <w:pitch w:val="variable"/>
    <w:sig w:usb0="00000007" w:usb1="00000000" w:usb2="00000000" w:usb3="00000000" w:csb0="00000093"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7FDF"/>
    <w:multiLevelType w:val="hybridMultilevel"/>
    <w:tmpl w:val="3D34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53607"/>
    <w:multiLevelType w:val="hybridMultilevel"/>
    <w:tmpl w:val="8378115C"/>
    <w:lvl w:ilvl="0" w:tplc="805CD26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07892"/>
    <w:multiLevelType w:val="hybridMultilevel"/>
    <w:tmpl w:val="76DE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D71F6"/>
    <w:multiLevelType w:val="hybridMultilevel"/>
    <w:tmpl w:val="786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F30280"/>
    <w:multiLevelType w:val="hybridMultilevel"/>
    <w:tmpl w:val="28943DE4"/>
    <w:lvl w:ilvl="0" w:tplc="95EAA3D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AA"/>
    <w:rsid w:val="000527A3"/>
    <w:rsid w:val="0007047C"/>
    <w:rsid w:val="000956E6"/>
    <w:rsid w:val="000A119D"/>
    <w:rsid w:val="000A64C8"/>
    <w:rsid w:val="000C24D2"/>
    <w:rsid w:val="000F4876"/>
    <w:rsid w:val="00115B07"/>
    <w:rsid w:val="0014471F"/>
    <w:rsid w:val="00195F23"/>
    <w:rsid w:val="001A7952"/>
    <w:rsid w:val="001C5270"/>
    <w:rsid w:val="001F74D9"/>
    <w:rsid w:val="002047C3"/>
    <w:rsid w:val="00216217"/>
    <w:rsid w:val="00222987"/>
    <w:rsid w:val="002267DF"/>
    <w:rsid w:val="00230BD6"/>
    <w:rsid w:val="0024240B"/>
    <w:rsid w:val="0028123E"/>
    <w:rsid w:val="002819DD"/>
    <w:rsid w:val="00296FCE"/>
    <w:rsid w:val="002A218B"/>
    <w:rsid w:val="002A2C1F"/>
    <w:rsid w:val="002A705C"/>
    <w:rsid w:val="002D24FB"/>
    <w:rsid w:val="002E4A50"/>
    <w:rsid w:val="002E4CBC"/>
    <w:rsid w:val="002F288A"/>
    <w:rsid w:val="003016A2"/>
    <w:rsid w:val="00324722"/>
    <w:rsid w:val="00353300"/>
    <w:rsid w:val="00366FAB"/>
    <w:rsid w:val="00382E83"/>
    <w:rsid w:val="003950DD"/>
    <w:rsid w:val="003B33FB"/>
    <w:rsid w:val="003B3ED3"/>
    <w:rsid w:val="003C4811"/>
    <w:rsid w:val="003D24C9"/>
    <w:rsid w:val="003E2E8D"/>
    <w:rsid w:val="003F42D6"/>
    <w:rsid w:val="0040489D"/>
    <w:rsid w:val="0043204F"/>
    <w:rsid w:val="00436855"/>
    <w:rsid w:val="0044668B"/>
    <w:rsid w:val="00453C55"/>
    <w:rsid w:val="00466E70"/>
    <w:rsid w:val="00475D5A"/>
    <w:rsid w:val="004B3F9E"/>
    <w:rsid w:val="004C2120"/>
    <w:rsid w:val="004F309B"/>
    <w:rsid w:val="00501A97"/>
    <w:rsid w:val="005031EF"/>
    <w:rsid w:val="00503B3E"/>
    <w:rsid w:val="00520FF5"/>
    <w:rsid w:val="00530B94"/>
    <w:rsid w:val="00531149"/>
    <w:rsid w:val="00566651"/>
    <w:rsid w:val="00577BBF"/>
    <w:rsid w:val="00583027"/>
    <w:rsid w:val="0059405B"/>
    <w:rsid w:val="005A6CAA"/>
    <w:rsid w:val="005A7585"/>
    <w:rsid w:val="005B70FF"/>
    <w:rsid w:val="005C27CD"/>
    <w:rsid w:val="005C4B3F"/>
    <w:rsid w:val="005D2362"/>
    <w:rsid w:val="005F5B78"/>
    <w:rsid w:val="00633E8E"/>
    <w:rsid w:val="006547E8"/>
    <w:rsid w:val="00660786"/>
    <w:rsid w:val="00662F7B"/>
    <w:rsid w:val="00673FE7"/>
    <w:rsid w:val="006A7AAF"/>
    <w:rsid w:val="006F79AC"/>
    <w:rsid w:val="00700F9C"/>
    <w:rsid w:val="00703119"/>
    <w:rsid w:val="00703613"/>
    <w:rsid w:val="00713EA8"/>
    <w:rsid w:val="00716074"/>
    <w:rsid w:val="007263E8"/>
    <w:rsid w:val="00734D56"/>
    <w:rsid w:val="007719C5"/>
    <w:rsid w:val="007746D7"/>
    <w:rsid w:val="00776859"/>
    <w:rsid w:val="007A4D00"/>
    <w:rsid w:val="007B1B67"/>
    <w:rsid w:val="007D65D3"/>
    <w:rsid w:val="008518F2"/>
    <w:rsid w:val="0085596F"/>
    <w:rsid w:val="00857E95"/>
    <w:rsid w:val="00882561"/>
    <w:rsid w:val="00891A56"/>
    <w:rsid w:val="0089243A"/>
    <w:rsid w:val="008A03CE"/>
    <w:rsid w:val="008B799B"/>
    <w:rsid w:val="008D6D49"/>
    <w:rsid w:val="008F5F01"/>
    <w:rsid w:val="008F70CF"/>
    <w:rsid w:val="009208BD"/>
    <w:rsid w:val="00920C5A"/>
    <w:rsid w:val="00922E57"/>
    <w:rsid w:val="0098556A"/>
    <w:rsid w:val="009B41E5"/>
    <w:rsid w:val="009B4B09"/>
    <w:rsid w:val="009B5BC7"/>
    <w:rsid w:val="009E1AEF"/>
    <w:rsid w:val="00A01F2C"/>
    <w:rsid w:val="00A04375"/>
    <w:rsid w:val="00A22E73"/>
    <w:rsid w:val="00A40709"/>
    <w:rsid w:val="00A432C9"/>
    <w:rsid w:val="00A54A0E"/>
    <w:rsid w:val="00A57E38"/>
    <w:rsid w:val="00A6691F"/>
    <w:rsid w:val="00A96110"/>
    <w:rsid w:val="00AC41D1"/>
    <w:rsid w:val="00AC4EB4"/>
    <w:rsid w:val="00AD6356"/>
    <w:rsid w:val="00AF3F62"/>
    <w:rsid w:val="00B1105D"/>
    <w:rsid w:val="00B31C54"/>
    <w:rsid w:val="00B32D0E"/>
    <w:rsid w:val="00BA4B29"/>
    <w:rsid w:val="00BE6BB7"/>
    <w:rsid w:val="00BF109C"/>
    <w:rsid w:val="00C21CD5"/>
    <w:rsid w:val="00C221BF"/>
    <w:rsid w:val="00C22D3E"/>
    <w:rsid w:val="00C23953"/>
    <w:rsid w:val="00C24BDE"/>
    <w:rsid w:val="00C342D7"/>
    <w:rsid w:val="00C67A70"/>
    <w:rsid w:val="00C8358B"/>
    <w:rsid w:val="00CC4582"/>
    <w:rsid w:val="00CD22DE"/>
    <w:rsid w:val="00CE0A37"/>
    <w:rsid w:val="00CE53D9"/>
    <w:rsid w:val="00D027DA"/>
    <w:rsid w:val="00D05D67"/>
    <w:rsid w:val="00D3367C"/>
    <w:rsid w:val="00D44C00"/>
    <w:rsid w:val="00D4601B"/>
    <w:rsid w:val="00D53667"/>
    <w:rsid w:val="00D67678"/>
    <w:rsid w:val="00D95AF3"/>
    <w:rsid w:val="00DA00CE"/>
    <w:rsid w:val="00DA51BC"/>
    <w:rsid w:val="00DA7D46"/>
    <w:rsid w:val="00DC1B66"/>
    <w:rsid w:val="00DC322B"/>
    <w:rsid w:val="00DC7807"/>
    <w:rsid w:val="00DE3193"/>
    <w:rsid w:val="00DF0E23"/>
    <w:rsid w:val="00E20311"/>
    <w:rsid w:val="00E226F4"/>
    <w:rsid w:val="00E51830"/>
    <w:rsid w:val="00E60877"/>
    <w:rsid w:val="00EB3038"/>
    <w:rsid w:val="00EB30E7"/>
    <w:rsid w:val="00EE604B"/>
    <w:rsid w:val="00EF35EF"/>
    <w:rsid w:val="00F155AB"/>
    <w:rsid w:val="00F158CB"/>
    <w:rsid w:val="00F32EC5"/>
    <w:rsid w:val="00F52760"/>
    <w:rsid w:val="00F550BF"/>
    <w:rsid w:val="00F729B6"/>
    <w:rsid w:val="00F7412E"/>
    <w:rsid w:val="00F859BE"/>
    <w:rsid w:val="00F95868"/>
    <w:rsid w:val="00FB4E7A"/>
    <w:rsid w:val="00FC1245"/>
    <w:rsid w:val="00FD3600"/>
    <w:rsid w:val="00FE0F5D"/>
    <w:rsid w:val="00FE2AA8"/>
    <w:rsid w:val="00FE4168"/>
    <w:rsid w:val="00FF32E2"/>
    <w:rsid w:val="00FF3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37EC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CAA"/>
    <w:rPr>
      <w:rFonts w:ascii="Lucida Grande" w:hAnsi="Lucida Grande" w:cs="Lucida Grande"/>
      <w:sz w:val="18"/>
      <w:szCs w:val="18"/>
    </w:rPr>
  </w:style>
  <w:style w:type="character" w:styleId="Emphasis">
    <w:name w:val="Emphasis"/>
    <w:basedOn w:val="DefaultParagraphFont"/>
    <w:uiPriority w:val="20"/>
    <w:qFormat/>
    <w:rsid w:val="007B1B67"/>
    <w:rPr>
      <w:i/>
      <w:iCs/>
    </w:rPr>
  </w:style>
  <w:style w:type="character" w:customStyle="1" w:styleId="apple-converted-space">
    <w:name w:val="apple-converted-space"/>
    <w:basedOn w:val="DefaultParagraphFont"/>
    <w:rsid w:val="007B1B67"/>
  </w:style>
  <w:style w:type="paragraph" w:customStyle="1" w:styleId="Standard">
    <w:name w:val="Standard"/>
    <w:rsid w:val="00AC41D1"/>
    <w:pPr>
      <w:suppressAutoHyphens/>
      <w:autoSpaceDN w:val="0"/>
      <w:spacing w:after="160" w:line="259" w:lineRule="auto"/>
      <w:textAlignment w:val="baseline"/>
    </w:pPr>
    <w:rPr>
      <w:rFonts w:ascii="Calibri" w:eastAsia="SimSun" w:hAnsi="Calibri" w:cs="Tahoma"/>
      <w:kern w:val="3"/>
      <w:sz w:val="22"/>
      <w:szCs w:val="22"/>
      <w:lang w:val="en-GB"/>
    </w:rPr>
  </w:style>
  <w:style w:type="character" w:styleId="Hyperlink">
    <w:name w:val="Hyperlink"/>
    <w:basedOn w:val="DefaultParagraphFont"/>
    <w:uiPriority w:val="99"/>
    <w:unhideWhenUsed/>
    <w:rsid w:val="000956E6"/>
    <w:rPr>
      <w:color w:val="0000FF" w:themeColor="hyperlink"/>
      <w:u w:val="single"/>
    </w:rPr>
  </w:style>
  <w:style w:type="character" w:styleId="CommentReference">
    <w:name w:val="annotation reference"/>
    <w:basedOn w:val="DefaultParagraphFont"/>
    <w:uiPriority w:val="99"/>
    <w:semiHidden/>
    <w:unhideWhenUsed/>
    <w:rsid w:val="00DC7807"/>
    <w:rPr>
      <w:sz w:val="18"/>
      <w:szCs w:val="18"/>
    </w:rPr>
  </w:style>
  <w:style w:type="paragraph" w:styleId="CommentText">
    <w:name w:val="annotation text"/>
    <w:basedOn w:val="Normal"/>
    <w:link w:val="CommentTextChar"/>
    <w:uiPriority w:val="99"/>
    <w:semiHidden/>
    <w:unhideWhenUsed/>
    <w:rsid w:val="00DC7807"/>
  </w:style>
  <w:style w:type="character" w:customStyle="1" w:styleId="CommentTextChar">
    <w:name w:val="Comment Text Char"/>
    <w:basedOn w:val="DefaultParagraphFont"/>
    <w:link w:val="CommentText"/>
    <w:uiPriority w:val="99"/>
    <w:semiHidden/>
    <w:rsid w:val="00DC7807"/>
  </w:style>
  <w:style w:type="paragraph" w:styleId="CommentSubject">
    <w:name w:val="annotation subject"/>
    <w:basedOn w:val="CommentText"/>
    <w:next w:val="CommentText"/>
    <w:link w:val="CommentSubjectChar"/>
    <w:uiPriority w:val="99"/>
    <w:semiHidden/>
    <w:unhideWhenUsed/>
    <w:rsid w:val="00DC7807"/>
    <w:rPr>
      <w:b/>
      <w:bCs/>
      <w:sz w:val="20"/>
      <w:szCs w:val="20"/>
    </w:rPr>
  </w:style>
  <w:style w:type="character" w:customStyle="1" w:styleId="CommentSubjectChar">
    <w:name w:val="Comment Subject Char"/>
    <w:basedOn w:val="CommentTextChar"/>
    <w:link w:val="CommentSubject"/>
    <w:uiPriority w:val="99"/>
    <w:semiHidden/>
    <w:rsid w:val="00DC7807"/>
    <w:rPr>
      <w:b/>
      <w:bCs/>
      <w:sz w:val="20"/>
      <w:szCs w:val="20"/>
    </w:rPr>
  </w:style>
  <w:style w:type="paragraph" w:styleId="ListParagraph">
    <w:name w:val="List Paragraph"/>
    <w:basedOn w:val="Normal"/>
    <w:uiPriority w:val="34"/>
    <w:qFormat/>
    <w:rsid w:val="00B1105D"/>
    <w:pPr>
      <w:ind w:left="720"/>
      <w:contextualSpacing/>
    </w:pPr>
  </w:style>
  <w:style w:type="paragraph" w:styleId="NoSpacing">
    <w:name w:val="No Spacing"/>
    <w:uiPriority w:val="1"/>
    <w:qFormat/>
    <w:rsid w:val="008A03CE"/>
    <w:rPr>
      <w:rFonts w:eastAsiaTheme="minorHAnsi"/>
      <w:sz w:val="22"/>
      <w:szCs w:val="22"/>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CAA"/>
    <w:rPr>
      <w:rFonts w:ascii="Lucida Grande" w:hAnsi="Lucida Grande" w:cs="Lucida Grande"/>
      <w:sz w:val="18"/>
      <w:szCs w:val="18"/>
    </w:rPr>
  </w:style>
  <w:style w:type="character" w:styleId="Emphasis">
    <w:name w:val="Emphasis"/>
    <w:basedOn w:val="DefaultParagraphFont"/>
    <w:uiPriority w:val="20"/>
    <w:qFormat/>
    <w:rsid w:val="007B1B67"/>
    <w:rPr>
      <w:i/>
      <w:iCs/>
    </w:rPr>
  </w:style>
  <w:style w:type="character" w:customStyle="1" w:styleId="apple-converted-space">
    <w:name w:val="apple-converted-space"/>
    <w:basedOn w:val="DefaultParagraphFont"/>
    <w:rsid w:val="007B1B67"/>
  </w:style>
  <w:style w:type="paragraph" w:customStyle="1" w:styleId="Standard">
    <w:name w:val="Standard"/>
    <w:rsid w:val="00AC41D1"/>
    <w:pPr>
      <w:suppressAutoHyphens/>
      <w:autoSpaceDN w:val="0"/>
      <w:spacing w:after="160" w:line="259" w:lineRule="auto"/>
      <w:textAlignment w:val="baseline"/>
    </w:pPr>
    <w:rPr>
      <w:rFonts w:ascii="Calibri" w:eastAsia="SimSun" w:hAnsi="Calibri" w:cs="Tahoma"/>
      <w:kern w:val="3"/>
      <w:sz w:val="22"/>
      <w:szCs w:val="22"/>
      <w:lang w:val="en-GB"/>
    </w:rPr>
  </w:style>
  <w:style w:type="character" w:styleId="Hyperlink">
    <w:name w:val="Hyperlink"/>
    <w:basedOn w:val="DefaultParagraphFont"/>
    <w:uiPriority w:val="99"/>
    <w:unhideWhenUsed/>
    <w:rsid w:val="000956E6"/>
    <w:rPr>
      <w:color w:val="0000FF" w:themeColor="hyperlink"/>
      <w:u w:val="single"/>
    </w:rPr>
  </w:style>
  <w:style w:type="character" w:styleId="CommentReference">
    <w:name w:val="annotation reference"/>
    <w:basedOn w:val="DefaultParagraphFont"/>
    <w:uiPriority w:val="99"/>
    <w:semiHidden/>
    <w:unhideWhenUsed/>
    <w:rsid w:val="00DC7807"/>
    <w:rPr>
      <w:sz w:val="18"/>
      <w:szCs w:val="18"/>
    </w:rPr>
  </w:style>
  <w:style w:type="paragraph" w:styleId="CommentText">
    <w:name w:val="annotation text"/>
    <w:basedOn w:val="Normal"/>
    <w:link w:val="CommentTextChar"/>
    <w:uiPriority w:val="99"/>
    <w:semiHidden/>
    <w:unhideWhenUsed/>
    <w:rsid w:val="00DC7807"/>
  </w:style>
  <w:style w:type="character" w:customStyle="1" w:styleId="CommentTextChar">
    <w:name w:val="Comment Text Char"/>
    <w:basedOn w:val="DefaultParagraphFont"/>
    <w:link w:val="CommentText"/>
    <w:uiPriority w:val="99"/>
    <w:semiHidden/>
    <w:rsid w:val="00DC7807"/>
  </w:style>
  <w:style w:type="paragraph" w:styleId="CommentSubject">
    <w:name w:val="annotation subject"/>
    <w:basedOn w:val="CommentText"/>
    <w:next w:val="CommentText"/>
    <w:link w:val="CommentSubjectChar"/>
    <w:uiPriority w:val="99"/>
    <w:semiHidden/>
    <w:unhideWhenUsed/>
    <w:rsid w:val="00DC7807"/>
    <w:rPr>
      <w:b/>
      <w:bCs/>
      <w:sz w:val="20"/>
      <w:szCs w:val="20"/>
    </w:rPr>
  </w:style>
  <w:style w:type="character" w:customStyle="1" w:styleId="CommentSubjectChar">
    <w:name w:val="Comment Subject Char"/>
    <w:basedOn w:val="CommentTextChar"/>
    <w:link w:val="CommentSubject"/>
    <w:uiPriority w:val="99"/>
    <w:semiHidden/>
    <w:rsid w:val="00DC7807"/>
    <w:rPr>
      <w:b/>
      <w:bCs/>
      <w:sz w:val="20"/>
      <w:szCs w:val="20"/>
    </w:rPr>
  </w:style>
  <w:style w:type="paragraph" w:styleId="ListParagraph">
    <w:name w:val="List Paragraph"/>
    <w:basedOn w:val="Normal"/>
    <w:uiPriority w:val="34"/>
    <w:qFormat/>
    <w:rsid w:val="00B1105D"/>
    <w:pPr>
      <w:ind w:left="720"/>
      <w:contextualSpacing/>
    </w:pPr>
  </w:style>
  <w:style w:type="paragraph" w:styleId="NoSpacing">
    <w:name w:val="No Spacing"/>
    <w:uiPriority w:val="1"/>
    <w:qFormat/>
    <w:rsid w:val="008A03CE"/>
    <w:rPr>
      <w:rFonts w:eastAsiaTheme="minorHAnsi"/>
      <w:sz w:val="22"/>
      <w:szCs w:val="22"/>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5589">
      <w:bodyDiv w:val="1"/>
      <w:marLeft w:val="0"/>
      <w:marRight w:val="0"/>
      <w:marTop w:val="0"/>
      <w:marBottom w:val="0"/>
      <w:divBdr>
        <w:top w:val="none" w:sz="0" w:space="0" w:color="auto"/>
        <w:left w:val="none" w:sz="0" w:space="0" w:color="auto"/>
        <w:bottom w:val="none" w:sz="0" w:space="0" w:color="auto"/>
        <w:right w:val="none" w:sz="0" w:space="0" w:color="auto"/>
      </w:divBdr>
    </w:div>
    <w:div w:id="1283611652">
      <w:bodyDiv w:val="1"/>
      <w:marLeft w:val="0"/>
      <w:marRight w:val="0"/>
      <w:marTop w:val="0"/>
      <w:marBottom w:val="0"/>
      <w:divBdr>
        <w:top w:val="none" w:sz="0" w:space="0" w:color="auto"/>
        <w:left w:val="none" w:sz="0" w:space="0" w:color="auto"/>
        <w:bottom w:val="none" w:sz="0" w:space="0" w:color="auto"/>
        <w:right w:val="none" w:sz="0" w:space="0" w:color="auto"/>
      </w:divBdr>
    </w:div>
    <w:div w:id="1343433013">
      <w:bodyDiv w:val="1"/>
      <w:marLeft w:val="0"/>
      <w:marRight w:val="0"/>
      <w:marTop w:val="0"/>
      <w:marBottom w:val="0"/>
      <w:divBdr>
        <w:top w:val="none" w:sz="0" w:space="0" w:color="auto"/>
        <w:left w:val="none" w:sz="0" w:space="0" w:color="auto"/>
        <w:bottom w:val="none" w:sz="0" w:space="0" w:color="auto"/>
        <w:right w:val="none" w:sz="0" w:space="0" w:color="auto"/>
      </w:divBdr>
    </w:div>
    <w:div w:id="1363508276">
      <w:bodyDiv w:val="1"/>
      <w:marLeft w:val="0"/>
      <w:marRight w:val="0"/>
      <w:marTop w:val="0"/>
      <w:marBottom w:val="0"/>
      <w:divBdr>
        <w:top w:val="none" w:sz="0" w:space="0" w:color="auto"/>
        <w:left w:val="none" w:sz="0" w:space="0" w:color="auto"/>
        <w:bottom w:val="none" w:sz="0" w:space="0" w:color="auto"/>
        <w:right w:val="none" w:sz="0" w:space="0" w:color="auto"/>
      </w:divBdr>
      <w:divsChild>
        <w:div w:id="1734349450">
          <w:marLeft w:val="0"/>
          <w:marRight w:val="0"/>
          <w:marTop w:val="0"/>
          <w:marBottom w:val="0"/>
          <w:divBdr>
            <w:top w:val="none" w:sz="0" w:space="0" w:color="auto"/>
            <w:left w:val="none" w:sz="0" w:space="0" w:color="auto"/>
            <w:bottom w:val="none" w:sz="0" w:space="0" w:color="auto"/>
            <w:right w:val="none" w:sz="0" w:space="0" w:color="auto"/>
          </w:divBdr>
          <w:divsChild>
            <w:div w:id="298196773">
              <w:marLeft w:val="0"/>
              <w:marRight w:val="0"/>
              <w:marTop w:val="0"/>
              <w:marBottom w:val="0"/>
              <w:divBdr>
                <w:top w:val="none" w:sz="0" w:space="0" w:color="auto"/>
                <w:left w:val="none" w:sz="0" w:space="0" w:color="auto"/>
                <w:bottom w:val="none" w:sz="0" w:space="0" w:color="auto"/>
                <w:right w:val="none" w:sz="0" w:space="0" w:color="auto"/>
              </w:divBdr>
            </w:div>
          </w:divsChild>
        </w:div>
        <w:div w:id="313604559">
          <w:marLeft w:val="0"/>
          <w:marRight w:val="0"/>
          <w:marTop w:val="0"/>
          <w:marBottom w:val="0"/>
          <w:divBdr>
            <w:top w:val="none" w:sz="0" w:space="0" w:color="auto"/>
            <w:left w:val="none" w:sz="0" w:space="0" w:color="auto"/>
            <w:bottom w:val="none" w:sz="0" w:space="0" w:color="auto"/>
            <w:right w:val="none" w:sz="0" w:space="0" w:color="auto"/>
          </w:divBdr>
          <w:divsChild>
            <w:div w:id="13827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301</Words>
  <Characters>1720</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office2011</dc:creator>
  <cp:keywords/>
  <dc:description/>
  <cp:lastModifiedBy>Jakob Kruuse af Verchou</cp:lastModifiedBy>
  <cp:revision>6</cp:revision>
  <cp:lastPrinted>2017-06-16T16:13:00Z</cp:lastPrinted>
  <dcterms:created xsi:type="dcterms:W3CDTF">2017-06-26T10:10:00Z</dcterms:created>
  <dcterms:modified xsi:type="dcterms:W3CDTF">2017-07-04T08:15:00Z</dcterms:modified>
</cp:coreProperties>
</file>