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45" w:rsidRPr="00835DBF" w:rsidRDefault="003D4A45" w:rsidP="00F22711">
      <w:pPr>
        <w:rPr>
          <w:rFonts w:ascii="Arial" w:hAnsi="Arial" w:cs="Arial"/>
          <w:b/>
          <w:sz w:val="24"/>
          <w:szCs w:val="20"/>
          <w:lang w:val="da-DK"/>
        </w:rPr>
      </w:pPr>
      <w:r w:rsidRPr="00835DBF">
        <w:rPr>
          <w:rFonts w:ascii="Arial" w:hAnsi="Arial" w:cs="Arial"/>
          <w:b/>
          <w:sz w:val="24"/>
          <w:szCs w:val="20"/>
          <w:lang w:val="da-DK"/>
        </w:rPr>
        <w:t xml:space="preserve">Mobil </w:t>
      </w:r>
      <w:proofErr w:type="spellStart"/>
      <w:r w:rsidRPr="00835DBF">
        <w:rPr>
          <w:rFonts w:ascii="Arial" w:hAnsi="Arial" w:cs="Arial"/>
          <w:b/>
          <w:sz w:val="24"/>
          <w:szCs w:val="20"/>
          <w:lang w:val="da-DK"/>
        </w:rPr>
        <w:t>app</w:t>
      </w:r>
      <w:proofErr w:type="spellEnd"/>
      <w:r w:rsidRPr="00835DBF">
        <w:rPr>
          <w:rFonts w:ascii="Arial" w:hAnsi="Arial" w:cs="Arial"/>
          <w:b/>
          <w:sz w:val="24"/>
          <w:szCs w:val="20"/>
          <w:lang w:val="da-DK"/>
        </w:rPr>
        <w:t xml:space="preserve"> til vedligeholdelse af havvindmøller vinder SAP </w:t>
      </w:r>
      <w:proofErr w:type="spellStart"/>
      <w:r w:rsidRPr="00835DBF">
        <w:rPr>
          <w:rFonts w:ascii="Arial" w:hAnsi="Arial" w:cs="Arial"/>
          <w:b/>
          <w:sz w:val="24"/>
          <w:szCs w:val="20"/>
          <w:lang w:val="da-DK"/>
        </w:rPr>
        <w:t>Quality</w:t>
      </w:r>
      <w:proofErr w:type="spellEnd"/>
      <w:r w:rsidRPr="00835DBF">
        <w:rPr>
          <w:rFonts w:ascii="Arial" w:hAnsi="Arial" w:cs="Arial"/>
          <w:b/>
          <w:sz w:val="24"/>
          <w:szCs w:val="20"/>
          <w:lang w:val="da-DK"/>
        </w:rPr>
        <w:t xml:space="preserve"> Award</w:t>
      </w:r>
    </w:p>
    <w:p w:rsidR="00625E2B" w:rsidRPr="00835DBF" w:rsidRDefault="00C1692C" w:rsidP="00F22711">
      <w:pPr>
        <w:rPr>
          <w:rFonts w:ascii="Arial" w:hAnsi="Arial" w:cs="Arial"/>
          <w:b/>
          <w:sz w:val="20"/>
          <w:szCs w:val="20"/>
          <w:lang w:val="da-DK"/>
        </w:rPr>
      </w:pPr>
      <w:r w:rsidRPr="00835DBF">
        <w:rPr>
          <w:rFonts w:ascii="Arial" w:hAnsi="Arial" w:cs="Arial"/>
          <w:b/>
          <w:sz w:val="20"/>
          <w:szCs w:val="20"/>
          <w:lang w:val="da-DK"/>
        </w:rPr>
        <w:t>Når man arbejder under barske vejrforhold i Nordsøen 30 km fra Jyllands</w:t>
      </w:r>
      <w:r w:rsidR="003D4A45" w:rsidRPr="00835DBF">
        <w:rPr>
          <w:rFonts w:ascii="Arial" w:hAnsi="Arial" w:cs="Arial"/>
          <w:b/>
          <w:sz w:val="20"/>
          <w:szCs w:val="20"/>
          <w:lang w:val="da-DK"/>
        </w:rPr>
        <w:t xml:space="preserve"> </w:t>
      </w:r>
      <w:r w:rsidRPr="00835DBF">
        <w:rPr>
          <w:rFonts w:ascii="Arial" w:hAnsi="Arial" w:cs="Arial"/>
          <w:b/>
          <w:sz w:val="20"/>
          <w:szCs w:val="20"/>
          <w:lang w:val="da-DK"/>
        </w:rPr>
        <w:t>kyst med at vedligeholde havvindmøller vil man gerne undgå så meget dobbeltarbejde som muligt. Men hvordan erstatter man en ”</w:t>
      </w:r>
      <w:r w:rsidR="003D4A45" w:rsidRPr="00835DBF">
        <w:rPr>
          <w:rFonts w:ascii="Arial" w:hAnsi="Arial" w:cs="Arial"/>
          <w:b/>
          <w:sz w:val="20"/>
          <w:szCs w:val="20"/>
          <w:lang w:val="da-DK"/>
        </w:rPr>
        <w:t xml:space="preserve">pen og </w:t>
      </w:r>
      <w:r w:rsidRPr="00835DBF">
        <w:rPr>
          <w:rFonts w:ascii="Arial" w:hAnsi="Arial" w:cs="Arial"/>
          <w:b/>
          <w:sz w:val="20"/>
          <w:szCs w:val="20"/>
          <w:lang w:val="da-DK"/>
        </w:rPr>
        <w:t>papir” proces med en mobilløsning</w:t>
      </w:r>
      <w:r w:rsidR="003D4A45" w:rsidRPr="00835DBF">
        <w:rPr>
          <w:rFonts w:ascii="Arial" w:hAnsi="Arial" w:cs="Arial"/>
          <w:b/>
          <w:sz w:val="20"/>
          <w:szCs w:val="20"/>
          <w:lang w:val="da-DK"/>
        </w:rPr>
        <w:t>,</w:t>
      </w:r>
      <w:r w:rsidRPr="00835DBF">
        <w:rPr>
          <w:rFonts w:ascii="Arial" w:hAnsi="Arial" w:cs="Arial"/>
          <w:b/>
          <w:sz w:val="20"/>
          <w:szCs w:val="20"/>
          <w:lang w:val="da-DK"/>
        </w:rPr>
        <w:t xml:space="preserve"> der understøtter hele vedligeholdelsesprocessen</w:t>
      </w:r>
      <w:r w:rsidR="003D4A45" w:rsidRPr="00835DBF">
        <w:rPr>
          <w:rFonts w:ascii="Arial" w:hAnsi="Arial" w:cs="Arial"/>
          <w:b/>
          <w:sz w:val="20"/>
          <w:szCs w:val="20"/>
          <w:lang w:val="da-DK"/>
        </w:rPr>
        <w:t>,</w:t>
      </w:r>
      <w:r w:rsidRPr="00835DBF">
        <w:rPr>
          <w:rFonts w:ascii="Arial" w:hAnsi="Arial" w:cs="Arial"/>
          <w:b/>
          <w:sz w:val="20"/>
          <w:szCs w:val="20"/>
          <w:lang w:val="da-DK"/>
        </w:rPr>
        <w:t xml:space="preserve"> når netværk</w:t>
      </w:r>
      <w:r w:rsidR="003D4A45" w:rsidRPr="00835DBF">
        <w:rPr>
          <w:rFonts w:ascii="Arial" w:hAnsi="Arial" w:cs="Arial"/>
          <w:b/>
          <w:sz w:val="20"/>
          <w:szCs w:val="20"/>
          <w:lang w:val="da-DK"/>
        </w:rPr>
        <w:t>s</w:t>
      </w:r>
      <w:r w:rsidRPr="00835DBF">
        <w:rPr>
          <w:rFonts w:ascii="Arial" w:hAnsi="Arial" w:cs="Arial"/>
          <w:b/>
          <w:sz w:val="20"/>
          <w:szCs w:val="20"/>
          <w:lang w:val="da-DK"/>
        </w:rPr>
        <w:t>adgangen</w:t>
      </w:r>
      <w:r w:rsidR="00CA3905">
        <w:rPr>
          <w:rFonts w:ascii="Arial" w:hAnsi="Arial" w:cs="Arial"/>
          <w:b/>
          <w:sz w:val="20"/>
          <w:szCs w:val="20"/>
          <w:lang w:val="da-DK"/>
        </w:rPr>
        <w:t xml:space="preserve"> </w:t>
      </w:r>
      <w:r w:rsidRPr="00835DBF">
        <w:rPr>
          <w:rFonts w:ascii="Arial" w:hAnsi="Arial" w:cs="Arial"/>
          <w:b/>
          <w:sz w:val="20"/>
          <w:szCs w:val="20"/>
          <w:lang w:val="da-DK"/>
        </w:rPr>
        <w:t xml:space="preserve">er begrænset? DONG Energy har svaret på det spørgsmål. </w:t>
      </w:r>
    </w:p>
    <w:p w:rsidR="009C28B8" w:rsidRDefault="003D4A45" w:rsidP="00F22711">
      <w:pPr>
        <w:rPr>
          <w:rFonts w:ascii="Arial" w:hAnsi="Arial" w:cs="Arial"/>
          <w:sz w:val="17"/>
          <w:szCs w:val="17"/>
          <w:lang w:val="da-DK"/>
        </w:rPr>
      </w:pPr>
      <w:r w:rsidRPr="00835DBF">
        <w:rPr>
          <w:rFonts w:ascii="Arial" w:hAnsi="Arial" w:cs="Arial"/>
          <w:sz w:val="17"/>
          <w:szCs w:val="17"/>
          <w:lang w:val="da-DK"/>
        </w:rPr>
        <w:t xml:space="preserve">København – 2. april, 2014 – </w:t>
      </w:r>
      <w:r w:rsidR="00B73D01" w:rsidRPr="00835DBF">
        <w:rPr>
          <w:rFonts w:ascii="Arial" w:hAnsi="Arial" w:cs="Arial"/>
          <w:sz w:val="17"/>
          <w:szCs w:val="17"/>
          <w:lang w:val="da-DK"/>
        </w:rPr>
        <w:t>DONG Energy h</w:t>
      </w:r>
      <w:r w:rsidR="00C1692C" w:rsidRPr="00835DBF">
        <w:rPr>
          <w:rFonts w:ascii="Arial" w:hAnsi="Arial" w:cs="Arial"/>
          <w:sz w:val="17"/>
          <w:szCs w:val="17"/>
          <w:lang w:val="da-DK"/>
        </w:rPr>
        <w:t xml:space="preserve">ar med stor succes implementeret en strategisk mobilløsning, der bygger på den nyeste teknologi, </w:t>
      </w:r>
      <w:hyperlink r:id="rId7" w:history="1">
        <w:r w:rsidR="000509FE" w:rsidRPr="00835DBF">
          <w:rPr>
            <w:rStyle w:val="Hyperlink"/>
            <w:rFonts w:ascii="Arial" w:hAnsi="Arial" w:cs="Arial"/>
            <w:sz w:val="17"/>
            <w:szCs w:val="17"/>
            <w:lang w:val="da-DK"/>
          </w:rPr>
          <w:t xml:space="preserve">SAP Work Manager </w:t>
        </w:r>
        <w:r w:rsidR="00C1692C" w:rsidRPr="00835DBF">
          <w:rPr>
            <w:rStyle w:val="Hyperlink"/>
            <w:rFonts w:ascii="Arial" w:hAnsi="Arial" w:cs="Arial"/>
            <w:sz w:val="17"/>
            <w:szCs w:val="17"/>
            <w:lang w:val="da-DK"/>
          </w:rPr>
          <w:t>M</w:t>
        </w:r>
        <w:r w:rsidR="00483789" w:rsidRPr="00835DBF">
          <w:rPr>
            <w:rStyle w:val="Hyperlink"/>
            <w:rFonts w:ascii="Arial" w:hAnsi="Arial" w:cs="Arial"/>
            <w:sz w:val="17"/>
            <w:szCs w:val="17"/>
            <w:lang w:val="da-DK"/>
          </w:rPr>
          <w:t xml:space="preserve">obile </w:t>
        </w:r>
        <w:proofErr w:type="spellStart"/>
        <w:r w:rsidR="00C1692C" w:rsidRPr="00835DBF">
          <w:rPr>
            <w:rStyle w:val="Hyperlink"/>
            <w:rFonts w:ascii="Arial" w:hAnsi="Arial" w:cs="Arial"/>
            <w:sz w:val="17"/>
            <w:szCs w:val="17"/>
            <w:lang w:val="da-DK"/>
          </w:rPr>
          <w:t>A</w:t>
        </w:r>
        <w:r w:rsidR="00483789" w:rsidRPr="00835DBF">
          <w:rPr>
            <w:rStyle w:val="Hyperlink"/>
            <w:rFonts w:ascii="Arial" w:hAnsi="Arial" w:cs="Arial"/>
            <w:sz w:val="17"/>
            <w:szCs w:val="17"/>
            <w:lang w:val="da-DK"/>
          </w:rPr>
          <w:t>pp</w:t>
        </w:r>
        <w:proofErr w:type="spellEnd"/>
      </w:hyperlink>
      <w:r w:rsidR="006D5EBB" w:rsidRPr="00835DBF">
        <w:rPr>
          <w:rFonts w:ascii="Arial" w:hAnsi="Arial" w:cs="Arial"/>
          <w:sz w:val="17"/>
          <w:szCs w:val="17"/>
          <w:lang w:val="da-DK"/>
        </w:rPr>
        <w:t>,</w:t>
      </w:r>
      <w:r w:rsidR="00483789" w:rsidRPr="00835DBF">
        <w:rPr>
          <w:rFonts w:ascii="Arial" w:hAnsi="Arial" w:cs="Arial"/>
          <w:sz w:val="17"/>
          <w:szCs w:val="17"/>
          <w:lang w:val="da-DK"/>
        </w:rPr>
        <w:t xml:space="preserve"> </w:t>
      </w:r>
      <w:r w:rsidR="00C1692C" w:rsidRPr="00835DBF">
        <w:rPr>
          <w:rFonts w:ascii="Arial" w:hAnsi="Arial" w:cs="Arial"/>
          <w:sz w:val="17"/>
          <w:szCs w:val="17"/>
          <w:lang w:val="da-DK"/>
        </w:rPr>
        <w:t xml:space="preserve">for at optimere reparations- og inspektionsaktiviteterne for havvindmøller på Horns Rev 2 i Nordsøen. DONG Energy’s teknikere slipper for dobbeltarbejde med pen og papir og kan via den mobile </w:t>
      </w:r>
      <w:proofErr w:type="spellStart"/>
      <w:r w:rsidR="00C1692C" w:rsidRPr="00835DBF">
        <w:rPr>
          <w:rFonts w:ascii="Arial" w:hAnsi="Arial" w:cs="Arial"/>
          <w:sz w:val="17"/>
          <w:szCs w:val="17"/>
          <w:lang w:val="da-DK"/>
        </w:rPr>
        <w:t>app</w:t>
      </w:r>
      <w:proofErr w:type="spellEnd"/>
      <w:r w:rsidR="00C1692C" w:rsidRPr="00835DBF">
        <w:rPr>
          <w:rFonts w:ascii="Arial" w:hAnsi="Arial" w:cs="Arial"/>
          <w:sz w:val="17"/>
          <w:szCs w:val="17"/>
          <w:lang w:val="da-DK"/>
        </w:rPr>
        <w:t xml:space="preserve"> registre direkte i systemet</w:t>
      </w:r>
      <w:r w:rsidR="00873A39" w:rsidRPr="00835DBF">
        <w:rPr>
          <w:rFonts w:ascii="Arial" w:hAnsi="Arial" w:cs="Arial"/>
          <w:sz w:val="17"/>
          <w:szCs w:val="17"/>
          <w:lang w:val="da-DK"/>
        </w:rPr>
        <w:t>,</w:t>
      </w:r>
      <w:r w:rsidR="00C1692C" w:rsidRPr="00835DBF">
        <w:rPr>
          <w:rFonts w:ascii="Arial" w:hAnsi="Arial" w:cs="Arial"/>
          <w:sz w:val="17"/>
          <w:szCs w:val="17"/>
          <w:lang w:val="da-DK"/>
        </w:rPr>
        <w:t xml:space="preserve"> mens de er på den enkelte havvindmølle. </w:t>
      </w:r>
    </w:p>
    <w:p w:rsidR="005F2737" w:rsidRPr="00835DBF" w:rsidRDefault="005F2737" w:rsidP="00F22711">
      <w:pPr>
        <w:rPr>
          <w:rFonts w:ascii="Arial" w:hAnsi="Arial" w:cs="Arial"/>
          <w:sz w:val="17"/>
          <w:szCs w:val="17"/>
          <w:lang w:val="da-DK"/>
        </w:rPr>
      </w:pPr>
      <w:r w:rsidRPr="007B52B2">
        <w:rPr>
          <w:rFonts w:ascii="Arial" w:hAnsi="Arial" w:cs="Arial"/>
          <w:i/>
          <w:sz w:val="17"/>
          <w:szCs w:val="17"/>
          <w:lang w:val="da-DK"/>
        </w:rPr>
        <w:t>Det betyder bedre datakvalitet</w:t>
      </w:r>
      <w:r w:rsidR="00873A39" w:rsidRPr="007B52B2">
        <w:rPr>
          <w:rFonts w:ascii="Arial" w:hAnsi="Arial" w:cs="Arial"/>
          <w:i/>
          <w:sz w:val="17"/>
          <w:szCs w:val="17"/>
          <w:lang w:val="da-DK"/>
        </w:rPr>
        <w:t>,</w:t>
      </w:r>
      <w:r w:rsidRPr="007B52B2">
        <w:rPr>
          <w:rFonts w:ascii="Arial" w:hAnsi="Arial" w:cs="Arial"/>
          <w:i/>
          <w:sz w:val="17"/>
          <w:szCs w:val="17"/>
          <w:lang w:val="da-DK"/>
        </w:rPr>
        <w:t xml:space="preserve"> da fejl i registreringen minimeres, hurtigere reaktionstid fra observering af fejl til planlagt </w:t>
      </w:r>
      <w:r w:rsidR="00873A39" w:rsidRPr="007B52B2">
        <w:rPr>
          <w:rFonts w:ascii="Arial" w:hAnsi="Arial" w:cs="Arial"/>
          <w:i/>
          <w:sz w:val="17"/>
          <w:szCs w:val="17"/>
          <w:lang w:val="da-DK"/>
        </w:rPr>
        <w:t>reparation</w:t>
      </w:r>
      <w:r w:rsidRPr="007B52B2">
        <w:rPr>
          <w:rFonts w:ascii="Arial" w:hAnsi="Arial" w:cs="Arial"/>
          <w:i/>
          <w:sz w:val="17"/>
          <w:szCs w:val="17"/>
          <w:lang w:val="da-DK"/>
        </w:rPr>
        <w:t>, bedre overdragelse fra teknikerhold til teknikerhold og bedre gennemsigtighed for DONG Energys centrale fun</w:t>
      </w:r>
      <w:r w:rsidR="009C28B8" w:rsidRPr="007B52B2">
        <w:rPr>
          <w:rFonts w:ascii="Arial" w:hAnsi="Arial" w:cs="Arial"/>
          <w:i/>
          <w:sz w:val="17"/>
          <w:szCs w:val="17"/>
          <w:lang w:val="da-DK"/>
        </w:rPr>
        <w:t xml:space="preserve">ktioner </w:t>
      </w:r>
      <w:r w:rsidR="001174DB" w:rsidRPr="00835DBF">
        <w:rPr>
          <w:rFonts w:ascii="Arial" w:hAnsi="Arial" w:cs="Arial"/>
          <w:sz w:val="17"/>
          <w:szCs w:val="17"/>
          <w:lang w:val="da-DK"/>
        </w:rPr>
        <w:t xml:space="preserve">siger Annette Nørager-Nielsen, </w:t>
      </w:r>
      <w:r w:rsidR="003D4A45" w:rsidRPr="00835DBF">
        <w:rPr>
          <w:rFonts w:ascii="Arial" w:hAnsi="Arial" w:cs="Arial"/>
          <w:sz w:val="17"/>
          <w:szCs w:val="17"/>
          <w:lang w:val="da-DK"/>
        </w:rPr>
        <w:t>P</w:t>
      </w:r>
      <w:r w:rsidR="001174DB" w:rsidRPr="00835DBF">
        <w:rPr>
          <w:rFonts w:ascii="Arial" w:hAnsi="Arial" w:cs="Arial"/>
          <w:sz w:val="17"/>
          <w:szCs w:val="17"/>
          <w:lang w:val="da-DK"/>
        </w:rPr>
        <w:t xml:space="preserve">roject </w:t>
      </w:r>
      <w:r w:rsidR="003D4A45" w:rsidRPr="00835DBF">
        <w:rPr>
          <w:rFonts w:ascii="Arial" w:hAnsi="Arial" w:cs="Arial"/>
          <w:sz w:val="17"/>
          <w:szCs w:val="17"/>
          <w:lang w:val="da-DK"/>
        </w:rPr>
        <w:t>M</w:t>
      </w:r>
      <w:r w:rsidR="001174DB" w:rsidRPr="00835DBF">
        <w:rPr>
          <w:rFonts w:ascii="Arial" w:hAnsi="Arial" w:cs="Arial"/>
          <w:sz w:val="17"/>
          <w:szCs w:val="17"/>
          <w:lang w:val="da-DK"/>
        </w:rPr>
        <w:t>anager DONG Energy.</w:t>
      </w:r>
      <w:r w:rsidRPr="00835DBF">
        <w:rPr>
          <w:rFonts w:ascii="Arial" w:hAnsi="Arial" w:cs="Arial"/>
          <w:sz w:val="17"/>
          <w:szCs w:val="17"/>
          <w:lang w:val="da-DK"/>
        </w:rPr>
        <w:t xml:space="preserve"> </w:t>
      </w:r>
    </w:p>
    <w:p w:rsidR="00AB2610" w:rsidRPr="00835DBF" w:rsidRDefault="001174DB" w:rsidP="00F22711">
      <w:pPr>
        <w:rPr>
          <w:rFonts w:ascii="Arial" w:hAnsi="Arial" w:cs="Arial"/>
          <w:sz w:val="17"/>
          <w:szCs w:val="17"/>
          <w:lang w:val="da-DK"/>
        </w:rPr>
      </w:pPr>
      <w:r w:rsidRPr="00835DBF">
        <w:rPr>
          <w:rFonts w:ascii="Arial" w:hAnsi="Arial" w:cs="Arial"/>
          <w:sz w:val="17"/>
          <w:szCs w:val="17"/>
          <w:lang w:val="da-DK"/>
        </w:rPr>
        <w:t>DONG Energy og SAP har samarbejdet om udrulningen af projektet</w:t>
      </w:r>
      <w:r w:rsidR="007B52B2">
        <w:rPr>
          <w:rFonts w:ascii="Arial" w:hAnsi="Arial" w:cs="Arial"/>
          <w:sz w:val="17"/>
          <w:szCs w:val="17"/>
          <w:lang w:val="da-DK"/>
        </w:rPr>
        <w:t xml:space="preserve">, </w:t>
      </w:r>
      <w:r w:rsidRPr="00835DBF">
        <w:rPr>
          <w:rFonts w:ascii="Arial" w:hAnsi="Arial" w:cs="Arial"/>
          <w:sz w:val="17"/>
          <w:szCs w:val="17"/>
          <w:lang w:val="da-DK"/>
        </w:rPr>
        <w:t xml:space="preserve">som tog </w:t>
      </w:r>
      <w:r w:rsidR="00167320">
        <w:rPr>
          <w:rFonts w:ascii="Arial" w:hAnsi="Arial" w:cs="Arial"/>
          <w:sz w:val="17"/>
          <w:szCs w:val="17"/>
          <w:lang w:val="da-DK"/>
        </w:rPr>
        <w:t>6</w:t>
      </w:r>
      <w:r w:rsidRPr="00835DBF">
        <w:rPr>
          <w:rFonts w:ascii="Arial" w:hAnsi="Arial" w:cs="Arial"/>
          <w:sz w:val="17"/>
          <w:szCs w:val="17"/>
          <w:lang w:val="da-DK"/>
        </w:rPr>
        <w:t xml:space="preserve"> måneder fra </w:t>
      </w:r>
      <w:proofErr w:type="spellStart"/>
      <w:r w:rsidRPr="00835DBF">
        <w:rPr>
          <w:rFonts w:ascii="Arial" w:hAnsi="Arial" w:cs="Arial"/>
          <w:sz w:val="17"/>
          <w:szCs w:val="17"/>
          <w:lang w:val="da-DK"/>
        </w:rPr>
        <w:t>konfigurering</w:t>
      </w:r>
      <w:proofErr w:type="spellEnd"/>
      <w:r w:rsidRPr="00835DBF">
        <w:rPr>
          <w:rFonts w:ascii="Arial" w:hAnsi="Arial" w:cs="Arial"/>
          <w:sz w:val="17"/>
          <w:szCs w:val="17"/>
          <w:lang w:val="da-DK"/>
        </w:rPr>
        <w:t xml:space="preserve"> og udvikling til udrulning. ”</w:t>
      </w:r>
      <w:r w:rsidRPr="00835DBF">
        <w:rPr>
          <w:rFonts w:ascii="Arial" w:hAnsi="Arial" w:cs="Arial"/>
          <w:i/>
          <w:sz w:val="17"/>
          <w:szCs w:val="17"/>
          <w:lang w:val="da-DK"/>
        </w:rPr>
        <w:t xml:space="preserve">I første omgang </w:t>
      </w:r>
      <w:r w:rsidR="00DF4167">
        <w:rPr>
          <w:rFonts w:ascii="Arial" w:hAnsi="Arial" w:cs="Arial"/>
          <w:i/>
          <w:sz w:val="17"/>
          <w:szCs w:val="17"/>
          <w:lang w:val="da-DK"/>
        </w:rPr>
        <w:t>rullede vi</w:t>
      </w:r>
      <w:r w:rsidRPr="00835DBF">
        <w:rPr>
          <w:rFonts w:ascii="Arial" w:hAnsi="Arial" w:cs="Arial"/>
          <w:i/>
          <w:sz w:val="17"/>
          <w:szCs w:val="17"/>
          <w:lang w:val="da-DK"/>
        </w:rPr>
        <w:t xml:space="preserve"> vores </w:t>
      </w:r>
      <w:r w:rsidR="00DF4167" w:rsidRPr="007B52B2">
        <w:rPr>
          <w:rFonts w:ascii="Arial" w:hAnsi="Arial" w:cs="Arial"/>
          <w:i/>
          <w:sz w:val="17"/>
          <w:szCs w:val="17"/>
          <w:lang w:val="da-DK"/>
        </w:rPr>
        <w:t>Work Manager</w:t>
      </w:r>
      <w:r w:rsidR="00CA3905" w:rsidRPr="007B52B2">
        <w:rPr>
          <w:rFonts w:ascii="Arial" w:hAnsi="Arial" w:cs="Arial"/>
          <w:i/>
          <w:sz w:val="17"/>
          <w:szCs w:val="17"/>
          <w:lang w:val="da-DK"/>
        </w:rPr>
        <w:t xml:space="preserve"> </w:t>
      </w:r>
      <w:proofErr w:type="spellStart"/>
      <w:r w:rsidRPr="007B52B2">
        <w:rPr>
          <w:rFonts w:ascii="Arial" w:hAnsi="Arial" w:cs="Arial"/>
          <w:i/>
          <w:sz w:val="17"/>
          <w:szCs w:val="17"/>
          <w:lang w:val="da-DK"/>
        </w:rPr>
        <w:t>App</w:t>
      </w:r>
      <w:proofErr w:type="spellEnd"/>
      <w:r w:rsidRPr="00835DBF">
        <w:rPr>
          <w:rFonts w:ascii="Arial" w:hAnsi="Arial" w:cs="Arial"/>
          <w:i/>
          <w:sz w:val="17"/>
          <w:szCs w:val="17"/>
          <w:lang w:val="da-DK"/>
        </w:rPr>
        <w:t xml:space="preserve"> ud til 30 teknikere og</w:t>
      </w:r>
      <w:r w:rsidR="00DF4167">
        <w:rPr>
          <w:rFonts w:ascii="Arial" w:hAnsi="Arial" w:cs="Arial"/>
          <w:i/>
          <w:sz w:val="17"/>
          <w:szCs w:val="17"/>
          <w:lang w:val="da-DK"/>
        </w:rPr>
        <w:t xml:space="preserve"> er nu i gang </w:t>
      </w:r>
      <w:r w:rsidR="001858A7">
        <w:rPr>
          <w:rFonts w:ascii="Arial" w:hAnsi="Arial" w:cs="Arial"/>
          <w:i/>
          <w:sz w:val="17"/>
          <w:szCs w:val="17"/>
          <w:lang w:val="da-DK"/>
        </w:rPr>
        <w:t>med at rulle løsningen ud til øvrige s</w:t>
      </w:r>
      <w:r w:rsidR="00DF4167">
        <w:rPr>
          <w:rFonts w:ascii="Arial" w:hAnsi="Arial" w:cs="Arial"/>
          <w:i/>
          <w:sz w:val="17"/>
          <w:szCs w:val="17"/>
          <w:lang w:val="da-DK"/>
        </w:rPr>
        <w:t xml:space="preserve">ites i Danmark og UK. </w:t>
      </w:r>
      <w:r w:rsidR="00DF4167" w:rsidRPr="007B52B2">
        <w:rPr>
          <w:rFonts w:ascii="Arial" w:hAnsi="Arial" w:cs="Arial"/>
          <w:i/>
          <w:sz w:val="17"/>
          <w:szCs w:val="17"/>
          <w:lang w:val="da-DK"/>
        </w:rPr>
        <w:t>I</w:t>
      </w:r>
      <w:r w:rsidRPr="007B52B2">
        <w:rPr>
          <w:rFonts w:ascii="Arial" w:hAnsi="Arial" w:cs="Arial"/>
          <w:i/>
          <w:sz w:val="17"/>
          <w:szCs w:val="17"/>
          <w:lang w:val="da-DK"/>
        </w:rPr>
        <w:t xml:space="preserve"> løbet af de næste par år skal</w:t>
      </w:r>
      <w:r w:rsidRPr="00835DBF">
        <w:rPr>
          <w:rFonts w:ascii="Arial" w:hAnsi="Arial" w:cs="Arial"/>
          <w:i/>
          <w:sz w:val="17"/>
          <w:szCs w:val="17"/>
          <w:lang w:val="da-DK"/>
        </w:rPr>
        <w:t xml:space="preserve"> </w:t>
      </w:r>
      <w:r w:rsidR="007B52B2">
        <w:rPr>
          <w:rFonts w:ascii="Arial" w:hAnsi="Arial" w:cs="Arial"/>
          <w:i/>
          <w:sz w:val="17"/>
          <w:szCs w:val="17"/>
          <w:lang w:val="da-DK"/>
        </w:rPr>
        <w:t>løsningen</w:t>
      </w:r>
      <w:r w:rsidRPr="00835DBF">
        <w:rPr>
          <w:rFonts w:ascii="Arial" w:hAnsi="Arial" w:cs="Arial"/>
          <w:i/>
          <w:sz w:val="17"/>
          <w:szCs w:val="17"/>
          <w:lang w:val="da-DK"/>
        </w:rPr>
        <w:t xml:space="preserve"> rulles ud til andre </w:t>
      </w:r>
      <w:r w:rsidRPr="007B52B2">
        <w:rPr>
          <w:rFonts w:ascii="Arial" w:hAnsi="Arial" w:cs="Arial"/>
          <w:i/>
          <w:sz w:val="17"/>
          <w:szCs w:val="17"/>
          <w:lang w:val="da-DK"/>
        </w:rPr>
        <w:t>vindmøllepa</w:t>
      </w:r>
      <w:r w:rsidR="00DF4167" w:rsidRPr="007B52B2">
        <w:rPr>
          <w:rFonts w:ascii="Arial" w:hAnsi="Arial" w:cs="Arial"/>
          <w:i/>
          <w:sz w:val="17"/>
          <w:szCs w:val="17"/>
          <w:lang w:val="da-DK"/>
        </w:rPr>
        <w:t>rker</w:t>
      </w:r>
      <w:r w:rsidRPr="00835DBF">
        <w:rPr>
          <w:rFonts w:ascii="Arial" w:hAnsi="Arial" w:cs="Arial"/>
          <w:i/>
          <w:sz w:val="17"/>
          <w:szCs w:val="17"/>
          <w:lang w:val="da-DK"/>
        </w:rPr>
        <w:t xml:space="preserve"> og i alt 400 teknikere</w:t>
      </w:r>
      <w:r w:rsidRPr="00835DBF">
        <w:rPr>
          <w:rFonts w:ascii="Arial" w:hAnsi="Arial" w:cs="Arial"/>
          <w:sz w:val="17"/>
          <w:szCs w:val="17"/>
          <w:lang w:val="da-DK"/>
        </w:rPr>
        <w:t xml:space="preserve">” udtaler </w:t>
      </w:r>
      <w:r w:rsidR="003D4A45" w:rsidRPr="00835DBF">
        <w:rPr>
          <w:rFonts w:ascii="Arial" w:hAnsi="Arial" w:cs="Arial"/>
          <w:sz w:val="17"/>
          <w:szCs w:val="17"/>
          <w:lang w:val="da-DK"/>
        </w:rPr>
        <w:t xml:space="preserve">Lars Boye Pedersen, </w:t>
      </w:r>
      <w:r w:rsidRPr="00835DBF">
        <w:rPr>
          <w:rFonts w:ascii="Arial" w:hAnsi="Arial" w:cs="Arial"/>
          <w:sz w:val="17"/>
          <w:szCs w:val="17"/>
          <w:lang w:val="da-DK"/>
        </w:rPr>
        <w:t xml:space="preserve">Senior SAP Specialist, O&amp;M </w:t>
      </w:r>
      <w:proofErr w:type="spellStart"/>
      <w:r w:rsidRPr="00835DBF">
        <w:rPr>
          <w:rFonts w:ascii="Arial" w:hAnsi="Arial" w:cs="Arial"/>
          <w:sz w:val="17"/>
          <w:szCs w:val="17"/>
          <w:lang w:val="da-DK"/>
        </w:rPr>
        <w:t>Process</w:t>
      </w:r>
      <w:proofErr w:type="spellEnd"/>
      <w:r w:rsidRPr="00835DBF">
        <w:rPr>
          <w:rFonts w:ascii="Arial" w:hAnsi="Arial" w:cs="Arial"/>
          <w:sz w:val="17"/>
          <w:szCs w:val="17"/>
          <w:lang w:val="da-DK"/>
        </w:rPr>
        <w:t xml:space="preserve"> Excellence DONG Energy.</w:t>
      </w:r>
    </w:p>
    <w:p w:rsidR="001174DB" w:rsidRPr="00835DBF" w:rsidRDefault="003D4A45" w:rsidP="00F22711">
      <w:pPr>
        <w:rPr>
          <w:rFonts w:ascii="Arial" w:hAnsi="Arial" w:cs="Arial"/>
          <w:sz w:val="17"/>
          <w:szCs w:val="17"/>
          <w:lang w:val="da-DK"/>
        </w:rPr>
      </w:pPr>
      <w:r w:rsidRPr="00835DBF">
        <w:rPr>
          <w:rFonts w:ascii="Arial" w:hAnsi="Arial" w:cs="Arial"/>
          <w:b/>
          <w:sz w:val="17"/>
          <w:szCs w:val="17"/>
          <w:lang w:val="da-DK"/>
        </w:rPr>
        <w:t xml:space="preserve">SAP </w:t>
      </w:r>
      <w:proofErr w:type="spellStart"/>
      <w:r w:rsidRPr="00835DBF">
        <w:rPr>
          <w:rFonts w:ascii="Arial" w:hAnsi="Arial" w:cs="Arial"/>
          <w:b/>
          <w:sz w:val="17"/>
          <w:szCs w:val="17"/>
          <w:lang w:val="da-DK"/>
        </w:rPr>
        <w:t>Quality</w:t>
      </w:r>
      <w:proofErr w:type="spellEnd"/>
      <w:r w:rsidRPr="00835DBF">
        <w:rPr>
          <w:rFonts w:ascii="Arial" w:hAnsi="Arial" w:cs="Arial"/>
          <w:b/>
          <w:sz w:val="17"/>
          <w:szCs w:val="17"/>
          <w:lang w:val="da-DK"/>
        </w:rPr>
        <w:t xml:space="preserve"> Award til DONG Energy</w:t>
      </w:r>
      <w:r w:rsidRPr="00835DBF">
        <w:rPr>
          <w:rFonts w:ascii="Arial" w:hAnsi="Arial" w:cs="Arial"/>
          <w:b/>
          <w:sz w:val="17"/>
          <w:szCs w:val="17"/>
          <w:lang w:val="da-DK"/>
        </w:rPr>
        <w:br/>
      </w:r>
      <w:r w:rsidR="001174DB" w:rsidRPr="00835DBF">
        <w:rPr>
          <w:rFonts w:ascii="Arial" w:hAnsi="Arial" w:cs="Arial"/>
          <w:sz w:val="17"/>
          <w:szCs w:val="17"/>
          <w:lang w:val="da-DK"/>
        </w:rPr>
        <w:t>P</w:t>
      </w:r>
      <w:r w:rsidRPr="00835DBF">
        <w:rPr>
          <w:rFonts w:ascii="Arial" w:hAnsi="Arial" w:cs="Arial"/>
          <w:sz w:val="17"/>
          <w:szCs w:val="17"/>
          <w:lang w:val="da-DK"/>
        </w:rPr>
        <w:t xml:space="preserve">rojektet har været så stor en succes at DONG Energy har vundet en SAP </w:t>
      </w:r>
      <w:proofErr w:type="spellStart"/>
      <w:r w:rsidRPr="00835DBF">
        <w:rPr>
          <w:rFonts w:ascii="Arial" w:hAnsi="Arial" w:cs="Arial"/>
          <w:sz w:val="17"/>
          <w:szCs w:val="17"/>
          <w:lang w:val="da-DK"/>
        </w:rPr>
        <w:t>Quality</w:t>
      </w:r>
      <w:proofErr w:type="spellEnd"/>
      <w:r w:rsidRPr="00835DBF">
        <w:rPr>
          <w:rFonts w:ascii="Arial" w:hAnsi="Arial" w:cs="Arial"/>
          <w:sz w:val="17"/>
          <w:szCs w:val="17"/>
          <w:lang w:val="da-DK"/>
        </w:rPr>
        <w:t xml:space="preserve"> Award</w:t>
      </w:r>
      <w:r w:rsidR="007B52B2">
        <w:rPr>
          <w:rFonts w:ascii="Arial" w:hAnsi="Arial" w:cs="Arial"/>
          <w:sz w:val="17"/>
          <w:szCs w:val="17"/>
          <w:lang w:val="da-DK"/>
        </w:rPr>
        <w:t>,</w:t>
      </w:r>
      <w:r w:rsidRPr="00835DBF">
        <w:rPr>
          <w:rFonts w:ascii="Arial" w:hAnsi="Arial" w:cs="Arial"/>
          <w:sz w:val="17"/>
          <w:szCs w:val="17"/>
          <w:lang w:val="da-DK"/>
        </w:rPr>
        <w:t xml:space="preserve"> som Annette Nørager-Nielsen, Project Manager DONG Energy og Lars Boye Pedersen, Senior SAP Specialist, O&amp;M </w:t>
      </w:r>
      <w:proofErr w:type="spellStart"/>
      <w:r w:rsidRPr="00835DBF">
        <w:rPr>
          <w:rFonts w:ascii="Arial" w:hAnsi="Arial" w:cs="Arial"/>
          <w:sz w:val="17"/>
          <w:szCs w:val="17"/>
          <w:lang w:val="da-DK"/>
        </w:rPr>
        <w:t>Process</w:t>
      </w:r>
      <w:proofErr w:type="spellEnd"/>
      <w:r w:rsidRPr="00835DBF">
        <w:rPr>
          <w:rFonts w:ascii="Arial" w:hAnsi="Arial" w:cs="Arial"/>
          <w:sz w:val="17"/>
          <w:szCs w:val="17"/>
          <w:lang w:val="da-DK"/>
        </w:rPr>
        <w:t xml:space="preserve"> Excellence DONG Energy modtog i dag på en ceremoni på </w:t>
      </w:r>
      <w:proofErr w:type="spellStart"/>
      <w:r w:rsidRPr="00835DBF">
        <w:rPr>
          <w:rFonts w:ascii="Arial" w:hAnsi="Arial" w:cs="Arial"/>
          <w:sz w:val="17"/>
          <w:szCs w:val="17"/>
          <w:lang w:val="da-DK"/>
        </w:rPr>
        <w:t>SAPs</w:t>
      </w:r>
      <w:proofErr w:type="spellEnd"/>
      <w:r w:rsidRPr="00835DBF">
        <w:rPr>
          <w:rFonts w:ascii="Arial" w:hAnsi="Arial" w:cs="Arial"/>
          <w:sz w:val="17"/>
          <w:szCs w:val="17"/>
          <w:lang w:val="da-DK"/>
        </w:rPr>
        <w:t xml:space="preserve"> hovedkontor i </w:t>
      </w:r>
      <w:proofErr w:type="spellStart"/>
      <w:r w:rsidRPr="00835DBF">
        <w:rPr>
          <w:rFonts w:ascii="Arial" w:hAnsi="Arial" w:cs="Arial"/>
          <w:sz w:val="17"/>
          <w:szCs w:val="17"/>
          <w:lang w:val="da-DK"/>
        </w:rPr>
        <w:t>Walldorf</w:t>
      </w:r>
      <w:proofErr w:type="spellEnd"/>
      <w:r w:rsidRPr="00835DBF">
        <w:rPr>
          <w:rFonts w:ascii="Arial" w:hAnsi="Arial" w:cs="Arial"/>
          <w:sz w:val="17"/>
          <w:szCs w:val="17"/>
          <w:lang w:val="da-DK"/>
        </w:rPr>
        <w:t xml:space="preserve">, Tyskland. </w:t>
      </w:r>
    </w:p>
    <w:p w:rsidR="00F22711" w:rsidRPr="00835DBF" w:rsidRDefault="00873A39">
      <w:pPr>
        <w:rPr>
          <w:rFonts w:ascii="Arial" w:hAnsi="Arial" w:cs="Arial"/>
          <w:sz w:val="17"/>
          <w:szCs w:val="17"/>
          <w:lang w:val="da-DK"/>
        </w:rPr>
      </w:pPr>
      <w:r w:rsidRPr="00835DBF">
        <w:rPr>
          <w:rFonts w:ascii="Arial" w:hAnsi="Arial" w:cs="Arial"/>
          <w:sz w:val="17"/>
          <w:szCs w:val="17"/>
          <w:lang w:val="da-DK"/>
        </w:rPr>
        <w:t>Dommernes begrundelse for at vælge projektet var bl.a.:</w:t>
      </w:r>
      <w:r w:rsidR="000509FE" w:rsidRPr="00835DBF">
        <w:rPr>
          <w:rFonts w:ascii="Arial" w:hAnsi="Arial" w:cs="Arial"/>
          <w:sz w:val="17"/>
          <w:szCs w:val="17"/>
          <w:lang w:val="da-DK"/>
        </w:rPr>
        <w:t xml:space="preserve"> </w:t>
      </w:r>
    </w:p>
    <w:p w:rsidR="00873A39" w:rsidRPr="00C53FCE" w:rsidRDefault="000509FE" w:rsidP="000509FE">
      <w:pPr>
        <w:pStyle w:val="ListParagraph"/>
        <w:numPr>
          <w:ilvl w:val="0"/>
          <w:numId w:val="1"/>
        </w:numPr>
        <w:rPr>
          <w:rFonts w:ascii="Arial" w:hAnsi="Arial" w:cs="Arial"/>
          <w:sz w:val="17"/>
          <w:szCs w:val="17"/>
          <w:lang w:val="da-DK"/>
        </w:rPr>
      </w:pPr>
      <w:r w:rsidRPr="00C53FCE">
        <w:rPr>
          <w:rFonts w:ascii="Arial" w:hAnsi="Arial" w:cs="Arial"/>
          <w:sz w:val="17"/>
          <w:szCs w:val="17"/>
          <w:lang w:val="da-DK"/>
        </w:rPr>
        <w:t>Strategi</w:t>
      </w:r>
      <w:r w:rsidR="00873A39" w:rsidRPr="00C53FCE">
        <w:rPr>
          <w:rFonts w:ascii="Arial" w:hAnsi="Arial" w:cs="Arial"/>
          <w:sz w:val="17"/>
          <w:szCs w:val="17"/>
          <w:lang w:val="da-DK"/>
        </w:rPr>
        <w:t>sk mobilprojekt med meget klar og forretningsdrevnet værdi og forventninger</w:t>
      </w:r>
      <w:r w:rsidR="00835DBF" w:rsidRPr="00C53FCE">
        <w:rPr>
          <w:rFonts w:ascii="Arial" w:hAnsi="Arial" w:cs="Arial"/>
          <w:sz w:val="17"/>
          <w:szCs w:val="17"/>
          <w:lang w:val="da-DK"/>
        </w:rPr>
        <w:t xml:space="preserve"> samt god business case og risikoanalyse. </w:t>
      </w:r>
      <w:r w:rsidR="00873A39" w:rsidRPr="00C53FCE">
        <w:rPr>
          <w:rFonts w:ascii="Arial" w:hAnsi="Arial" w:cs="Arial"/>
          <w:sz w:val="17"/>
          <w:szCs w:val="17"/>
          <w:lang w:val="da-DK"/>
        </w:rPr>
        <w:t xml:space="preserve"> </w:t>
      </w:r>
    </w:p>
    <w:p w:rsidR="000509FE" w:rsidRPr="00C53FCE" w:rsidRDefault="000509FE" w:rsidP="000509FE">
      <w:pPr>
        <w:pStyle w:val="ListParagraph"/>
        <w:numPr>
          <w:ilvl w:val="0"/>
          <w:numId w:val="1"/>
        </w:numPr>
        <w:rPr>
          <w:rFonts w:ascii="Arial" w:hAnsi="Arial" w:cs="Arial"/>
          <w:sz w:val="17"/>
          <w:szCs w:val="17"/>
          <w:lang w:val="da-DK"/>
        </w:rPr>
      </w:pPr>
      <w:r w:rsidRPr="00C53FCE">
        <w:rPr>
          <w:rFonts w:ascii="Arial" w:hAnsi="Arial" w:cs="Arial"/>
          <w:sz w:val="17"/>
          <w:szCs w:val="17"/>
          <w:lang w:val="da-DK"/>
        </w:rPr>
        <w:t>Go</w:t>
      </w:r>
      <w:r w:rsidR="00873A39" w:rsidRPr="00C53FCE">
        <w:rPr>
          <w:rFonts w:ascii="Arial" w:hAnsi="Arial" w:cs="Arial"/>
          <w:sz w:val="17"/>
          <w:szCs w:val="17"/>
          <w:lang w:val="da-DK"/>
        </w:rPr>
        <w:t xml:space="preserve">d involvering af brugere for at </w:t>
      </w:r>
      <w:proofErr w:type="gramStart"/>
      <w:r w:rsidR="00873A39" w:rsidRPr="00C53FCE">
        <w:rPr>
          <w:rFonts w:ascii="Arial" w:hAnsi="Arial" w:cs="Arial"/>
          <w:sz w:val="17"/>
          <w:szCs w:val="17"/>
          <w:lang w:val="da-DK"/>
        </w:rPr>
        <w:t>definer</w:t>
      </w:r>
      <w:r w:rsidR="00835DBF" w:rsidRPr="00C53FCE">
        <w:rPr>
          <w:rFonts w:ascii="Arial" w:hAnsi="Arial" w:cs="Arial"/>
          <w:sz w:val="17"/>
          <w:szCs w:val="17"/>
          <w:lang w:val="da-DK"/>
        </w:rPr>
        <w:t>e</w:t>
      </w:r>
      <w:proofErr w:type="gramEnd"/>
      <w:r w:rsidR="00873A39" w:rsidRPr="00C53FCE">
        <w:rPr>
          <w:rFonts w:ascii="Arial" w:hAnsi="Arial" w:cs="Arial"/>
          <w:sz w:val="17"/>
          <w:szCs w:val="17"/>
          <w:lang w:val="da-DK"/>
        </w:rPr>
        <w:t xml:space="preserve"> behov tidligt i processen og overbevise </w:t>
      </w:r>
      <w:r w:rsidR="00B40533" w:rsidRPr="00C53FCE">
        <w:rPr>
          <w:rFonts w:ascii="Arial" w:hAnsi="Arial" w:cs="Arial"/>
          <w:sz w:val="17"/>
          <w:szCs w:val="17"/>
          <w:lang w:val="da-DK"/>
        </w:rPr>
        <w:t>og vinde målgruppens tillid omkring den nye forretningsproces</w:t>
      </w:r>
      <w:r w:rsidR="00873A39" w:rsidRPr="00C53FCE">
        <w:rPr>
          <w:rFonts w:ascii="Arial" w:hAnsi="Arial" w:cs="Arial"/>
          <w:sz w:val="17"/>
          <w:szCs w:val="17"/>
          <w:lang w:val="da-DK"/>
        </w:rPr>
        <w:t xml:space="preserve">. </w:t>
      </w:r>
      <w:r w:rsidR="0058289A" w:rsidRPr="00C53FCE">
        <w:rPr>
          <w:rFonts w:ascii="Arial" w:hAnsi="Arial" w:cs="Arial"/>
          <w:sz w:val="17"/>
          <w:szCs w:val="17"/>
          <w:lang w:val="da-DK"/>
        </w:rPr>
        <w:t>Villighed til at forenkle proces for at anvende standard versionen og de mange fordele det giver.</w:t>
      </w:r>
    </w:p>
    <w:p w:rsidR="00F22711" w:rsidRPr="00C53FCE" w:rsidRDefault="00B40533" w:rsidP="00B40533">
      <w:pPr>
        <w:pStyle w:val="ListParagraph"/>
        <w:numPr>
          <w:ilvl w:val="0"/>
          <w:numId w:val="1"/>
        </w:numPr>
        <w:rPr>
          <w:rFonts w:ascii="Arial" w:hAnsi="Arial" w:cs="Arial"/>
          <w:sz w:val="17"/>
          <w:szCs w:val="17"/>
          <w:lang w:val="da-DK"/>
        </w:rPr>
      </w:pPr>
      <w:r w:rsidRPr="00C53FCE">
        <w:rPr>
          <w:rFonts w:ascii="Arial" w:hAnsi="Arial" w:cs="Arial"/>
          <w:sz w:val="17"/>
          <w:szCs w:val="17"/>
          <w:lang w:val="da-DK"/>
        </w:rPr>
        <w:t>E</w:t>
      </w:r>
      <w:r w:rsidR="00835DBF" w:rsidRPr="00C53FCE">
        <w:rPr>
          <w:rFonts w:ascii="Arial" w:hAnsi="Arial" w:cs="Arial"/>
          <w:sz w:val="17"/>
          <w:szCs w:val="17"/>
          <w:lang w:val="da-DK"/>
        </w:rPr>
        <w:t>t</w:t>
      </w:r>
      <w:r w:rsidRPr="00C53FCE">
        <w:rPr>
          <w:rFonts w:ascii="Arial" w:hAnsi="Arial" w:cs="Arial"/>
          <w:sz w:val="17"/>
          <w:szCs w:val="17"/>
          <w:lang w:val="da-DK"/>
        </w:rPr>
        <w:t xml:space="preserve"> teknisk pilot</w:t>
      </w:r>
      <w:r w:rsidR="00835DBF" w:rsidRPr="00C53FCE">
        <w:rPr>
          <w:rFonts w:ascii="Arial" w:hAnsi="Arial" w:cs="Arial"/>
          <w:sz w:val="17"/>
          <w:szCs w:val="17"/>
          <w:lang w:val="da-DK"/>
        </w:rPr>
        <w:t>projekt</w:t>
      </w:r>
      <w:r w:rsidRPr="00C53FCE">
        <w:rPr>
          <w:rFonts w:ascii="Arial" w:hAnsi="Arial" w:cs="Arial"/>
          <w:sz w:val="17"/>
          <w:szCs w:val="17"/>
          <w:lang w:val="da-DK"/>
        </w:rPr>
        <w:t xml:space="preserve"> som øgede brugernes tillid til DONG Energys interne teknikerholds kapacitet og visioner</w:t>
      </w:r>
      <w:r w:rsidR="007B52B2">
        <w:rPr>
          <w:rFonts w:ascii="Arial" w:hAnsi="Arial" w:cs="Arial"/>
          <w:sz w:val="17"/>
          <w:szCs w:val="17"/>
          <w:lang w:val="da-DK"/>
        </w:rPr>
        <w:t>,</w:t>
      </w:r>
      <w:r w:rsidRPr="00C53FCE">
        <w:rPr>
          <w:rFonts w:ascii="Arial" w:hAnsi="Arial" w:cs="Arial"/>
          <w:sz w:val="17"/>
          <w:szCs w:val="17"/>
          <w:lang w:val="da-DK"/>
        </w:rPr>
        <w:t xml:space="preserve"> og som vil gøre fremtidige ændringer af forretningsprocesser nemmere</w:t>
      </w:r>
      <w:r w:rsidR="00835DBF" w:rsidRPr="00C53FCE">
        <w:rPr>
          <w:rFonts w:ascii="Arial" w:hAnsi="Arial" w:cs="Arial"/>
          <w:sz w:val="17"/>
          <w:szCs w:val="17"/>
          <w:lang w:val="da-DK"/>
        </w:rPr>
        <w:t xml:space="preserve"> at gennemføre</w:t>
      </w:r>
      <w:r w:rsidRPr="00C53FCE">
        <w:rPr>
          <w:rFonts w:ascii="Arial" w:hAnsi="Arial" w:cs="Arial"/>
          <w:sz w:val="17"/>
          <w:szCs w:val="17"/>
          <w:lang w:val="da-DK"/>
        </w:rPr>
        <w:t>.</w:t>
      </w:r>
      <w:r w:rsidR="00835DBF" w:rsidRPr="00C53FCE">
        <w:rPr>
          <w:rFonts w:ascii="Arial" w:hAnsi="Arial" w:cs="Arial"/>
          <w:sz w:val="17"/>
          <w:szCs w:val="17"/>
          <w:lang w:val="da-DK"/>
        </w:rPr>
        <w:t xml:space="preserve"> Projektet har dermed banet vejen </w:t>
      </w:r>
      <w:r w:rsidR="00CA3905" w:rsidRPr="00C53FCE">
        <w:rPr>
          <w:rFonts w:ascii="Arial" w:hAnsi="Arial" w:cs="Arial"/>
          <w:sz w:val="17"/>
          <w:szCs w:val="17"/>
          <w:lang w:val="da-DK"/>
        </w:rPr>
        <w:t xml:space="preserve">for mobile løsninger </w:t>
      </w:r>
      <w:r w:rsidR="00835DBF" w:rsidRPr="00C53FCE">
        <w:rPr>
          <w:rFonts w:ascii="Arial" w:hAnsi="Arial" w:cs="Arial"/>
          <w:sz w:val="17"/>
          <w:szCs w:val="17"/>
          <w:lang w:val="da-DK"/>
        </w:rPr>
        <w:t xml:space="preserve">til andre forretningsområder. </w:t>
      </w:r>
    </w:p>
    <w:p w:rsidR="00835DBF" w:rsidRPr="00CA3905" w:rsidRDefault="00835DBF" w:rsidP="00835DBF">
      <w:pPr>
        <w:pStyle w:val="BodyText2"/>
        <w:spacing w:line="240" w:lineRule="auto"/>
        <w:rPr>
          <w:rFonts w:ascii="Arial" w:hAnsi="Arial" w:cs="Arial"/>
          <w:b/>
          <w:color w:val="676767"/>
          <w:sz w:val="17"/>
          <w:szCs w:val="17"/>
          <w:lang w:val="da-DK"/>
        </w:rPr>
      </w:pPr>
    </w:p>
    <w:p w:rsidR="00835DBF" w:rsidRPr="00C53FCE" w:rsidRDefault="00835DBF" w:rsidP="00835DBF">
      <w:pPr>
        <w:pStyle w:val="BodyText2"/>
        <w:spacing w:line="240" w:lineRule="auto"/>
        <w:rPr>
          <w:rFonts w:ascii="Arial" w:hAnsi="Arial" w:cs="Arial"/>
          <w:b/>
          <w:sz w:val="17"/>
          <w:szCs w:val="17"/>
          <w:lang w:val="en"/>
        </w:rPr>
      </w:pPr>
      <w:r w:rsidRPr="00C53FCE">
        <w:rPr>
          <w:rFonts w:ascii="Arial" w:hAnsi="Arial" w:cs="Arial"/>
          <w:b/>
          <w:sz w:val="17"/>
          <w:szCs w:val="17"/>
          <w:lang w:val="en"/>
        </w:rPr>
        <w:t>FA</w:t>
      </w:r>
      <w:r w:rsidR="00CA3905" w:rsidRPr="00C53FCE">
        <w:rPr>
          <w:rFonts w:ascii="Arial" w:hAnsi="Arial" w:cs="Arial"/>
          <w:b/>
          <w:sz w:val="17"/>
          <w:szCs w:val="17"/>
          <w:lang w:val="en"/>
        </w:rPr>
        <w:t>KTA</w:t>
      </w:r>
      <w:r w:rsidRPr="00C53FCE">
        <w:rPr>
          <w:rFonts w:ascii="Arial" w:hAnsi="Arial" w:cs="Arial"/>
          <w:b/>
          <w:sz w:val="17"/>
          <w:szCs w:val="17"/>
          <w:lang w:val="en"/>
        </w:rPr>
        <w:t xml:space="preserve"> </w:t>
      </w:r>
      <w:r w:rsidR="00CA3905" w:rsidRPr="00C53FCE">
        <w:rPr>
          <w:rFonts w:ascii="Arial" w:hAnsi="Arial" w:cs="Arial"/>
          <w:b/>
          <w:sz w:val="17"/>
          <w:szCs w:val="17"/>
          <w:lang w:val="en"/>
        </w:rPr>
        <w:t>OM</w:t>
      </w:r>
      <w:r w:rsidRPr="00C53FCE">
        <w:rPr>
          <w:rFonts w:ascii="Arial" w:hAnsi="Arial" w:cs="Arial"/>
          <w:b/>
          <w:sz w:val="17"/>
          <w:szCs w:val="17"/>
          <w:lang w:val="en"/>
        </w:rPr>
        <w:t xml:space="preserve"> DONG ENERGY</w:t>
      </w:r>
    </w:p>
    <w:p w:rsidR="00835DBF" w:rsidRPr="00FC1632" w:rsidRDefault="00835DBF" w:rsidP="00835DBF">
      <w:pPr>
        <w:pStyle w:val="BodyText2"/>
        <w:spacing w:line="240" w:lineRule="auto"/>
        <w:rPr>
          <w:rFonts w:ascii="Arial" w:hAnsi="Arial" w:cs="Arial"/>
          <w:sz w:val="17"/>
          <w:szCs w:val="17"/>
          <w:lang w:val="en"/>
        </w:rPr>
      </w:pPr>
    </w:p>
    <w:p w:rsidR="00F927CE" w:rsidRPr="00FC1632" w:rsidRDefault="00F927CE" w:rsidP="00F927CE">
      <w:pPr>
        <w:pStyle w:val="ListParagraph"/>
        <w:numPr>
          <w:ilvl w:val="0"/>
          <w:numId w:val="3"/>
        </w:numPr>
        <w:rPr>
          <w:rFonts w:ascii="Arial" w:eastAsia="Times New Roman" w:hAnsi="Arial" w:cs="Arial"/>
          <w:b/>
          <w:bCs/>
          <w:sz w:val="17"/>
          <w:szCs w:val="17"/>
          <w:lang w:val="da-DK"/>
        </w:rPr>
      </w:pPr>
      <w:r w:rsidRPr="00FC1632">
        <w:rPr>
          <w:rFonts w:ascii="Arial" w:hAnsi="Arial" w:cs="Arial"/>
          <w:sz w:val="17"/>
          <w:szCs w:val="17"/>
          <w:lang w:val="da-DK"/>
        </w:rPr>
        <w:t>DONG Energy er en af Nordeuropas førende energikoncerner. Vores forretning er baseret på at fremskaffe, producere, distribuere og handle energi og tilknyttede produkter i Nordeuropa. DONG Energy beskæftiger omkring 6.500 medarbejdere og har hovedsæde i Danmark. Koncernen omsatte for DKK 73 mia. (EUR 9,8 mia.) i 2013. For yderligere information, se www.dongenergy.com</w:t>
      </w:r>
    </w:p>
    <w:p w:rsidR="00835DBF" w:rsidRPr="00FC1632" w:rsidRDefault="00835DBF" w:rsidP="00835DBF">
      <w:pPr>
        <w:pStyle w:val="BodyText2"/>
        <w:numPr>
          <w:ilvl w:val="0"/>
          <w:numId w:val="3"/>
        </w:numPr>
        <w:spacing w:line="240" w:lineRule="auto"/>
        <w:rPr>
          <w:rFonts w:ascii="Arial" w:hAnsi="Arial" w:cs="Arial"/>
          <w:color w:val="676767"/>
          <w:sz w:val="17"/>
          <w:szCs w:val="17"/>
          <w:lang w:val="da-DK"/>
        </w:rPr>
      </w:pPr>
      <w:r w:rsidRPr="00FC1632">
        <w:rPr>
          <w:rFonts w:ascii="Arial" w:hAnsi="Arial" w:cs="Arial"/>
          <w:sz w:val="17"/>
          <w:szCs w:val="17"/>
        </w:rPr>
        <w:t xml:space="preserve">SAP Work Manager Mobile App. </w:t>
      </w:r>
      <w:r w:rsidR="001E6353" w:rsidRPr="00FC1632">
        <w:rPr>
          <w:rFonts w:ascii="Arial" w:hAnsi="Arial" w:cs="Arial"/>
          <w:sz w:val="17"/>
          <w:szCs w:val="17"/>
          <w:lang w:val="da-DK"/>
        </w:rPr>
        <w:t>Læs</w:t>
      </w:r>
      <w:r w:rsidR="00EF4495">
        <w:rPr>
          <w:rFonts w:ascii="Arial" w:hAnsi="Arial" w:cs="Arial"/>
          <w:sz w:val="17"/>
          <w:szCs w:val="17"/>
          <w:lang w:val="da-DK"/>
        </w:rPr>
        <w:t xml:space="preserve"> </w:t>
      </w:r>
      <w:r w:rsidR="001E6353" w:rsidRPr="00FC1632">
        <w:rPr>
          <w:rFonts w:ascii="Arial" w:hAnsi="Arial" w:cs="Arial"/>
          <w:sz w:val="17"/>
          <w:szCs w:val="17"/>
          <w:lang w:val="da-DK"/>
        </w:rPr>
        <w:t>mere her</w:t>
      </w:r>
      <w:r w:rsidRPr="00FC1632">
        <w:rPr>
          <w:rFonts w:ascii="Arial" w:hAnsi="Arial" w:cs="Arial"/>
          <w:sz w:val="17"/>
          <w:szCs w:val="17"/>
          <w:lang w:val="da-DK"/>
        </w:rPr>
        <w:t xml:space="preserve">: </w:t>
      </w:r>
      <w:hyperlink r:id="rId8" w:history="1">
        <w:r w:rsidRPr="00FC1632">
          <w:rPr>
            <w:rStyle w:val="Hyperlink"/>
            <w:rFonts w:ascii="Arial" w:hAnsi="Arial" w:cs="Arial"/>
            <w:sz w:val="17"/>
            <w:szCs w:val="17"/>
            <w:lang w:val="da-DK"/>
          </w:rPr>
          <w:t>http://www.sap.com/pc/bp/eam/software/work-manager-app/index.html</w:t>
        </w:r>
      </w:hyperlink>
      <w:r w:rsidRPr="00FC1632">
        <w:rPr>
          <w:rFonts w:ascii="Arial" w:hAnsi="Arial" w:cs="Arial"/>
          <w:sz w:val="17"/>
          <w:szCs w:val="17"/>
          <w:lang w:val="da-DK"/>
        </w:rPr>
        <w:t xml:space="preserve"> </w:t>
      </w:r>
    </w:p>
    <w:p w:rsidR="006D5EBB" w:rsidRPr="00103DBE" w:rsidRDefault="006D5EBB">
      <w:pPr>
        <w:rPr>
          <w:rFonts w:ascii="Arial" w:hAnsi="Arial" w:cs="Arial"/>
          <w:sz w:val="17"/>
          <w:szCs w:val="17"/>
          <w:lang w:val="da-DK"/>
        </w:rPr>
      </w:pPr>
    </w:p>
    <w:p w:rsidR="006D5EBB" w:rsidRPr="00835DBF" w:rsidRDefault="006D5EBB">
      <w:pPr>
        <w:rPr>
          <w:rFonts w:ascii="Arial" w:hAnsi="Arial" w:cs="Arial"/>
          <w:b/>
          <w:sz w:val="17"/>
          <w:szCs w:val="17"/>
        </w:rPr>
      </w:pPr>
      <w:r w:rsidRPr="00835DBF">
        <w:rPr>
          <w:rFonts w:ascii="Arial" w:hAnsi="Arial" w:cs="Arial"/>
          <w:b/>
          <w:sz w:val="17"/>
          <w:szCs w:val="17"/>
        </w:rPr>
        <w:t>FA</w:t>
      </w:r>
      <w:r w:rsidR="00CA3905">
        <w:rPr>
          <w:rFonts w:ascii="Arial" w:hAnsi="Arial" w:cs="Arial"/>
          <w:b/>
          <w:sz w:val="17"/>
          <w:szCs w:val="17"/>
        </w:rPr>
        <w:t>KTA</w:t>
      </w:r>
      <w:r w:rsidRPr="00835DBF">
        <w:rPr>
          <w:rFonts w:ascii="Arial" w:hAnsi="Arial" w:cs="Arial"/>
          <w:b/>
          <w:sz w:val="17"/>
          <w:szCs w:val="17"/>
        </w:rPr>
        <w:t xml:space="preserve"> </w:t>
      </w:r>
      <w:r w:rsidR="00CA3905">
        <w:rPr>
          <w:rFonts w:ascii="Arial" w:hAnsi="Arial" w:cs="Arial"/>
          <w:b/>
          <w:sz w:val="17"/>
          <w:szCs w:val="17"/>
        </w:rPr>
        <w:t>OM</w:t>
      </w:r>
      <w:r w:rsidRPr="00835DBF">
        <w:rPr>
          <w:rFonts w:ascii="Arial" w:hAnsi="Arial" w:cs="Arial"/>
          <w:b/>
          <w:sz w:val="17"/>
          <w:szCs w:val="17"/>
        </w:rPr>
        <w:t xml:space="preserve"> SAP QUALITY AWARDS</w:t>
      </w:r>
    </w:p>
    <w:p w:rsidR="00C53FCE" w:rsidRDefault="00CA3905" w:rsidP="006D5EBB">
      <w:pPr>
        <w:pStyle w:val="ListParagraph"/>
        <w:numPr>
          <w:ilvl w:val="0"/>
          <w:numId w:val="2"/>
        </w:numPr>
        <w:spacing w:before="100" w:beforeAutospacing="1" w:after="45" w:line="255" w:lineRule="atLeast"/>
        <w:ind w:left="450"/>
        <w:textAlignment w:val="top"/>
        <w:rPr>
          <w:rFonts w:ascii="Arial" w:hAnsi="Arial" w:cs="Arial"/>
          <w:sz w:val="17"/>
          <w:szCs w:val="17"/>
          <w:lang w:val="da-DK"/>
        </w:rPr>
      </w:pPr>
      <w:r w:rsidRPr="00C53FCE">
        <w:rPr>
          <w:rFonts w:ascii="Arial" w:hAnsi="Arial" w:cs="Arial"/>
          <w:sz w:val="17"/>
          <w:szCs w:val="17"/>
          <w:lang w:val="da-DK"/>
        </w:rPr>
        <w:t xml:space="preserve">Vinderne af SAP </w:t>
      </w:r>
      <w:proofErr w:type="spellStart"/>
      <w:r w:rsidRPr="00C53FCE">
        <w:rPr>
          <w:rFonts w:ascii="Arial" w:hAnsi="Arial" w:cs="Arial"/>
          <w:sz w:val="17"/>
          <w:szCs w:val="17"/>
          <w:lang w:val="da-DK"/>
        </w:rPr>
        <w:t>Quality</w:t>
      </w:r>
      <w:proofErr w:type="spellEnd"/>
      <w:r w:rsidRPr="00C53FCE">
        <w:rPr>
          <w:rFonts w:ascii="Arial" w:hAnsi="Arial" w:cs="Arial"/>
          <w:sz w:val="17"/>
          <w:szCs w:val="17"/>
          <w:lang w:val="da-DK"/>
        </w:rPr>
        <w:t xml:space="preserve"> Awards 2014 for Europa, Mellemøsten og Afrika (EMEA) blev fejret den 2. april ved en ceremoni på </w:t>
      </w:r>
      <w:proofErr w:type="spellStart"/>
      <w:r w:rsidRPr="00C53FCE">
        <w:rPr>
          <w:rFonts w:ascii="Arial" w:hAnsi="Arial" w:cs="Arial"/>
          <w:sz w:val="17"/>
          <w:szCs w:val="17"/>
          <w:lang w:val="da-DK"/>
        </w:rPr>
        <w:t>SAPs</w:t>
      </w:r>
      <w:proofErr w:type="spellEnd"/>
      <w:r w:rsidRPr="00C53FCE">
        <w:rPr>
          <w:rFonts w:ascii="Arial" w:hAnsi="Arial" w:cs="Arial"/>
          <w:sz w:val="17"/>
          <w:szCs w:val="17"/>
          <w:lang w:val="da-DK"/>
        </w:rPr>
        <w:t xml:space="preserve"> hovedkontor i </w:t>
      </w:r>
      <w:proofErr w:type="spellStart"/>
      <w:r w:rsidRPr="00C53FCE">
        <w:rPr>
          <w:rFonts w:ascii="Arial" w:hAnsi="Arial" w:cs="Arial"/>
          <w:sz w:val="17"/>
          <w:szCs w:val="17"/>
          <w:lang w:val="da-DK"/>
        </w:rPr>
        <w:t>Walldorf</w:t>
      </w:r>
      <w:proofErr w:type="spellEnd"/>
      <w:r w:rsidRPr="00C53FCE">
        <w:rPr>
          <w:rFonts w:ascii="Arial" w:hAnsi="Arial" w:cs="Arial"/>
          <w:sz w:val="17"/>
          <w:szCs w:val="17"/>
          <w:lang w:val="da-DK"/>
        </w:rPr>
        <w:t xml:space="preserve">, Tyskland.  </w:t>
      </w:r>
    </w:p>
    <w:p w:rsidR="00C53FCE" w:rsidRPr="00C53FCE" w:rsidRDefault="00AB2610" w:rsidP="006D5EBB">
      <w:pPr>
        <w:pStyle w:val="ListParagraph"/>
        <w:numPr>
          <w:ilvl w:val="0"/>
          <w:numId w:val="2"/>
        </w:numPr>
        <w:spacing w:before="100" w:beforeAutospacing="1" w:after="45" w:line="255" w:lineRule="atLeast"/>
        <w:ind w:left="450"/>
        <w:textAlignment w:val="top"/>
        <w:rPr>
          <w:rFonts w:ascii="Arial" w:hAnsi="Arial" w:cs="Arial"/>
          <w:sz w:val="17"/>
          <w:szCs w:val="17"/>
          <w:lang w:val="da-DK"/>
        </w:rPr>
      </w:pPr>
      <w:r w:rsidRPr="00C53FCE">
        <w:rPr>
          <w:rFonts w:ascii="Arial" w:hAnsi="Arial" w:cs="Arial"/>
          <w:sz w:val="17"/>
          <w:szCs w:val="17"/>
          <w:lang w:val="da-DK"/>
        </w:rPr>
        <w:t xml:space="preserve">SAP </w:t>
      </w:r>
      <w:proofErr w:type="spellStart"/>
      <w:r w:rsidRPr="00C53FCE">
        <w:rPr>
          <w:rFonts w:ascii="Arial" w:hAnsi="Arial" w:cs="Arial"/>
          <w:sz w:val="17"/>
          <w:szCs w:val="17"/>
          <w:lang w:val="da-DK"/>
        </w:rPr>
        <w:t>Quality</w:t>
      </w:r>
      <w:proofErr w:type="spellEnd"/>
      <w:r w:rsidRPr="00C53FCE">
        <w:rPr>
          <w:rFonts w:ascii="Arial" w:hAnsi="Arial" w:cs="Arial"/>
          <w:sz w:val="17"/>
          <w:szCs w:val="17"/>
          <w:lang w:val="da-DK"/>
        </w:rPr>
        <w:t xml:space="preserve"> A</w:t>
      </w:r>
      <w:r w:rsidR="00F22711" w:rsidRPr="00C53FCE">
        <w:rPr>
          <w:rFonts w:ascii="Arial" w:hAnsi="Arial" w:cs="Arial"/>
          <w:sz w:val="17"/>
          <w:szCs w:val="17"/>
          <w:lang w:val="da-DK"/>
        </w:rPr>
        <w:t xml:space="preserve">wards </w:t>
      </w:r>
      <w:r w:rsidR="00CA3905" w:rsidRPr="00C53FCE">
        <w:rPr>
          <w:rFonts w:ascii="Arial" w:hAnsi="Arial" w:cs="Arial"/>
          <w:sz w:val="17"/>
          <w:szCs w:val="17"/>
          <w:lang w:val="da-DK"/>
        </w:rPr>
        <w:t xml:space="preserve">anerkender kunder over hele EMEA som har </w:t>
      </w:r>
      <w:r w:rsidR="00C53FCE" w:rsidRPr="00C53FCE">
        <w:rPr>
          <w:rFonts w:ascii="Arial" w:hAnsi="Arial" w:cs="Arial"/>
          <w:sz w:val="17"/>
          <w:szCs w:val="17"/>
          <w:lang w:val="da-DK"/>
        </w:rPr>
        <w:t xml:space="preserve">excelleret </w:t>
      </w:r>
      <w:r w:rsidR="00CA3905" w:rsidRPr="00C53FCE">
        <w:rPr>
          <w:rFonts w:ascii="Arial" w:hAnsi="Arial" w:cs="Arial"/>
          <w:sz w:val="17"/>
          <w:szCs w:val="17"/>
          <w:lang w:val="da-DK"/>
        </w:rPr>
        <w:t xml:space="preserve">igennem hele </w:t>
      </w:r>
      <w:proofErr w:type="spellStart"/>
      <w:r w:rsidR="00CA3905" w:rsidRPr="00C53FCE">
        <w:rPr>
          <w:rFonts w:ascii="Arial" w:hAnsi="Arial" w:cs="Arial"/>
          <w:sz w:val="17"/>
          <w:szCs w:val="17"/>
          <w:lang w:val="da-DK"/>
        </w:rPr>
        <w:t>implementeringscyklusen</w:t>
      </w:r>
      <w:proofErr w:type="spellEnd"/>
      <w:r w:rsidR="00CA3905" w:rsidRPr="00C53FCE">
        <w:rPr>
          <w:rFonts w:ascii="Arial" w:hAnsi="Arial" w:cs="Arial"/>
          <w:sz w:val="17"/>
          <w:szCs w:val="17"/>
          <w:lang w:val="da-DK"/>
        </w:rPr>
        <w:t xml:space="preserve"> og leveret betydelig forretningsværdi til deres organisationer. </w:t>
      </w:r>
    </w:p>
    <w:p w:rsidR="00C53FCE" w:rsidRPr="00C53FCE" w:rsidRDefault="00C53FCE" w:rsidP="006D5EBB">
      <w:pPr>
        <w:pStyle w:val="ListParagraph"/>
        <w:numPr>
          <w:ilvl w:val="0"/>
          <w:numId w:val="2"/>
        </w:numPr>
        <w:spacing w:before="100" w:beforeAutospacing="1" w:after="45" w:line="255" w:lineRule="atLeast"/>
        <w:ind w:left="450"/>
        <w:textAlignment w:val="top"/>
        <w:rPr>
          <w:rFonts w:ascii="Arial" w:hAnsi="Arial" w:cs="Arial"/>
          <w:sz w:val="17"/>
          <w:szCs w:val="17"/>
          <w:lang w:val="da-DK"/>
        </w:rPr>
      </w:pPr>
      <w:r w:rsidRPr="00C53FCE">
        <w:rPr>
          <w:rFonts w:ascii="Arial" w:hAnsi="Arial" w:cs="Arial"/>
          <w:sz w:val="17"/>
          <w:szCs w:val="17"/>
          <w:lang w:val="da-DK"/>
        </w:rPr>
        <w:t xml:space="preserve">Fra i alt 222 nomineringer er 25 vindere fra Europa, Mellemøsten og Afrika blevet udvalgt og præsenteret for et </w:t>
      </w:r>
      <w:hyperlink r:id="rId9" w:history="1">
        <w:r w:rsidRPr="00C53FCE">
          <w:rPr>
            <w:rStyle w:val="Hyperlink"/>
            <w:rFonts w:ascii="Arial" w:hAnsi="Arial" w:cs="Arial"/>
            <w:sz w:val="17"/>
            <w:szCs w:val="17"/>
            <w:lang w:val="da-DK"/>
          </w:rPr>
          <w:t xml:space="preserve">eksternt dommerpanel </w:t>
        </w:r>
      </w:hyperlink>
      <w:r w:rsidR="00F22711" w:rsidRPr="00C53FCE">
        <w:rPr>
          <w:rFonts w:ascii="Arial" w:hAnsi="Arial" w:cs="Arial"/>
          <w:color w:val="676767"/>
          <w:sz w:val="17"/>
          <w:szCs w:val="17"/>
          <w:lang w:val="da-DK"/>
        </w:rPr>
        <w:t xml:space="preserve"> [</w:t>
      </w:r>
      <w:r w:rsidR="00F22711" w:rsidRPr="00C53FCE">
        <w:rPr>
          <w:rFonts w:ascii="Arial" w:hAnsi="Arial" w:cs="Arial"/>
          <w:sz w:val="17"/>
          <w:szCs w:val="17"/>
          <w:lang w:val="da-DK"/>
        </w:rPr>
        <w:t xml:space="preserve">PDF]. </w:t>
      </w:r>
      <w:r w:rsidRPr="00C53FCE">
        <w:rPr>
          <w:rFonts w:ascii="Arial" w:hAnsi="Arial" w:cs="Arial"/>
          <w:sz w:val="17"/>
          <w:szCs w:val="17"/>
          <w:lang w:val="da-DK"/>
        </w:rPr>
        <w:t>Projekterne er blevet bedømt ud fra</w:t>
      </w:r>
      <w:r w:rsidR="00F22711" w:rsidRPr="00C53FCE">
        <w:rPr>
          <w:rFonts w:ascii="Arial" w:hAnsi="Arial" w:cs="Arial"/>
          <w:sz w:val="17"/>
          <w:szCs w:val="17"/>
          <w:lang w:val="da-DK"/>
        </w:rPr>
        <w:t xml:space="preserve"> </w:t>
      </w:r>
      <w:hyperlink r:id="rId10" w:history="1">
        <w:r w:rsidR="00F22711" w:rsidRPr="00C53FCE">
          <w:rPr>
            <w:rStyle w:val="Hyperlink"/>
            <w:rFonts w:ascii="Arial" w:hAnsi="Arial" w:cs="Arial"/>
            <w:sz w:val="17"/>
            <w:szCs w:val="17"/>
            <w:lang w:val="da-DK"/>
          </w:rPr>
          <w:t xml:space="preserve">SAP’s 10 </w:t>
        </w:r>
        <w:r w:rsidRPr="00C53FCE">
          <w:rPr>
            <w:rStyle w:val="Hyperlink"/>
            <w:rFonts w:ascii="Arial" w:hAnsi="Arial" w:cs="Arial"/>
            <w:sz w:val="17"/>
            <w:szCs w:val="17"/>
            <w:lang w:val="da-DK"/>
          </w:rPr>
          <w:t>kvalitetsprincipper</w:t>
        </w:r>
      </w:hyperlink>
      <w:r w:rsidR="00F22711" w:rsidRPr="00C53FCE">
        <w:rPr>
          <w:rFonts w:ascii="Arial" w:hAnsi="Arial" w:cs="Arial"/>
          <w:sz w:val="17"/>
          <w:szCs w:val="17"/>
          <w:lang w:val="da-DK"/>
        </w:rPr>
        <w:t xml:space="preserve"> [PDF] </w:t>
      </w:r>
      <w:r w:rsidRPr="00C53FCE">
        <w:rPr>
          <w:rFonts w:ascii="Arial" w:hAnsi="Arial" w:cs="Arial"/>
          <w:sz w:val="17"/>
          <w:szCs w:val="17"/>
          <w:lang w:val="da-DK"/>
        </w:rPr>
        <w:t>samt ud fra opnåelse af forretningsværdi og forandring</w:t>
      </w:r>
      <w:r w:rsidR="00F22711" w:rsidRPr="00C53FCE">
        <w:rPr>
          <w:rFonts w:ascii="Arial" w:hAnsi="Arial" w:cs="Arial"/>
          <w:sz w:val="17"/>
          <w:szCs w:val="17"/>
          <w:lang w:val="da-DK"/>
        </w:rPr>
        <w:t>.</w:t>
      </w:r>
    </w:p>
    <w:p w:rsidR="00C53FCE" w:rsidRPr="00C53FCE" w:rsidRDefault="00AB2610" w:rsidP="006D5EBB">
      <w:pPr>
        <w:pStyle w:val="ListParagraph"/>
        <w:numPr>
          <w:ilvl w:val="0"/>
          <w:numId w:val="2"/>
        </w:numPr>
        <w:spacing w:before="100" w:beforeAutospacing="1" w:after="45" w:line="255" w:lineRule="atLeast"/>
        <w:ind w:left="450"/>
        <w:textAlignment w:val="top"/>
        <w:rPr>
          <w:rFonts w:ascii="Arial" w:hAnsi="Arial" w:cs="Arial"/>
          <w:sz w:val="17"/>
          <w:szCs w:val="17"/>
        </w:rPr>
      </w:pPr>
      <w:r w:rsidRPr="00C53FCE">
        <w:rPr>
          <w:rFonts w:ascii="Arial" w:hAnsi="Arial" w:cs="Arial"/>
          <w:sz w:val="17"/>
          <w:szCs w:val="17"/>
        </w:rPr>
        <w:lastRenderedPageBreak/>
        <w:t xml:space="preserve">SAP Newsbyte </w:t>
      </w:r>
      <w:r w:rsidR="00C53FCE" w:rsidRPr="00C53FCE">
        <w:rPr>
          <w:rFonts w:ascii="Arial" w:hAnsi="Arial" w:cs="Arial"/>
          <w:sz w:val="17"/>
          <w:szCs w:val="17"/>
        </w:rPr>
        <w:t xml:space="preserve">om </w:t>
      </w:r>
      <w:r w:rsidRPr="00C53FCE">
        <w:rPr>
          <w:rFonts w:ascii="Arial" w:hAnsi="Arial" w:cs="Arial"/>
          <w:sz w:val="17"/>
          <w:szCs w:val="17"/>
        </w:rPr>
        <w:t xml:space="preserve"> </w:t>
      </w:r>
      <w:hyperlink r:id="rId11" w:history="1">
        <w:r w:rsidRPr="00C53FCE">
          <w:rPr>
            <w:rStyle w:val="Hyperlink"/>
            <w:rFonts w:ascii="Arial" w:hAnsi="Arial" w:cs="Arial"/>
            <w:sz w:val="17"/>
            <w:szCs w:val="17"/>
          </w:rPr>
          <w:t>SAP Awards Quality Excellence in EMEA (UK)</w:t>
        </w:r>
      </w:hyperlink>
      <w:r w:rsidRPr="00C53FCE">
        <w:rPr>
          <w:rFonts w:ascii="Arial" w:hAnsi="Arial" w:cs="Arial"/>
          <w:sz w:val="17"/>
          <w:szCs w:val="17"/>
        </w:rPr>
        <w:t xml:space="preserve"> </w:t>
      </w:r>
    </w:p>
    <w:p w:rsidR="00C53FCE" w:rsidRPr="00C53FCE" w:rsidRDefault="00C53FCE" w:rsidP="006D5EBB">
      <w:pPr>
        <w:pStyle w:val="ListParagraph"/>
        <w:numPr>
          <w:ilvl w:val="0"/>
          <w:numId w:val="2"/>
        </w:numPr>
        <w:spacing w:before="100" w:beforeAutospacing="1" w:after="45" w:line="255" w:lineRule="atLeast"/>
        <w:ind w:left="450"/>
        <w:textAlignment w:val="top"/>
        <w:rPr>
          <w:rFonts w:ascii="Arial" w:hAnsi="Arial" w:cs="Arial"/>
          <w:sz w:val="17"/>
          <w:szCs w:val="17"/>
          <w:lang w:val="da-DK"/>
        </w:rPr>
      </w:pPr>
      <w:r w:rsidRPr="00C53FCE">
        <w:rPr>
          <w:rFonts w:ascii="Arial" w:hAnsi="Arial" w:cs="Arial"/>
          <w:sz w:val="17"/>
          <w:szCs w:val="17"/>
          <w:lang w:val="da-DK"/>
        </w:rPr>
        <w:t>Mere information om vinderne på</w:t>
      </w:r>
      <w:r w:rsidRPr="00C53FCE" w:rsidDel="004663DF">
        <w:rPr>
          <w:rFonts w:ascii="Arial" w:hAnsi="Arial" w:cs="Arial"/>
          <w:color w:val="676767"/>
          <w:sz w:val="17"/>
          <w:szCs w:val="17"/>
          <w:lang w:val="da-DK"/>
        </w:rPr>
        <w:t xml:space="preserve"> </w:t>
      </w:r>
      <w:hyperlink r:id="rId12" w:history="1">
        <w:r w:rsidRPr="00C53FCE" w:rsidDel="004663DF">
          <w:rPr>
            <w:rStyle w:val="Hyperlink"/>
            <w:rFonts w:ascii="Arial" w:hAnsi="Arial" w:cs="Arial"/>
            <w:sz w:val="17"/>
            <w:szCs w:val="17"/>
            <w:lang w:val="da-DK"/>
          </w:rPr>
          <w:t>www.sap.com/qualityawards</w:t>
        </w:r>
      </w:hyperlink>
      <w:r w:rsidRPr="00C53FCE" w:rsidDel="004663DF">
        <w:rPr>
          <w:rFonts w:ascii="Arial" w:hAnsi="Arial" w:cs="Arial"/>
          <w:color w:val="676767"/>
          <w:sz w:val="17"/>
          <w:szCs w:val="17"/>
          <w:lang w:val="da-DK"/>
        </w:rPr>
        <w:t>.</w:t>
      </w:r>
      <w:r w:rsidRPr="00C53FCE">
        <w:rPr>
          <w:rFonts w:ascii="Arial" w:hAnsi="Arial" w:cs="Arial"/>
          <w:color w:val="676767"/>
          <w:sz w:val="17"/>
          <w:szCs w:val="17"/>
          <w:lang w:val="da-DK"/>
        </w:rPr>
        <w:t xml:space="preserve"> </w:t>
      </w:r>
    </w:p>
    <w:p w:rsidR="006D5EBB" w:rsidRPr="00C53FCE" w:rsidRDefault="006D5EBB" w:rsidP="006D5EBB">
      <w:pPr>
        <w:pStyle w:val="ListParagraph"/>
        <w:numPr>
          <w:ilvl w:val="0"/>
          <w:numId w:val="2"/>
        </w:numPr>
        <w:spacing w:before="100" w:beforeAutospacing="1" w:after="45" w:line="255" w:lineRule="atLeast"/>
        <w:ind w:left="450"/>
        <w:textAlignment w:val="top"/>
        <w:rPr>
          <w:rFonts w:ascii="Arial" w:hAnsi="Arial" w:cs="Arial"/>
          <w:sz w:val="17"/>
          <w:szCs w:val="17"/>
          <w:lang w:val="da-DK"/>
        </w:rPr>
      </w:pPr>
      <w:r w:rsidRPr="00C53FCE">
        <w:rPr>
          <w:rFonts w:ascii="Arial" w:hAnsi="Arial" w:cs="Arial"/>
          <w:sz w:val="17"/>
          <w:szCs w:val="17"/>
          <w:shd w:val="clear" w:color="auto" w:fill="FFFFFF"/>
          <w:lang w:val="da-DK"/>
        </w:rPr>
        <w:t>SAP er verdens førende leverandør af virksomhedssoftware og hjælper virksomheder af alle størrelser og fra alle brancher med bedre forretningsstyring. Fra forvaltning til bestyrelseslokalet, lager til butik, desktop til mobile enheder – gør SAP mennesker og organisationer bedre i stand til at samarbejde og benytte forretningsmæssige informationer mere effektivt for at være længder foran konkurrenterne. SAP applikationer og services gør det muligt for mere end 253.500 kunder at optræde professionelt, tilpasse sig løbende og til at udbygge forretningen på en bæredygtig måde. For mere information, se</w:t>
      </w:r>
      <w:hyperlink r:id="rId13" w:tgtFrame="_blank" w:history="1">
        <w:r w:rsidRPr="00C53FCE">
          <w:rPr>
            <w:rStyle w:val="apple-converted-space"/>
            <w:rFonts w:ascii="Arial" w:hAnsi="Arial" w:cs="Arial"/>
            <w:sz w:val="17"/>
            <w:szCs w:val="17"/>
            <w:shd w:val="clear" w:color="auto" w:fill="FFFFFF"/>
            <w:lang w:val="da-DK"/>
          </w:rPr>
          <w:t> </w:t>
        </w:r>
      </w:hyperlink>
      <w:r w:rsidR="00103DBE">
        <w:rPr>
          <w:rStyle w:val="apple-converted-space"/>
          <w:rFonts w:ascii="Arial" w:hAnsi="Arial" w:cs="Arial"/>
          <w:sz w:val="17"/>
          <w:szCs w:val="17"/>
          <w:shd w:val="clear" w:color="auto" w:fill="FFFFFF"/>
          <w:lang w:val="da-DK"/>
        </w:rPr>
        <w:t xml:space="preserve"> </w:t>
      </w:r>
      <w:hyperlink r:id="rId14" w:history="1">
        <w:r w:rsidR="00103DBE" w:rsidRPr="00885D9A">
          <w:rPr>
            <w:rStyle w:val="Hyperlink"/>
            <w:rFonts w:ascii="Arial" w:hAnsi="Arial" w:cs="Arial"/>
            <w:sz w:val="17"/>
            <w:szCs w:val="17"/>
            <w:shd w:val="clear" w:color="auto" w:fill="FFFFFF"/>
            <w:lang w:val="da-DK"/>
          </w:rPr>
          <w:t>www.sap.com/denmark</w:t>
        </w:r>
      </w:hyperlink>
      <w:r w:rsidRPr="00C53FCE">
        <w:rPr>
          <w:rStyle w:val="apple-converted-space"/>
          <w:rFonts w:ascii="Arial" w:hAnsi="Arial" w:cs="Arial"/>
          <w:sz w:val="17"/>
          <w:szCs w:val="17"/>
          <w:shd w:val="clear" w:color="auto" w:fill="FFFFFF"/>
          <w:lang w:val="da-DK"/>
        </w:rPr>
        <w:t> </w:t>
      </w:r>
      <w:r w:rsidRPr="00C53FCE">
        <w:rPr>
          <w:rFonts w:ascii="Arial" w:hAnsi="Arial" w:cs="Arial"/>
          <w:sz w:val="17"/>
          <w:szCs w:val="17"/>
          <w:shd w:val="clear" w:color="auto" w:fill="FFFFFF"/>
          <w:lang w:val="da-DK"/>
        </w:rPr>
        <w:t>og følg os på Twitter @SAPDANMARK.</w:t>
      </w:r>
    </w:p>
    <w:p w:rsidR="00F22711" w:rsidRPr="00103DBE" w:rsidRDefault="00F22711" w:rsidP="00F22711">
      <w:pPr>
        <w:pStyle w:val="BodyText2"/>
        <w:spacing w:line="240" w:lineRule="auto"/>
        <w:rPr>
          <w:rFonts w:ascii="Arial" w:hAnsi="Arial" w:cs="Arial"/>
          <w:sz w:val="17"/>
          <w:szCs w:val="17"/>
          <w:lang w:val="da-DK"/>
        </w:rPr>
      </w:pPr>
    </w:p>
    <w:p w:rsidR="006D5EBB" w:rsidRPr="00103DBE" w:rsidRDefault="006D5EBB" w:rsidP="00F22711">
      <w:pPr>
        <w:pStyle w:val="BodyText2"/>
        <w:spacing w:line="240" w:lineRule="auto"/>
        <w:rPr>
          <w:rFonts w:ascii="Arial" w:hAnsi="Arial" w:cs="Arial"/>
          <w:sz w:val="17"/>
          <w:szCs w:val="17"/>
          <w:lang w:val="da-DK"/>
        </w:rPr>
      </w:pPr>
    </w:p>
    <w:p w:rsidR="00103DBE" w:rsidRPr="00103DBE" w:rsidRDefault="00103DBE" w:rsidP="00103DBE">
      <w:pPr>
        <w:pStyle w:val="BodyText2"/>
        <w:spacing w:line="240" w:lineRule="auto"/>
        <w:rPr>
          <w:rFonts w:ascii="Arial" w:hAnsi="Arial" w:cs="Arial"/>
          <w:color w:val="000000"/>
          <w:sz w:val="17"/>
          <w:szCs w:val="17"/>
          <w:lang w:val="da-DK" w:eastAsia="da-DK"/>
        </w:rPr>
      </w:pPr>
      <w:r w:rsidRPr="00103DBE">
        <w:rPr>
          <w:rFonts w:ascii="Arial" w:hAnsi="Arial" w:cs="Arial"/>
          <w:color w:val="333333"/>
          <w:sz w:val="17"/>
          <w:szCs w:val="17"/>
          <w:lang w:val="da-DK"/>
        </w:rPr>
        <w:t>For mere info</w:t>
      </w:r>
      <w:r>
        <w:rPr>
          <w:rFonts w:ascii="Arial" w:hAnsi="Arial" w:cs="Arial"/>
          <w:color w:val="333333"/>
          <w:sz w:val="17"/>
          <w:szCs w:val="17"/>
          <w:lang w:val="da-DK"/>
        </w:rPr>
        <w:t>rmation</w:t>
      </w:r>
      <w:r w:rsidRPr="00103DBE">
        <w:rPr>
          <w:rFonts w:ascii="Arial" w:hAnsi="Arial" w:cs="Arial"/>
          <w:color w:val="333333"/>
          <w:sz w:val="17"/>
          <w:szCs w:val="17"/>
          <w:lang w:val="da-DK"/>
        </w:rPr>
        <w:t>, kontakt venligst:</w:t>
      </w:r>
      <w:r w:rsidRPr="00103DBE">
        <w:rPr>
          <w:rFonts w:ascii="Arial" w:hAnsi="Arial" w:cs="Arial"/>
          <w:color w:val="333333"/>
          <w:sz w:val="17"/>
          <w:szCs w:val="17"/>
          <w:lang w:val="da-DK"/>
        </w:rPr>
        <w:br/>
      </w:r>
    </w:p>
    <w:p w:rsidR="00103DBE" w:rsidRPr="00FC1632" w:rsidRDefault="00F927CE" w:rsidP="00103DBE">
      <w:pPr>
        <w:spacing w:after="0" w:line="240" w:lineRule="auto"/>
        <w:rPr>
          <w:rFonts w:ascii="Arial" w:eastAsia="Times New Roman" w:hAnsi="Arial" w:cs="Arial"/>
          <w:color w:val="000000"/>
          <w:sz w:val="17"/>
          <w:szCs w:val="17"/>
          <w:lang w:val="en-GB" w:eastAsia="da-DK"/>
        </w:rPr>
      </w:pPr>
      <w:r w:rsidRPr="00FC1632">
        <w:rPr>
          <w:rFonts w:ascii="Arial" w:eastAsia="Times New Roman" w:hAnsi="Arial" w:cs="Arial"/>
          <w:color w:val="000000"/>
          <w:sz w:val="17"/>
          <w:szCs w:val="17"/>
          <w:lang w:val="en-GB" w:eastAsia="da-DK"/>
        </w:rPr>
        <w:t>Rune Birk Nielsen, Senior Press Officer</w:t>
      </w:r>
      <w:r w:rsidR="00103DBE" w:rsidRPr="00FC1632">
        <w:rPr>
          <w:rFonts w:ascii="Arial" w:eastAsia="Times New Roman" w:hAnsi="Arial" w:cs="Arial"/>
          <w:color w:val="000000"/>
          <w:sz w:val="17"/>
          <w:szCs w:val="17"/>
          <w:lang w:val="en-GB" w:eastAsia="da-DK"/>
        </w:rPr>
        <w:t xml:space="preserve"> DONG E</w:t>
      </w:r>
      <w:r w:rsidR="00137EAA" w:rsidRPr="00FC1632">
        <w:rPr>
          <w:rFonts w:ascii="Arial" w:eastAsia="Times New Roman" w:hAnsi="Arial" w:cs="Arial"/>
          <w:color w:val="000000"/>
          <w:sz w:val="17"/>
          <w:szCs w:val="17"/>
          <w:lang w:val="en-GB" w:eastAsia="da-DK"/>
        </w:rPr>
        <w:t>nergy</w:t>
      </w:r>
    </w:p>
    <w:p w:rsidR="00103DBE" w:rsidRPr="00103DBE" w:rsidRDefault="00103DBE" w:rsidP="00103DBE">
      <w:pPr>
        <w:spacing w:after="0" w:line="240" w:lineRule="auto"/>
        <w:rPr>
          <w:rFonts w:ascii="Arial" w:eastAsia="Times New Roman" w:hAnsi="Arial" w:cs="Arial"/>
          <w:color w:val="000000"/>
          <w:sz w:val="17"/>
          <w:szCs w:val="17"/>
          <w:lang w:eastAsia="da-DK"/>
        </w:rPr>
      </w:pPr>
      <w:r w:rsidRPr="00FD054A">
        <w:rPr>
          <w:rFonts w:ascii="Arial" w:eastAsia="Times New Roman" w:hAnsi="Arial" w:cs="Arial"/>
          <w:color w:val="000000"/>
          <w:sz w:val="17"/>
          <w:szCs w:val="17"/>
          <w:lang w:val="en-GB" w:eastAsia="da-DK"/>
        </w:rPr>
        <w:t xml:space="preserve">Mail: </w:t>
      </w:r>
      <w:hyperlink r:id="rId15" w:history="1">
        <w:r w:rsidR="00F927CE" w:rsidRPr="0078669A">
          <w:rPr>
            <w:rStyle w:val="Hyperlink"/>
            <w:rFonts w:ascii="Arial" w:eastAsia="Times New Roman" w:hAnsi="Arial" w:cs="Arial"/>
            <w:sz w:val="17"/>
            <w:szCs w:val="17"/>
            <w:lang w:eastAsia="da-DK"/>
          </w:rPr>
          <w:t>rubni@dongenergy.dk</w:t>
        </w:r>
      </w:hyperlink>
      <w:r w:rsidRPr="00103DBE">
        <w:rPr>
          <w:rFonts w:ascii="Arial" w:eastAsia="Times New Roman" w:hAnsi="Arial" w:cs="Arial"/>
          <w:color w:val="000000"/>
          <w:sz w:val="17"/>
          <w:szCs w:val="17"/>
          <w:lang w:eastAsia="da-DK"/>
        </w:rPr>
        <w:t xml:space="preserve">, </w:t>
      </w:r>
      <w:proofErr w:type="spellStart"/>
      <w:proofErr w:type="gramStart"/>
      <w:r w:rsidRPr="00103DBE">
        <w:rPr>
          <w:rFonts w:ascii="Arial" w:eastAsia="Times New Roman" w:hAnsi="Arial" w:cs="Arial"/>
          <w:color w:val="000000"/>
          <w:sz w:val="17"/>
          <w:szCs w:val="17"/>
          <w:lang w:eastAsia="da-DK"/>
        </w:rPr>
        <w:t>Tlf</w:t>
      </w:r>
      <w:proofErr w:type="spellEnd"/>
      <w:r w:rsidRPr="00103DBE">
        <w:rPr>
          <w:rFonts w:ascii="Arial" w:eastAsia="Times New Roman" w:hAnsi="Arial" w:cs="Arial"/>
          <w:color w:val="000000"/>
          <w:sz w:val="17"/>
          <w:szCs w:val="17"/>
          <w:lang w:eastAsia="da-DK"/>
        </w:rPr>
        <w:t>.:</w:t>
      </w:r>
      <w:proofErr w:type="gramEnd"/>
      <w:r w:rsidRPr="00103DBE">
        <w:rPr>
          <w:rFonts w:ascii="Arial" w:eastAsia="Times New Roman" w:hAnsi="Arial" w:cs="Arial"/>
          <w:color w:val="000000"/>
          <w:sz w:val="17"/>
          <w:szCs w:val="17"/>
          <w:lang w:eastAsia="da-DK"/>
        </w:rPr>
        <w:t xml:space="preserve"> +45 99 55 </w:t>
      </w:r>
      <w:r w:rsidR="00F927CE">
        <w:rPr>
          <w:rFonts w:ascii="Arial" w:eastAsia="Times New Roman" w:hAnsi="Arial" w:cs="Arial"/>
          <w:color w:val="000000"/>
          <w:sz w:val="17"/>
          <w:szCs w:val="17"/>
          <w:lang w:eastAsia="da-DK"/>
        </w:rPr>
        <w:t>65 43</w:t>
      </w:r>
    </w:p>
    <w:p w:rsidR="00103DBE" w:rsidRPr="00103DBE" w:rsidRDefault="00103DBE" w:rsidP="00F22711">
      <w:pPr>
        <w:pStyle w:val="BodyText2"/>
        <w:spacing w:line="240" w:lineRule="auto"/>
        <w:rPr>
          <w:rFonts w:ascii="Arial" w:hAnsi="Arial" w:cs="Arial"/>
          <w:sz w:val="17"/>
          <w:szCs w:val="17"/>
        </w:rPr>
      </w:pPr>
    </w:p>
    <w:p w:rsidR="006D5EBB" w:rsidRPr="00835DBF" w:rsidRDefault="006D5EBB" w:rsidP="006D5EBB">
      <w:pPr>
        <w:pStyle w:val="NormalWeb"/>
        <w:spacing w:line="210" w:lineRule="atLeast"/>
        <w:textAlignment w:val="top"/>
        <w:rPr>
          <w:rFonts w:ascii="Arial" w:hAnsi="Arial" w:cs="Arial"/>
          <w:color w:val="333333"/>
          <w:sz w:val="17"/>
          <w:szCs w:val="17"/>
        </w:rPr>
      </w:pPr>
      <w:r w:rsidRPr="00835DBF">
        <w:rPr>
          <w:rFonts w:ascii="Arial" w:hAnsi="Arial" w:cs="Arial"/>
          <w:color w:val="333333"/>
          <w:sz w:val="17"/>
          <w:szCs w:val="17"/>
        </w:rPr>
        <w:t>For mere info, kontakt venligst:</w:t>
      </w:r>
      <w:r w:rsidRPr="00835DBF">
        <w:rPr>
          <w:rFonts w:ascii="Arial" w:hAnsi="Arial" w:cs="Arial"/>
          <w:color w:val="333333"/>
          <w:sz w:val="17"/>
          <w:szCs w:val="17"/>
        </w:rPr>
        <w:br/>
        <w:t xml:space="preserve">Ellen Vig Nelausen, </w:t>
      </w:r>
      <w:r w:rsidR="00645D65">
        <w:rPr>
          <w:rFonts w:ascii="Arial" w:hAnsi="Arial" w:cs="Arial"/>
          <w:color w:val="333333"/>
          <w:sz w:val="17"/>
          <w:szCs w:val="17"/>
        </w:rPr>
        <w:t xml:space="preserve">Media Relations, SAP </w:t>
      </w:r>
      <w:bookmarkStart w:id="0" w:name="_GoBack"/>
      <w:bookmarkEnd w:id="0"/>
      <w:r w:rsidRPr="00835DBF">
        <w:rPr>
          <w:rFonts w:ascii="Arial" w:hAnsi="Arial" w:cs="Arial"/>
          <w:color w:val="333333"/>
          <w:sz w:val="17"/>
          <w:szCs w:val="17"/>
        </w:rPr>
        <w:t xml:space="preserve">Danmark, </w:t>
      </w:r>
      <w:r w:rsidRPr="00835DBF">
        <w:rPr>
          <w:rFonts w:ascii="Arial" w:hAnsi="Arial" w:cs="Arial"/>
          <w:color w:val="333333"/>
          <w:sz w:val="17"/>
          <w:szCs w:val="17"/>
        </w:rPr>
        <w:br/>
        <w:t xml:space="preserve">Mail: </w:t>
      </w:r>
      <w:hyperlink r:id="rId16" w:history="1">
        <w:r w:rsidRPr="00835DBF">
          <w:rPr>
            <w:rStyle w:val="Hyperlink"/>
            <w:rFonts w:ascii="Arial" w:hAnsi="Arial" w:cs="Arial"/>
            <w:sz w:val="17"/>
            <w:szCs w:val="17"/>
          </w:rPr>
          <w:t>ellen.vig.nelausen@sap.com</w:t>
        </w:r>
      </w:hyperlink>
      <w:r w:rsidRPr="00835DBF">
        <w:rPr>
          <w:rFonts w:ascii="Arial" w:hAnsi="Arial" w:cs="Arial"/>
          <w:color w:val="333333"/>
          <w:sz w:val="17"/>
          <w:szCs w:val="17"/>
        </w:rPr>
        <w:t xml:space="preserve">, Mobil: + 45 29 23 32 34 </w:t>
      </w:r>
    </w:p>
    <w:p w:rsidR="006D5EBB" w:rsidRPr="00835DBF" w:rsidRDefault="006D5EBB" w:rsidP="006D5EBB">
      <w:pPr>
        <w:pStyle w:val="NormalWeb"/>
        <w:spacing w:line="210" w:lineRule="atLeast"/>
        <w:textAlignment w:val="top"/>
        <w:rPr>
          <w:rFonts w:ascii="Arial" w:hAnsi="Arial" w:cs="Arial"/>
          <w:color w:val="333333"/>
          <w:sz w:val="17"/>
          <w:szCs w:val="17"/>
          <w:lang w:val="en-US"/>
        </w:rPr>
      </w:pPr>
      <w:proofErr w:type="spellStart"/>
      <w:proofErr w:type="gramStart"/>
      <w:r w:rsidRPr="00835DBF">
        <w:rPr>
          <w:rFonts w:ascii="Arial" w:hAnsi="Arial" w:cs="Arial"/>
          <w:i/>
          <w:iCs/>
          <w:color w:val="333333"/>
          <w:sz w:val="17"/>
          <w:szCs w:val="17"/>
          <w:lang w:val="en-US"/>
        </w:rPr>
        <w:t>eller</w:t>
      </w:r>
      <w:proofErr w:type="spellEnd"/>
      <w:proofErr w:type="gramEnd"/>
    </w:p>
    <w:p w:rsidR="006D5EBB" w:rsidRPr="00835DBF" w:rsidRDefault="006D5EBB" w:rsidP="006D5EBB">
      <w:pPr>
        <w:pStyle w:val="NormalWeb"/>
        <w:spacing w:line="210" w:lineRule="atLeast"/>
        <w:textAlignment w:val="top"/>
        <w:rPr>
          <w:rFonts w:ascii="Arial" w:hAnsi="Arial" w:cs="Arial"/>
          <w:color w:val="333333"/>
          <w:sz w:val="17"/>
          <w:szCs w:val="17"/>
          <w:lang w:val="en-US"/>
        </w:rPr>
      </w:pPr>
      <w:r w:rsidRPr="00835DBF">
        <w:rPr>
          <w:rFonts w:ascii="Arial" w:hAnsi="Arial" w:cs="Arial"/>
          <w:color w:val="333333"/>
          <w:sz w:val="17"/>
          <w:szCs w:val="17"/>
          <w:lang w:val="en-US"/>
        </w:rPr>
        <w:t xml:space="preserve">Susanne Kapfer, Director Communications, SAP Nordic &amp; Baltic region </w:t>
      </w:r>
      <w:r w:rsidRPr="00835DBF">
        <w:rPr>
          <w:rFonts w:ascii="Arial" w:hAnsi="Arial" w:cs="Arial"/>
          <w:color w:val="333333"/>
          <w:sz w:val="17"/>
          <w:szCs w:val="17"/>
          <w:lang w:val="en-US"/>
        </w:rPr>
        <w:br/>
        <w:t xml:space="preserve">Mail: </w:t>
      </w:r>
      <w:hyperlink r:id="rId17" w:history="1">
        <w:r w:rsidRPr="00835DBF">
          <w:rPr>
            <w:rStyle w:val="Hyperlink"/>
            <w:rFonts w:ascii="Arial" w:hAnsi="Arial" w:cs="Arial"/>
            <w:sz w:val="17"/>
            <w:szCs w:val="17"/>
            <w:lang w:val="en-US"/>
          </w:rPr>
          <w:t>Susanne.kapfer@sap.com</w:t>
        </w:r>
      </w:hyperlink>
      <w:r w:rsidRPr="00835DBF">
        <w:rPr>
          <w:rFonts w:ascii="Arial" w:hAnsi="Arial" w:cs="Arial"/>
          <w:color w:val="333333"/>
          <w:sz w:val="17"/>
          <w:szCs w:val="17"/>
          <w:lang w:val="en-US"/>
        </w:rPr>
        <w:t xml:space="preserve"> , Mobil: +46 (0)733 587798</w:t>
      </w:r>
    </w:p>
    <w:p w:rsidR="00625E2B" w:rsidRPr="00835DBF" w:rsidRDefault="00625E2B" w:rsidP="006D5EBB">
      <w:pPr>
        <w:pStyle w:val="NormalWeb"/>
        <w:spacing w:line="210" w:lineRule="atLeast"/>
        <w:textAlignment w:val="top"/>
        <w:rPr>
          <w:rFonts w:ascii="Arial" w:hAnsi="Arial" w:cs="Arial"/>
          <w:sz w:val="17"/>
          <w:szCs w:val="17"/>
          <w:lang w:val="en-US"/>
        </w:rPr>
      </w:pPr>
    </w:p>
    <w:sectPr w:rsidR="00625E2B" w:rsidRPr="00835DBF" w:rsidSect="00E36A2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766"/>
    <w:multiLevelType w:val="hybridMultilevel"/>
    <w:tmpl w:val="8B304B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4663EB3"/>
    <w:multiLevelType w:val="multilevel"/>
    <w:tmpl w:val="354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95EEC"/>
    <w:multiLevelType w:val="hybridMultilevel"/>
    <w:tmpl w:val="BC8E0B6E"/>
    <w:lvl w:ilvl="0" w:tplc="D220B4B4">
      <w:start w:val="1"/>
      <w:numFmt w:val="bullet"/>
      <w:lvlText w:val=""/>
      <w:lvlJc w:val="left"/>
      <w:pPr>
        <w:tabs>
          <w:tab w:val="num" w:pos="720"/>
        </w:tabs>
        <w:ind w:left="720" w:hanging="360"/>
      </w:pPr>
      <w:rPr>
        <w:rFonts w:ascii="Wingdings" w:hAnsi="Wingdings" w:hint="default"/>
      </w:rPr>
    </w:lvl>
    <w:lvl w:ilvl="1" w:tplc="F0A0EBBE" w:tentative="1">
      <w:start w:val="1"/>
      <w:numFmt w:val="bullet"/>
      <w:lvlText w:val=""/>
      <w:lvlJc w:val="left"/>
      <w:pPr>
        <w:tabs>
          <w:tab w:val="num" w:pos="1440"/>
        </w:tabs>
        <w:ind w:left="1440" w:hanging="360"/>
      </w:pPr>
      <w:rPr>
        <w:rFonts w:ascii="Wingdings" w:hAnsi="Wingdings" w:hint="default"/>
      </w:rPr>
    </w:lvl>
    <w:lvl w:ilvl="2" w:tplc="5B8A56C0" w:tentative="1">
      <w:start w:val="1"/>
      <w:numFmt w:val="bullet"/>
      <w:lvlText w:val=""/>
      <w:lvlJc w:val="left"/>
      <w:pPr>
        <w:tabs>
          <w:tab w:val="num" w:pos="2160"/>
        </w:tabs>
        <w:ind w:left="2160" w:hanging="360"/>
      </w:pPr>
      <w:rPr>
        <w:rFonts w:ascii="Wingdings" w:hAnsi="Wingdings" w:hint="default"/>
      </w:rPr>
    </w:lvl>
    <w:lvl w:ilvl="3" w:tplc="98BCE71C" w:tentative="1">
      <w:start w:val="1"/>
      <w:numFmt w:val="bullet"/>
      <w:lvlText w:val=""/>
      <w:lvlJc w:val="left"/>
      <w:pPr>
        <w:tabs>
          <w:tab w:val="num" w:pos="2880"/>
        </w:tabs>
        <w:ind w:left="2880" w:hanging="360"/>
      </w:pPr>
      <w:rPr>
        <w:rFonts w:ascii="Wingdings" w:hAnsi="Wingdings" w:hint="default"/>
      </w:rPr>
    </w:lvl>
    <w:lvl w:ilvl="4" w:tplc="CA1AE84E" w:tentative="1">
      <w:start w:val="1"/>
      <w:numFmt w:val="bullet"/>
      <w:lvlText w:val=""/>
      <w:lvlJc w:val="left"/>
      <w:pPr>
        <w:tabs>
          <w:tab w:val="num" w:pos="3600"/>
        </w:tabs>
        <w:ind w:left="3600" w:hanging="360"/>
      </w:pPr>
      <w:rPr>
        <w:rFonts w:ascii="Wingdings" w:hAnsi="Wingdings" w:hint="default"/>
      </w:rPr>
    </w:lvl>
    <w:lvl w:ilvl="5" w:tplc="9D7ADECA" w:tentative="1">
      <w:start w:val="1"/>
      <w:numFmt w:val="bullet"/>
      <w:lvlText w:val=""/>
      <w:lvlJc w:val="left"/>
      <w:pPr>
        <w:tabs>
          <w:tab w:val="num" w:pos="4320"/>
        </w:tabs>
        <w:ind w:left="4320" w:hanging="360"/>
      </w:pPr>
      <w:rPr>
        <w:rFonts w:ascii="Wingdings" w:hAnsi="Wingdings" w:hint="default"/>
      </w:rPr>
    </w:lvl>
    <w:lvl w:ilvl="6" w:tplc="90CC55D4" w:tentative="1">
      <w:start w:val="1"/>
      <w:numFmt w:val="bullet"/>
      <w:lvlText w:val=""/>
      <w:lvlJc w:val="left"/>
      <w:pPr>
        <w:tabs>
          <w:tab w:val="num" w:pos="5040"/>
        </w:tabs>
        <w:ind w:left="5040" w:hanging="360"/>
      </w:pPr>
      <w:rPr>
        <w:rFonts w:ascii="Wingdings" w:hAnsi="Wingdings" w:hint="default"/>
      </w:rPr>
    </w:lvl>
    <w:lvl w:ilvl="7" w:tplc="F8881320" w:tentative="1">
      <w:start w:val="1"/>
      <w:numFmt w:val="bullet"/>
      <w:lvlText w:val=""/>
      <w:lvlJc w:val="left"/>
      <w:pPr>
        <w:tabs>
          <w:tab w:val="num" w:pos="5760"/>
        </w:tabs>
        <w:ind w:left="5760" w:hanging="360"/>
      </w:pPr>
      <w:rPr>
        <w:rFonts w:ascii="Wingdings" w:hAnsi="Wingdings" w:hint="default"/>
      </w:rPr>
    </w:lvl>
    <w:lvl w:ilvl="8" w:tplc="263EA02C" w:tentative="1">
      <w:start w:val="1"/>
      <w:numFmt w:val="bullet"/>
      <w:lvlText w:val=""/>
      <w:lvlJc w:val="left"/>
      <w:pPr>
        <w:tabs>
          <w:tab w:val="num" w:pos="6480"/>
        </w:tabs>
        <w:ind w:left="6480" w:hanging="360"/>
      </w:pPr>
      <w:rPr>
        <w:rFonts w:ascii="Wingdings" w:hAnsi="Wingdings" w:hint="default"/>
      </w:rPr>
    </w:lvl>
  </w:abstractNum>
  <w:abstractNum w:abstractNumId="3">
    <w:nsid w:val="79DA623A"/>
    <w:multiLevelType w:val="hybridMultilevel"/>
    <w:tmpl w:val="2CD2D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AC07B1F"/>
    <w:multiLevelType w:val="hybridMultilevel"/>
    <w:tmpl w:val="6150C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11"/>
    <w:rsid w:val="000509FE"/>
    <w:rsid w:val="00103DBE"/>
    <w:rsid w:val="001174DB"/>
    <w:rsid w:val="00137EAA"/>
    <w:rsid w:val="00141DAA"/>
    <w:rsid w:val="00167320"/>
    <w:rsid w:val="001858A7"/>
    <w:rsid w:val="001E6353"/>
    <w:rsid w:val="002C6D92"/>
    <w:rsid w:val="003D4A45"/>
    <w:rsid w:val="00483789"/>
    <w:rsid w:val="0058289A"/>
    <w:rsid w:val="005F2737"/>
    <w:rsid w:val="00625E2B"/>
    <w:rsid w:val="00630DD7"/>
    <w:rsid w:val="00645D65"/>
    <w:rsid w:val="006D5EBB"/>
    <w:rsid w:val="007B52B2"/>
    <w:rsid w:val="00835DBF"/>
    <w:rsid w:val="00873A39"/>
    <w:rsid w:val="008D75E1"/>
    <w:rsid w:val="009C28B8"/>
    <w:rsid w:val="00AB2610"/>
    <w:rsid w:val="00B40533"/>
    <w:rsid w:val="00B57966"/>
    <w:rsid w:val="00B73D01"/>
    <w:rsid w:val="00C1692C"/>
    <w:rsid w:val="00C53FCE"/>
    <w:rsid w:val="00CA3905"/>
    <w:rsid w:val="00DF4167"/>
    <w:rsid w:val="00E36A2F"/>
    <w:rsid w:val="00EF4495"/>
    <w:rsid w:val="00F22711"/>
    <w:rsid w:val="00F927CE"/>
    <w:rsid w:val="00FA4944"/>
    <w:rsid w:val="00FC1632"/>
    <w:rsid w:val="00FD054A"/>
    <w:rsid w:val="00FD08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2711"/>
    <w:rPr>
      <w:color w:val="0000FF"/>
      <w:u w:val="single"/>
    </w:rPr>
  </w:style>
  <w:style w:type="paragraph" w:styleId="BodyText2">
    <w:name w:val="Body Text 2"/>
    <w:basedOn w:val="Normal"/>
    <w:link w:val="BodyText2Char"/>
    <w:rsid w:val="00F22711"/>
    <w:pPr>
      <w:spacing w:after="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2271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509FE"/>
    <w:pPr>
      <w:ind w:left="720"/>
      <w:contextualSpacing/>
    </w:pPr>
  </w:style>
  <w:style w:type="character" w:customStyle="1" w:styleId="apple-converted-space">
    <w:name w:val="apple-converted-space"/>
    <w:basedOn w:val="DefaultParagraphFont"/>
    <w:rsid w:val="006D5EBB"/>
  </w:style>
  <w:style w:type="paragraph" w:styleId="NormalWeb">
    <w:name w:val="Normal (Web)"/>
    <w:basedOn w:val="Normal"/>
    <w:uiPriority w:val="99"/>
    <w:unhideWhenUsed/>
    <w:rsid w:val="006D5EBB"/>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BalloonText">
    <w:name w:val="Balloon Text"/>
    <w:basedOn w:val="Normal"/>
    <w:link w:val="BalloonTextChar"/>
    <w:uiPriority w:val="99"/>
    <w:semiHidden/>
    <w:unhideWhenUsed/>
    <w:rsid w:val="0083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B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2711"/>
    <w:rPr>
      <w:color w:val="0000FF"/>
      <w:u w:val="single"/>
    </w:rPr>
  </w:style>
  <w:style w:type="paragraph" w:styleId="BodyText2">
    <w:name w:val="Body Text 2"/>
    <w:basedOn w:val="Normal"/>
    <w:link w:val="BodyText2Char"/>
    <w:rsid w:val="00F22711"/>
    <w:pPr>
      <w:spacing w:after="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2271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509FE"/>
    <w:pPr>
      <w:ind w:left="720"/>
      <w:contextualSpacing/>
    </w:pPr>
  </w:style>
  <w:style w:type="character" w:customStyle="1" w:styleId="apple-converted-space">
    <w:name w:val="apple-converted-space"/>
    <w:basedOn w:val="DefaultParagraphFont"/>
    <w:rsid w:val="006D5EBB"/>
  </w:style>
  <w:style w:type="paragraph" w:styleId="NormalWeb">
    <w:name w:val="Normal (Web)"/>
    <w:basedOn w:val="Normal"/>
    <w:uiPriority w:val="99"/>
    <w:unhideWhenUsed/>
    <w:rsid w:val="006D5EBB"/>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BalloonText">
    <w:name w:val="Balloon Text"/>
    <w:basedOn w:val="Normal"/>
    <w:link w:val="BalloonTextChar"/>
    <w:uiPriority w:val="99"/>
    <w:semiHidden/>
    <w:unhideWhenUsed/>
    <w:rsid w:val="0083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B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2893">
      <w:bodyDiv w:val="1"/>
      <w:marLeft w:val="0"/>
      <w:marRight w:val="0"/>
      <w:marTop w:val="0"/>
      <w:marBottom w:val="0"/>
      <w:divBdr>
        <w:top w:val="none" w:sz="0" w:space="0" w:color="auto"/>
        <w:left w:val="none" w:sz="0" w:space="0" w:color="auto"/>
        <w:bottom w:val="none" w:sz="0" w:space="0" w:color="auto"/>
        <w:right w:val="none" w:sz="0" w:space="0" w:color="auto"/>
      </w:divBdr>
      <w:divsChild>
        <w:div w:id="1996370962">
          <w:marLeft w:val="288"/>
          <w:marRight w:val="0"/>
          <w:marTop w:val="86"/>
          <w:marBottom w:val="0"/>
          <w:divBdr>
            <w:top w:val="none" w:sz="0" w:space="0" w:color="auto"/>
            <w:left w:val="none" w:sz="0" w:space="0" w:color="auto"/>
            <w:bottom w:val="none" w:sz="0" w:space="0" w:color="auto"/>
            <w:right w:val="none" w:sz="0" w:space="0" w:color="auto"/>
          </w:divBdr>
        </w:div>
      </w:divsChild>
    </w:div>
    <w:div w:id="1316563891">
      <w:bodyDiv w:val="1"/>
      <w:marLeft w:val="0"/>
      <w:marRight w:val="0"/>
      <w:marTop w:val="0"/>
      <w:marBottom w:val="0"/>
      <w:divBdr>
        <w:top w:val="none" w:sz="0" w:space="0" w:color="auto"/>
        <w:left w:val="none" w:sz="0" w:space="0" w:color="auto"/>
        <w:bottom w:val="none" w:sz="0" w:space="0" w:color="auto"/>
        <w:right w:val="none" w:sz="0" w:space="0" w:color="auto"/>
      </w:divBdr>
    </w:div>
    <w:div w:id="1518035751">
      <w:bodyDiv w:val="1"/>
      <w:marLeft w:val="0"/>
      <w:marRight w:val="0"/>
      <w:marTop w:val="0"/>
      <w:marBottom w:val="0"/>
      <w:divBdr>
        <w:top w:val="none" w:sz="0" w:space="0" w:color="auto"/>
        <w:left w:val="none" w:sz="0" w:space="0" w:color="auto"/>
        <w:bottom w:val="none" w:sz="0" w:space="0" w:color="auto"/>
        <w:right w:val="none" w:sz="0" w:space="0" w:color="auto"/>
      </w:divBdr>
    </w:div>
    <w:div w:id="2054891061">
      <w:bodyDiv w:val="1"/>
      <w:marLeft w:val="0"/>
      <w:marRight w:val="0"/>
      <w:marTop w:val="0"/>
      <w:marBottom w:val="0"/>
      <w:divBdr>
        <w:top w:val="none" w:sz="0" w:space="0" w:color="auto"/>
        <w:left w:val="none" w:sz="0" w:space="0" w:color="auto"/>
        <w:bottom w:val="none" w:sz="0" w:space="0" w:color="auto"/>
        <w:right w:val="none" w:sz="0" w:space="0" w:color="auto"/>
      </w:divBdr>
      <w:divsChild>
        <w:div w:id="1223713902">
          <w:marLeft w:val="0"/>
          <w:marRight w:val="0"/>
          <w:marTop w:val="0"/>
          <w:marBottom w:val="0"/>
          <w:divBdr>
            <w:top w:val="none" w:sz="0" w:space="0" w:color="auto"/>
            <w:left w:val="none" w:sz="0" w:space="0" w:color="auto"/>
            <w:bottom w:val="none" w:sz="0" w:space="0" w:color="auto"/>
            <w:right w:val="none" w:sz="0" w:space="0" w:color="auto"/>
          </w:divBdr>
          <w:divsChild>
            <w:div w:id="665670390">
              <w:marLeft w:val="0"/>
              <w:marRight w:val="0"/>
              <w:marTop w:val="0"/>
              <w:marBottom w:val="0"/>
              <w:divBdr>
                <w:top w:val="none" w:sz="0" w:space="0" w:color="auto"/>
                <w:left w:val="none" w:sz="0" w:space="0" w:color="auto"/>
                <w:bottom w:val="none" w:sz="0" w:space="0" w:color="auto"/>
                <w:right w:val="none" w:sz="0" w:space="0" w:color="auto"/>
              </w:divBdr>
              <w:divsChild>
                <w:div w:id="1575623960">
                  <w:marLeft w:val="0"/>
                  <w:marRight w:val="0"/>
                  <w:marTop w:val="0"/>
                  <w:marBottom w:val="0"/>
                  <w:divBdr>
                    <w:top w:val="none" w:sz="0" w:space="0" w:color="auto"/>
                    <w:left w:val="none" w:sz="0" w:space="0" w:color="auto"/>
                    <w:bottom w:val="none" w:sz="0" w:space="0" w:color="auto"/>
                    <w:right w:val="none" w:sz="0" w:space="0" w:color="auto"/>
                  </w:divBdr>
                  <w:divsChild>
                    <w:div w:id="1461149795">
                      <w:marLeft w:val="0"/>
                      <w:marRight w:val="0"/>
                      <w:marTop w:val="0"/>
                      <w:marBottom w:val="0"/>
                      <w:divBdr>
                        <w:top w:val="none" w:sz="0" w:space="0" w:color="auto"/>
                        <w:left w:val="none" w:sz="0" w:space="0" w:color="auto"/>
                        <w:bottom w:val="none" w:sz="0" w:space="0" w:color="auto"/>
                        <w:right w:val="none" w:sz="0" w:space="0" w:color="auto"/>
                      </w:divBdr>
                      <w:divsChild>
                        <w:div w:id="1944920068">
                          <w:marLeft w:val="0"/>
                          <w:marRight w:val="0"/>
                          <w:marTop w:val="0"/>
                          <w:marBottom w:val="0"/>
                          <w:divBdr>
                            <w:top w:val="none" w:sz="0" w:space="0" w:color="auto"/>
                            <w:left w:val="none" w:sz="0" w:space="0" w:color="auto"/>
                            <w:bottom w:val="none" w:sz="0" w:space="0" w:color="auto"/>
                            <w:right w:val="none" w:sz="0" w:space="0" w:color="auto"/>
                          </w:divBdr>
                          <w:divsChild>
                            <w:div w:id="134833796">
                              <w:marLeft w:val="0"/>
                              <w:marRight w:val="0"/>
                              <w:marTop w:val="0"/>
                              <w:marBottom w:val="0"/>
                              <w:divBdr>
                                <w:top w:val="none" w:sz="0" w:space="0" w:color="auto"/>
                                <w:left w:val="none" w:sz="0" w:space="0" w:color="auto"/>
                                <w:bottom w:val="none" w:sz="0" w:space="0" w:color="auto"/>
                                <w:right w:val="none" w:sz="0" w:space="0" w:color="auto"/>
                              </w:divBdr>
                              <w:divsChild>
                                <w:div w:id="265236020">
                                  <w:marLeft w:val="0"/>
                                  <w:marRight w:val="0"/>
                                  <w:marTop w:val="0"/>
                                  <w:marBottom w:val="0"/>
                                  <w:divBdr>
                                    <w:top w:val="none" w:sz="0" w:space="0" w:color="auto"/>
                                    <w:left w:val="none" w:sz="0" w:space="0" w:color="auto"/>
                                    <w:bottom w:val="none" w:sz="0" w:space="0" w:color="auto"/>
                                    <w:right w:val="none" w:sz="0" w:space="0" w:color="auto"/>
                                  </w:divBdr>
                                  <w:divsChild>
                                    <w:div w:id="1822694225">
                                      <w:marLeft w:val="0"/>
                                      <w:marRight w:val="0"/>
                                      <w:marTop w:val="0"/>
                                      <w:marBottom w:val="0"/>
                                      <w:divBdr>
                                        <w:top w:val="none" w:sz="0" w:space="0" w:color="auto"/>
                                        <w:left w:val="none" w:sz="0" w:space="0" w:color="auto"/>
                                        <w:bottom w:val="none" w:sz="0" w:space="0" w:color="auto"/>
                                        <w:right w:val="none" w:sz="0" w:space="0" w:color="auto"/>
                                      </w:divBdr>
                                      <w:divsChild>
                                        <w:div w:id="1175537565">
                                          <w:marLeft w:val="0"/>
                                          <w:marRight w:val="0"/>
                                          <w:marTop w:val="0"/>
                                          <w:marBottom w:val="0"/>
                                          <w:divBdr>
                                            <w:top w:val="none" w:sz="0" w:space="0" w:color="auto"/>
                                            <w:left w:val="none" w:sz="0" w:space="0" w:color="auto"/>
                                            <w:bottom w:val="none" w:sz="0" w:space="0" w:color="auto"/>
                                            <w:right w:val="none" w:sz="0" w:space="0" w:color="auto"/>
                                          </w:divBdr>
                                          <w:divsChild>
                                            <w:div w:id="1419213142">
                                              <w:marLeft w:val="0"/>
                                              <w:marRight w:val="0"/>
                                              <w:marTop w:val="0"/>
                                              <w:marBottom w:val="0"/>
                                              <w:divBdr>
                                                <w:top w:val="none" w:sz="0" w:space="0" w:color="auto"/>
                                                <w:left w:val="none" w:sz="0" w:space="0" w:color="auto"/>
                                                <w:bottom w:val="none" w:sz="0" w:space="0" w:color="auto"/>
                                                <w:right w:val="none" w:sz="0" w:space="0" w:color="auto"/>
                                              </w:divBdr>
                                            </w:div>
                                            <w:div w:id="98836041">
                                              <w:marLeft w:val="0"/>
                                              <w:marRight w:val="0"/>
                                              <w:marTop w:val="0"/>
                                              <w:marBottom w:val="0"/>
                                              <w:divBdr>
                                                <w:top w:val="none" w:sz="0" w:space="0" w:color="auto"/>
                                                <w:left w:val="none" w:sz="0" w:space="0" w:color="auto"/>
                                                <w:bottom w:val="none" w:sz="0" w:space="0" w:color="auto"/>
                                                <w:right w:val="none" w:sz="0" w:space="0" w:color="auto"/>
                                              </w:divBdr>
                                            </w:div>
                                            <w:div w:id="15456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com/pc/bp/eam/software/work-manager-app/index.html" TargetMode="External"/><Relationship Id="rId13" Type="http://schemas.openxmlformats.org/officeDocument/2006/relationships/hyperlink" Target="http://www.mynewsdesk.com/admin/source/pressroom_edit/www.sap.com/denma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p.com/pc/bp/eam/software/work-manager-app/index.html" TargetMode="External"/><Relationship Id="rId12" Type="http://schemas.openxmlformats.org/officeDocument/2006/relationships/hyperlink" Target="http://www.sap.com/qualityawards" TargetMode="External"/><Relationship Id="rId17" Type="http://schemas.openxmlformats.org/officeDocument/2006/relationships/hyperlink" Target="mailto:Susanne.kapfer@sap.com" TargetMode="External"/><Relationship Id="rId2" Type="http://schemas.openxmlformats.org/officeDocument/2006/relationships/numbering" Target="numbering.xml"/><Relationship Id="rId16" Type="http://schemas.openxmlformats.org/officeDocument/2006/relationships/hyperlink" Target="mailto:ellen.vig.nelausen@sa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p.me/p3DO4j-2lw" TargetMode="External"/><Relationship Id="rId5" Type="http://schemas.openxmlformats.org/officeDocument/2006/relationships/settings" Target="settings.xml"/><Relationship Id="rId15" Type="http://schemas.openxmlformats.org/officeDocument/2006/relationships/hyperlink" Target="mailto:rubni@dongenergy.dk" TargetMode="External"/><Relationship Id="rId10" Type="http://schemas.openxmlformats.org/officeDocument/2006/relationships/hyperlink" Target="http://global.sap.com/corporate-en/our-company/quality-awards/pdf/Driving-Excellence-in-Implementations-and-Beyond.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lobal.sap.com/corporate-en/our-company/quality-awards/pdf/sap-quality-awards-regional-judging-panel.pdf" TargetMode="External"/><Relationship Id="rId14" Type="http://schemas.openxmlformats.org/officeDocument/2006/relationships/hyperlink" Target="http://www.sap.com/den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F3CD-73C0-4C3A-934C-C768804A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Nelausen, Ellen Vig</dc:creator>
  <cp:lastModifiedBy>Nelausen, Ellen Vig</cp:lastModifiedBy>
  <cp:revision>3</cp:revision>
  <dcterms:created xsi:type="dcterms:W3CDTF">2014-03-31T11:09:00Z</dcterms:created>
  <dcterms:modified xsi:type="dcterms:W3CDTF">2014-03-31T11:10:00Z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