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20" w:rsidRDefault="00F97BDC">
      <w:bookmarkStart w:id="0" w:name="_GoBack"/>
      <w:bookmarkEnd w:id="0"/>
      <w:r>
        <w:tab/>
      </w:r>
    </w:p>
    <w:p w:rsidR="00662C20" w:rsidRDefault="00662C20"/>
    <w:p w:rsidR="00662C20" w:rsidRDefault="00662C20"/>
    <w:p w:rsidR="00662C20" w:rsidRDefault="00662C20"/>
    <w:p w:rsidR="00662C20" w:rsidRDefault="00662C20"/>
    <w:p w:rsidR="00662C20" w:rsidRDefault="00662C20"/>
    <w:p w:rsidR="00F97BDC" w:rsidRDefault="00F97BDC">
      <w:r>
        <w:tab/>
      </w:r>
      <w:r>
        <w:tab/>
      </w:r>
    </w:p>
    <w:p w:rsidR="00F97BDC" w:rsidRPr="00A67C22" w:rsidRDefault="00EF3E5B" w:rsidP="00A67C22">
      <w:pPr>
        <w:pStyle w:val="Sidhuvud"/>
      </w:pPr>
      <w:r>
        <w:rPr>
          <w:rFonts w:ascii="Arial" w:hAnsi="Arial" w:cs="Arial"/>
          <w:b/>
          <w:sz w:val="40"/>
          <w:szCs w:val="40"/>
        </w:rPr>
        <w:t>PRESS</w:t>
      </w:r>
      <w:r w:rsidR="00866198" w:rsidRPr="00646265">
        <w:rPr>
          <w:rFonts w:ascii="Arial" w:hAnsi="Arial" w:cs="Arial"/>
          <w:b/>
          <w:sz w:val="40"/>
          <w:szCs w:val="40"/>
        </w:rPr>
        <w:t xml:space="preserve">INBJUDAN </w:t>
      </w:r>
      <w:r w:rsidR="00A67C22">
        <w:rPr>
          <w:rFonts w:ascii="Arial" w:hAnsi="Arial" w:cs="Arial"/>
          <w:b/>
          <w:sz w:val="40"/>
          <w:szCs w:val="40"/>
        </w:rPr>
        <w:tab/>
      </w:r>
      <w:r w:rsidR="00A67C22">
        <w:rPr>
          <w:rFonts w:ascii="Arial" w:hAnsi="Arial" w:cs="Arial"/>
          <w:b/>
          <w:sz w:val="40"/>
          <w:szCs w:val="40"/>
        </w:rPr>
        <w:tab/>
      </w:r>
      <w:r w:rsidR="00A67C22" w:rsidRPr="00483187">
        <w:rPr>
          <w:rFonts w:ascii="Arial" w:hAnsi="Arial" w:cs="Arial"/>
        </w:rPr>
        <w:t>Hedemora den 201</w:t>
      </w:r>
      <w:r w:rsidR="00B90CF5" w:rsidRPr="00483187">
        <w:rPr>
          <w:rFonts w:ascii="Arial" w:hAnsi="Arial" w:cs="Arial"/>
        </w:rPr>
        <w:t>5-</w:t>
      </w:r>
      <w:r w:rsidR="000E3C52" w:rsidRPr="00483187">
        <w:rPr>
          <w:rFonts w:ascii="Arial" w:hAnsi="Arial" w:cs="Arial"/>
        </w:rPr>
        <w:t>01-15</w:t>
      </w:r>
      <w:r w:rsidR="00F97BDC" w:rsidRPr="00483187">
        <w:rPr>
          <w:rFonts w:ascii="Arial" w:hAnsi="Arial" w:cs="Arial"/>
        </w:rPr>
        <w:tab/>
      </w:r>
    </w:p>
    <w:p w:rsidR="00662C20" w:rsidRPr="00662C20" w:rsidRDefault="00662C20" w:rsidP="00A85B70">
      <w:pPr>
        <w:snapToGrid w:val="0"/>
        <w:rPr>
          <w:rFonts w:ascii="Arial" w:hAnsi="Arial" w:cs="Arial"/>
          <w:sz w:val="20"/>
        </w:rPr>
      </w:pPr>
    </w:p>
    <w:p w:rsidR="00662C20" w:rsidRPr="00662C20" w:rsidRDefault="00662C20" w:rsidP="00662C20">
      <w:pPr>
        <w:rPr>
          <w:rFonts w:ascii="Arial" w:hAnsi="Arial" w:cs="Arial"/>
        </w:rPr>
      </w:pPr>
      <w:r w:rsidRPr="00662C20">
        <w:rPr>
          <w:rFonts w:ascii="Arial" w:hAnsi="Arial" w:cs="Arial"/>
          <w:b/>
        </w:rPr>
        <w:t>På måndag har vi ny adress</w:t>
      </w:r>
    </w:p>
    <w:p w:rsidR="00662C20" w:rsidRPr="00662C20" w:rsidRDefault="00662C20" w:rsidP="00662C20">
      <w:pPr>
        <w:rPr>
          <w:rFonts w:ascii="Arial" w:hAnsi="Arial" w:cs="Arial"/>
        </w:rPr>
      </w:pPr>
    </w:p>
    <w:p w:rsidR="00662C20" w:rsidRPr="00662C20" w:rsidRDefault="00662C20" w:rsidP="00662C20">
      <w:pPr>
        <w:rPr>
          <w:rFonts w:ascii="Arial" w:hAnsi="Arial" w:cs="Arial"/>
        </w:rPr>
      </w:pPr>
      <w:r w:rsidRPr="00662C20">
        <w:rPr>
          <w:rFonts w:ascii="Arial" w:hAnsi="Arial" w:cs="Arial"/>
        </w:rPr>
        <w:t xml:space="preserve">Vi tackar Åsgatan för 65 fantastiska år. Nu flyttar vi till nya lokaler som är inredda för ett ge kunder och medarbetare en bättre upplevelse. En mötesplats och rum för framtidens bankaffärer. </w:t>
      </w:r>
    </w:p>
    <w:p w:rsidR="00662C20" w:rsidRPr="00662C20" w:rsidRDefault="00662C20" w:rsidP="00662C20">
      <w:pPr>
        <w:rPr>
          <w:rFonts w:ascii="Arial" w:hAnsi="Arial" w:cs="Arial"/>
        </w:rPr>
      </w:pPr>
    </w:p>
    <w:p w:rsidR="00662C20" w:rsidRDefault="00662C20" w:rsidP="00662C20">
      <w:pPr>
        <w:rPr>
          <w:rFonts w:ascii="Arial" w:hAnsi="Arial" w:cs="Arial"/>
          <w:szCs w:val="22"/>
        </w:rPr>
      </w:pPr>
      <w:r w:rsidRPr="00662C20">
        <w:rPr>
          <w:rFonts w:ascii="Arial" w:hAnsi="Arial" w:cs="Arial"/>
          <w:szCs w:val="22"/>
        </w:rPr>
        <w:t xml:space="preserve">Lokalerna är nya, vårt engagemang och service är samma som den alltid har varit. Södra Dalarnas Sparbank är Dalarnas äldsta sparbank. Tillsammans med våra kunder har vi i 178 år bidragit till lokal utveckling och tillväxt. Det vill vi fortsätta göra. </w:t>
      </w:r>
    </w:p>
    <w:p w:rsidR="002C442C" w:rsidRDefault="002C442C" w:rsidP="00662C20">
      <w:pPr>
        <w:rPr>
          <w:rFonts w:ascii="Arial" w:hAnsi="Arial" w:cs="Arial"/>
          <w:szCs w:val="22"/>
        </w:rPr>
      </w:pPr>
    </w:p>
    <w:p w:rsidR="009A60C1" w:rsidRDefault="009A60C1" w:rsidP="009A60C1">
      <w:pPr>
        <w:autoSpaceDE w:val="0"/>
        <w:autoSpaceDN w:val="0"/>
        <w:adjustRightInd w:val="0"/>
        <w:rPr>
          <w:rFonts w:ascii="Arial" w:hAnsi="Arial" w:cs="Arial"/>
        </w:rPr>
      </w:pPr>
      <w:r>
        <w:rPr>
          <w:rFonts w:ascii="Arial" w:hAnsi="Arial" w:cs="Arial"/>
        </w:rPr>
        <w:softHyphen/>
      </w:r>
      <w:r>
        <w:rPr>
          <w:rFonts w:ascii="Arial" w:hAnsi="Arial" w:cs="Arial"/>
        </w:rPr>
        <w:softHyphen/>
      </w:r>
      <w:r>
        <w:rPr>
          <w:rFonts w:ascii="Arial" w:hAnsi="Arial" w:cs="Arial"/>
          <w:i/>
        </w:rPr>
        <w:t>–</w:t>
      </w:r>
      <w:r w:rsidRPr="009A60C1">
        <w:rPr>
          <w:rFonts w:ascii="Arial" w:hAnsi="Arial" w:cs="Arial"/>
          <w:i/>
        </w:rPr>
        <w:t xml:space="preserve"> Den digitala teknikutvecklingen går fort, därför har vi byggt en mötesplats som skapar utrymme för framtidens bankaffärer. I de nya lokalerna har vi möjlighet att ta emot och hjälpa våra kunder på ett bättre sätt i trevligare miljö. Vi behåller kontanthanteringen och öppnar en servicehörna där vi kan hjälpa flera kunder samtidigt. Vi ser fram emot att ta emot våra kunder i våra härliga lokaler på Hökartorget</w:t>
      </w:r>
      <w:r>
        <w:rPr>
          <w:rFonts w:ascii="Arial" w:hAnsi="Arial" w:cs="Arial"/>
        </w:rPr>
        <w:t>, säger Mirja Herrdin, VD.</w:t>
      </w:r>
    </w:p>
    <w:p w:rsidR="009A60C1" w:rsidRDefault="009A60C1" w:rsidP="009A60C1">
      <w:pPr>
        <w:autoSpaceDE w:val="0"/>
        <w:autoSpaceDN w:val="0"/>
        <w:adjustRightInd w:val="0"/>
        <w:rPr>
          <w:rFonts w:ascii="Arial" w:hAnsi="Arial" w:cs="Arial"/>
        </w:rPr>
      </w:pPr>
    </w:p>
    <w:p w:rsidR="00662C20" w:rsidRPr="00662C20" w:rsidRDefault="00662C20" w:rsidP="00662C20">
      <w:pPr>
        <w:autoSpaceDE w:val="0"/>
        <w:autoSpaceDN w:val="0"/>
        <w:adjustRightInd w:val="0"/>
        <w:rPr>
          <w:rFonts w:ascii="Arial" w:hAnsi="Arial" w:cs="Arial"/>
          <w:szCs w:val="22"/>
        </w:rPr>
      </w:pPr>
    </w:p>
    <w:p w:rsidR="00781DA2" w:rsidRPr="00483187" w:rsidRDefault="00662C20" w:rsidP="006C53C0">
      <w:pPr>
        <w:rPr>
          <w:rFonts w:ascii="Arial" w:hAnsi="Arial" w:cs="Arial"/>
          <w:b/>
        </w:rPr>
      </w:pPr>
      <w:r w:rsidRPr="009A60C1">
        <w:rPr>
          <w:rFonts w:ascii="Arial" w:hAnsi="Arial" w:cs="Arial"/>
          <w:b/>
        </w:rPr>
        <w:t xml:space="preserve">Varmt välkomna till oss på Hökartorget 5 när vi klipper bandet och tar emot våra första kunder i nya lokalen. </w:t>
      </w:r>
      <w:r w:rsidR="00781DA2" w:rsidRPr="00483187">
        <w:rPr>
          <w:rFonts w:ascii="Arial" w:hAnsi="Arial" w:cs="Arial"/>
          <w:b/>
        </w:rPr>
        <w:t xml:space="preserve">Kom och </w:t>
      </w:r>
      <w:r w:rsidRPr="00483187">
        <w:rPr>
          <w:rFonts w:ascii="Arial" w:hAnsi="Arial" w:cs="Arial"/>
          <w:b/>
        </w:rPr>
        <w:t>upplev invigning, få en rundvandring</w:t>
      </w:r>
      <w:r w:rsidR="00781DA2" w:rsidRPr="00483187">
        <w:rPr>
          <w:rFonts w:ascii="Arial" w:hAnsi="Arial" w:cs="Arial"/>
          <w:b/>
        </w:rPr>
        <w:t xml:space="preserve"> och prata med: </w:t>
      </w:r>
    </w:p>
    <w:p w:rsidR="00483187" w:rsidRPr="00483187" w:rsidRDefault="00483187" w:rsidP="006C53C0">
      <w:pPr>
        <w:rPr>
          <w:rFonts w:ascii="Arial" w:hAnsi="Arial" w:cs="Arial"/>
          <w:b/>
        </w:rPr>
      </w:pPr>
    </w:p>
    <w:p w:rsidR="00646265" w:rsidRPr="00483187" w:rsidRDefault="00662C20" w:rsidP="006C53C0">
      <w:pPr>
        <w:rPr>
          <w:rFonts w:ascii="Arial" w:hAnsi="Arial" w:cs="Arial"/>
          <w:b/>
        </w:rPr>
      </w:pPr>
      <w:r w:rsidRPr="00483187">
        <w:rPr>
          <w:rFonts w:ascii="Arial" w:hAnsi="Arial" w:cs="Arial"/>
          <w:b/>
        </w:rPr>
        <w:t>Mirja Herrdin, VD</w:t>
      </w:r>
    </w:p>
    <w:p w:rsidR="00662C20" w:rsidRPr="00483187" w:rsidRDefault="00662C20" w:rsidP="006C53C0">
      <w:pPr>
        <w:rPr>
          <w:rFonts w:ascii="Arial" w:hAnsi="Arial" w:cs="Arial"/>
          <w:b/>
        </w:rPr>
      </w:pPr>
      <w:r w:rsidRPr="00483187">
        <w:rPr>
          <w:rFonts w:ascii="Arial" w:hAnsi="Arial" w:cs="Arial"/>
          <w:b/>
        </w:rPr>
        <w:t>Örjan Andersson, ordförande Södra Dalarna Sparbank</w:t>
      </w:r>
    </w:p>
    <w:p w:rsidR="00662C20" w:rsidRPr="00483187" w:rsidRDefault="00662C20" w:rsidP="006C53C0">
      <w:pPr>
        <w:rPr>
          <w:rFonts w:ascii="Arial" w:hAnsi="Arial" w:cs="Arial"/>
          <w:b/>
        </w:rPr>
      </w:pPr>
      <w:r w:rsidRPr="00483187">
        <w:rPr>
          <w:rFonts w:ascii="Arial" w:hAnsi="Arial" w:cs="Arial"/>
          <w:b/>
        </w:rPr>
        <w:t>Annika Strand, Kommunchef Hedemora</w:t>
      </w:r>
    </w:p>
    <w:p w:rsidR="00866198" w:rsidRPr="00483187" w:rsidRDefault="00866198" w:rsidP="006C53C0">
      <w:pPr>
        <w:rPr>
          <w:rFonts w:ascii="Arial" w:hAnsi="Arial" w:cs="Arial"/>
          <w:b/>
        </w:rPr>
      </w:pPr>
    </w:p>
    <w:p w:rsidR="00866198" w:rsidRPr="00483187" w:rsidRDefault="00866198" w:rsidP="006C53C0">
      <w:pPr>
        <w:rPr>
          <w:rFonts w:ascii="Arial" w:hAnsi="Arial" w:cs="Arial"/>
          <w:b/>
        </w:rPr>
      </w:pPr>
      <w:r w:rsidRPr="00483187">
        <w:rPr>
          <w:rFonts w:ascii="Arial" w:hAnsi="Arial" w:cs="Arial"/>
          <w:b/>
        </w:rPr>
        <w:t xml:space="preserve">Tid: </w:t>
      </w:r>
      <w:r w:rsidRPr="00483187">
        <w:rPr>
          <w:rFonts w:ascii="Arial" w:hAnsi="Arial" w:cs="Arial"/>
          <w:b/>
        </w:rPr>
        <w:tab/>
      </w:r>
      <w:proofErr w:type="gramStart"/>
      <w:r w:rsidR="00662C20" w:rsidRPr="00483187">
        <w:rPr>
          <w:rFonts w:ascii="Arial" w:hAnsi="Arial" w:cs="Arial"/>
          <w:b/>
        </w:rPr>
        <w:t>Måndag</w:t>
      </w:r>
      <w:proofErr w:type="gramEnd"/>
      <w:r w:rsidR="00662C20" w:rsidRPr="00483187">
        <w:rPr>
          <w:rFonts w:ascii="Arial" w:hAnsi="Arial" w:cs="Arial"/>
          <w:b/>
        </w:rPr>
        <w:t xml:space="preserve"> 19 januari, kl. 9.30</w:t>
      </w:r>
    </w:p>
    <w:p w:rsidR="006C53C0" w:rsidRPr="00483187" w:rsidRDefault="00866198" w:rsidP="006C53C0">
      <w:pPr>
        <w:rPr>
          <w:rFonts w:ascii="Arial" w:hAnsi="Arial" w:cs="Arial"/>
          <w:b/>
        </w:rPr>
      </w:pPr>
      <w:r w:rsidRPr="00483187">
        <w:rPr>
          <w:rFonts w:ascii="Arial" w:hAnsi="Arial" w:cs="Arial"/>
          <w:b/>
        </w:rPr>
        <w:t xml:space="preserve">Plats: </w:t>
      </w:r>
      <w:r w:rsidRPr="00483187">
        <w:rPr>
          <w:rFonts w:ascii="Arial" w:hAnsi="Arial" w:cs="Arial"/>
          <w:b/>
        </w:rPr>
        <w:tab/>
      </w:r>
      <w:r w:rsidR="00662C20" w:rsidRPr="00483187">
        <w:rPr>
          <w:rFonts w:ascii="Arial" w:hAnsi="Arial" w:cs="Arial"/>
          <w:b/>
        </w:rPr>
        <w:t>Hökartorget 5, Hedemora</w:t>
      </w:r>
    </w:p>
    <w:p w:rsidR="00491C62" w:rsidRPr="00483187" w:rsidRDefault="00491C62" w:rsidP="009B3A96">
      <w:pPr>
        <w:rPr>
          <w:rFonts w:ascii="Arial" w:hAnsi="Arial" w:cs="Arial"/>
        </w:rPr>
      </w:pPr>
    </w:p>
    <w:p w:rsidR="00483187" w:rsidRDefault="00483187" w:rsidP="009B3A96">
      <w:pPr>
        <w:rPr>
          <w:rFonts w:ascii="Arial" w:hAnsi="Arial" w:cs="Arial"/>
          <w:sz w:val="20"/>
          <w:szCs w:val="20"/>
        </w:rPr>
      </w:pPr>
    </w:p>
    <w:p w:rsidR="00CC0668" w:rsidRPr="00A67C22" w:rsidRDefault="00040EA0" w:rsidP="009B3A96">
      <w:pPr>
        <w:rPr>
          <w:rFonts w:ascii="Arial" w:hAnsi="Arial" w:cs="Arial"/>
          <w:sz w:val="20"/>
          <w:szCs w:val="20"/>
        </w:rPr>
      </w:pPr>
      <w:r w:rsidRPr="00A67C22">
        <w:rPr>
          <w:rFonts w:ascii="Arial" w:hAnsi="Arial" w:cs="Arial"/>
          <w:sz w:val="20"/>
          <w:szCs w:val="20"/>
        </w:rPr>
        <w:tab/>
      </w:r>
    </w:p>
    <w:p w:rsidR="00866198" w:rsidRPr="00A67C22" w:rsidRDefault="00CC0668" w:rsidP="00CC0668">
      <w:pPr>
        <w:rPr>
          <w:rFonts w:ascii="Arial" w:hAnsi="Arial" w:cs="Arial"/>
          <w:b/>
          <w:sz w:val="20"/>
          <w:szCs w:val="20"/>
        </w:rPr>
      </w:pPr>
      <w:r w:rsidRPr="00A67C22">
        <w:rPr>
          <w:rFonts w:ascii="Arial" w:hAnsi="Arial" w:cs="Arial"/>
          <w:b/>
          <w:sz w:val="20"/>
          <w:szCs w:val="20"/>
        </w:rPr>
        <w:t>För mer information, kontakta</w:t>
      </w:r>
      <w:r w:rsidR="00866198" w:rsidRPr="00A67C22">
        <w:rPr>
          <w:rFonts w:ascii="Arial" w:hAnsi="Arial" w:cs="Arial"/>
          <w:b/>
          <w:sz w:val="20"/>
          <w:szCs w:val="20"/>
        </w:rPr>
        <w:t>:</w:t>
      </w:r>
      <w:r w:rsidRPr="00A67C22">
        <w:rPr>
          <w:rFonts w:ascii="Arial" w:hAnsi="Arial" w:cs="Arial"/>
          <w:b/>
          <w:sz w:val="20"/>
          <w:szCs w:val="20"/>
        </w:rPr>
        <w:t xml:space="preserve"> </w:t>
      </w:r>
    </w:p>
    <w:p w:rsidR="00646265" w:rsidRPr="00A67C22" w:rsidRDefault="00646265" w:rsidP="00CC0668">
      <w:pPr>
        <w:rPr>
          <w:rFonts w:ascii="Arial" w:hAnsi="Arial" w:cs="Arial"/>
          <w:sz w:val="20"/>
          <w:szCs w:val="20"/>
        </w:rPr>
      </w:pPr>
      <w:r w:rsidRPr="00A67C22">
        <w:rPr>
          <w:rFonts w:ascii="Arial" w:hAnsi="Arial" w:cs="Arial"/>
          <w:sz w:val="20"/>
          <w:szCs w:val="20"/>
        </w:rPr>
        <w:t>Rebecca Bergman, Marknads- och pressansvarig, Södra Dalarnas Sparbank</w:t>
      </w:r>
    </w:p>
    <w:p w:rsidR="00CA669D" w:rsidRPr="009A60C1" w:rsidRDefault="00646265">
      <w:pPr>
        <w:rPr>
          <w:rFonts w:ascii="Arial" w:hAnsi="Arial" w:cs="Arial"/>
          <w:sz w:val="20"/>
          <w:szCs w:val="20"/>
        </w:rPr>
      </w:pPr>
      <w:r w:rsidRPr="00A67C22">
        <w:rPr>
          <w:rFonts w:ascii="Arial" w:hAnsi="Arial" w:cs="Arial"/>
          <w:noProof/>
          <w:sz w:val="20"/>
          <w:szCs w:val="20"/>
        </w:rPr>
        <w:t>0225-358 20, 070-240 69 14, rebecca.bergman@sodradalarnassparbank.se</w:t>
      </w:r>
      <w:r w:rsidR="00D37CF9" w:rsidRPr="00A67C22">
        <w:rPr>
          <w:rStyle w:val="Hyperlnk"/>
          <w:rFonts w:ascii="Arial" w:hAnsi="Arial" w:cs="Arial"/>
          <w:noProof/>
          <w:color w:val="auto"/>
          <w:sz w:val="20"/>
          <w:szCs w:val="20"/>
        </w:rPr>
        <w:t xml:space="preserve"> </w:t>
      </w:r>
      <w:r w:rsidR="003F6A24" w:rsidRPr="00A67C22">
        <w:rPr>
          <w:rFonts w:ascii="Arial" w:hAnsi="Arial" w:cs="Arial"/>
          <w:sz w:val="20"/>
          <w:szCs w:val="20"/>
        </w:rPr>
        <w:t xml:space="preserve"> </w:t>
      </w:r>
      <w:r w:rsidR="00D37CF9" w:rsidRPr="00A67C22">
        <w:rPr>
          <w:rFonts w:ascii="Arial" w:hAnsi="Arial" w:cs="Arial"/>
          <w:sz w:val="20"/>
          <w:szCs w:val="20"/>
        </w:rPr>
        <w:t xml:space="preserve"> </w:t>
      </w:r>
    </w:p>
    <w:sectPr w:rsidR="00CA669D" w:rsidRPr="009A60C1" w:rsidSect="00634879">
      <w:headerReference w:type="default" r:id="rId8"/>
      <w:footerReference w:type="default" r:id="rId9"/>
      <w:pgSz w:w="11906" w:h="16838"/>
      <w:pgMar w:top="540"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ED" w:rsidRDefault="009428ED">
      <w:r>
        <w:separator/>
      </w:r>
    </w:p>
  </w:endnote>
  <w:endnote w:type="continuationSeparator" w:id="0">
    <w:p w:rsidR="009428ED" w:rsidRDefault="0094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wedbank Sans Regular">
    <w:panose1 w:val="02020503050405020304"/>
    <w:charset w:val="00"/>
    <w:family w:val="roman"/>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24" w:rsidRDefault="009A5B24" w:rsidP="00392F32">
    <w:pPr>
      <w:pBdr>
        <w:bottom w:val="single" w:sz="12" w:space="1" w:color="auto"/>
      </w:pBdr>
    </w:pPr>
  </w:p>
  <w:p w:rsidR="00392F32" w:rsidRDefault="00EF3E5B" w:rsidP="00392F32">
    <w:pPr>
      <w:pStyle w:val="BasicParagraph"/>
      <w:spacing w:line="240" w:lineRule="auto"/>
      <w:jc w:val="both"/>
      <w:rPr>
        <w:rFonts w:ascii="Swedbank Sans Regular" w:hAnsi="Swedbank Sans Regular" w:cs="Swedbank Sans Regular"/>
        <w:spacing w:val="-1"/>
        <w:sz w:val="18"/>
        <w:szCs w:val="18"/>
        <w:lang w:val="sv-SE"/>
      </w:rPr>
    </w:pPr>
    <w:r w:rsidRPr="00392F32">
      <w:rPr>
        <w:rFonts w:ascii="Swedbank Sans Regular" w:hAnsi="Swedbank Sans Regular" w:cs="Swedbank Sans Regular"/>
        <w:spacing w:val="-1"/>
        <w:sz w:val="18"/>
        <w:szCs w:val="18"/>
        <w:lang w:val="sv-SE"/>
      </w:rPr>
      <w:t xml:space="preserve">Södra Dalarnas Sparbank är Dalarnas äldsta sparbank, grundad 1837. Som Sparbank skiljer vi oss från andra banker. </w:t>
    </w:r>
  </w:p>
  <w:p w:rsidR="00EF3E5B" w:rsidRPr="00392F32" w:rsidRDefault="00EF3E5B" w:rsidP="00392F32">
    <w:pPr>
      <w:pStyle w:val="BasicParagraph"/>
      <w:spacing w:line="240" w:lineRule="auto"/>
      <w:jc w:val="both"/>
      <w:rPr>
        <w:rFonts w:ascii="Swedbank Sans Regular" w:hAnsi="Swedbank Sans Regular" w:cs="Swedbank Sans Regular"/>
        <w:spacing w:val="-1"/>
        <w:sz w:val="18"/>
        <w:szCs w:val="18"/>
        <w:lang w:val="sv-SE"/>
      </w:rPr>
    </w:pPr>
    <w:r w:rsidRPr="00392F32">
      <w:rPr>
        <w:rFonts w:ascii="Swedbank Sans Regular" w:hAnsi="Swedbank Sans Regular" w:cs="Swedbank Sans Regular"/>
        <w:spacing w:val="-1"/>
        <w:sz w:val="18"/>
        <w:szCs w:val="18"/>
        <w:lang w:val="sv-SE"/>
      </w:rPr>
      <w:t>Vår företagsform möjli</w:t>
    </w:r>
    <w:r w:rsidRPr="00392F32">
      <w:rPr>
        <w:rFonts w:ascii="Swedbank Sans Regular" w:hAnsi="Swedbank Sans Regular" w:cs="Swedbank Sans Regular"/>
        <w:color w:val="auto"/>
        <w:spacing w:val="-1"/>
        <w:sz w:val="18"/>
        <w:szCs w:val="18"/>
        <w:lang w:val="sv-SE"/>
      </w:rPr>
      <w:t>ggör</w:t>
    </w:r>
    <w:r w:rsidRPr="00392F32">
      <w:rPr>
        <w:rFonts w:ascii="Swedbank Sans Regular" w:hAnsi="Swedbank Sans Regular" w:cs="Swedbank Sans Regular"/>
        <w:color w:val="FF0000"/>
        <w:spacing w:val="-1"/>
        <w:sz w:val="18"/>
        <w:szCs w:val="18"/>
        <w:lang w:val="sv-SE"/>
      </w:rPr>
      <w:t xml:space="preserve"> </w:t>
    </w:r>
    <w:r w:rsidRPr="00392F32">
      <w:rPr>
        <w:rFonts w:ascii="Swedbank Sans Regular" w:hAnsi="Swedbank Sans Regular" w:cs="Swedbank Sans Regular"/>
        <w:spacing w:val="-1"/>
        <w:sz w:val="18"/>
        <w:szCs w:val="18"/>
        <w:lang w:val="sv-SE"/>
      </w:rPr>
      <w:t xml:space="preserve">att vi kan dela med oss av vårt överskott till ändamål som utvecklar Södra Dalarna.  Alla beslut fattas lokalt, vilket effektiviserar vår verksamhetsstyrning och ger kortare beslutsvägar mot både kund och medarbetare. Vi riktar oss till privatpersoner, mindre och medelstora företag, lantbrukare, föreningar och kommuner. Bankens verksamhetsområde omfattar Avesta, Hedemora och Säters kommun. Vi har idag drygt 22 500 kunder, 47 medarbetare, tre kontor och en affärsvolym på ca 9 miljarder SEK. </w:t>
    </w:r>
  </w:p>
  <w:p w:rsidR="00EF3E5B" w:rsidRDefault="00EF3E5B" w:rsidP="00392F32"/>
  <w:p w:rsidR="009A5B24" w:rsidRDefault="009A5B24" w:rsidP="00467F41">
    <w:pPr>
      <w:rPr>
        <w:rFonts w:ascii="Arial" w:hAnsi="Arial" w:cs="Arial"/>
        <w:sz w:val="20"/>
        <w:szCs w:val="20"/>
      </w:rPr>
    </w:pPr>
  </w:p>
  <w:p w:rsidR="009A5B24" w:rsidRPr="00126800" w:rsidRDefault="00126800" w:rsidP="00467F41">
    <w:pPr>
      <w:rPr>
        <w:rFonts w:ascii="Arial" w:hAnsi="Arial" w:cs="Arial"/>
        <w:b/>
        <w:sz w:val="16"/>
        <w:szCs w:val="16"/>
      </w:rPr>
    </w:pPr>
    <w:r w:rsidRPr="00126800">
      <w:rPr>
        <w:rFonts w:ascii="Arial" w:hAnsi="Arial" w:cs="Arial"/>
        <w:b/>
        <w:sz w:val="16"/>
        <w:szCs w:val="16"/>
      </w:rPr>
      <w:t>Södra Dalarnas Sparbank</w:t>
    </w:r>
    <w:r w:rsidR="00925ED0" w:rsidRPr="00126800">
      <w:rPr>
        <w:rFonts w:ascii="Arial" w:hAnsi="Arial" w:cs="Arial"/>
        <w:b/>
        <w:sz w:val="16"/>
        <w:szCs w:val="16"/>
      </w:rPr>
      <w:t xml:space="preserve">, Box </w:t>
    </w:r>
    <w:r w:rsidRPr="00126800">
      <w:rPr>
        <w:rFonts w:ascii="Arial" w:hAnsi="Arial" w:cs="Arial"/>
        <w:b/>
        <w:sz w:val="16"/>
        <w:szCs w:val="16"/>
      </w:rPr>
      <w:t>204</w:t>
    </w:r>
    <w:r w:rsidR="00925ED0" w:rsidRPr="00126800">
      <w:rPr>
        <w:rFonts w:ascii="Arial" w:hAnsi="Arial" w:cs="Arial"/>
        <w:b/>
        <w:sz w:val="16"/>
        <w:szCs w:val="16"/>
      </w:rPr>
      <w:t>, 776 28 Hedemora, tel.</w:t>
    </w:r>
    <w:r w:rsidRPr="00126800">
      <w:rPr>
        <w:rFonts w:ascii="Arial" w:hAnsi="Arial" w:cs="Arial"/>
        <w:b/>
        <w:sz w:val="16"/>
        <w:szCs w:val="16"/>
      </w:rPr>
      <w:t xml:space="preserve"> 0225-358</w:t>
    </w:r>
    <w:r w:rsidR="00925ED0" w:rsidRPr="00126800">
      <w:rPr>
        <w:rFonts w:ascii="Arial" w:hAnsi="Arial" w:cs="Arial"/>
        <w:b/>
        <w:sz w:val="16"/>
        <w:szCs w:val="16"/>
      </w:rPr>
      <w:t xml:space="preserve"> 00</w:t>
    </w:r>
    <w:r w:rsidR="009A5B24" w:rsidRPr="00126800">
      <w:rPr>
        <w:rFonts w:ascii="Arial" w:hAnsi="Arial" w:cs="Arial"/>
        <w:b/>
        <w:sz w:val="16"/>
        <w:szCs w:val="16"/>
      </w:rPr>
      <w:t xml:space="preserve">, </w:t>
    </w:r>
    <w:r w:rsidRPr="00126800">
      <w:rPr>
        <w:rFonts w:ascii="Arial" w:hAnsi="Arial" w:cs="Arial"/>
        <w:b/>
        <w:sz w:val="16"/>
        <w:szCs w:val="16"/>
      </w:rPr>
      <w:t>info@sodradalarnassparbank.se</w:t>
    </w:r>
    <w:r w:rsidR="00F403A6">
      <w:rPr>
        <w:rFonts w:ascii="Arial" w:hAnsi="Arial" w:cs="Arial"/>
        <w:b/>
        <w:sz w:val="16"/>
        <w:szCs w:val="16"/>
      </w:rPr>
      <w:t>.</w:t>
    </w:r>
  </w:p>
  <w:p w:rsidR="009A5B24" w:rsidRPr="00F71C5F" w:rsidRDefault="009A5B2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ED" w:rsidRDefault="009428ED">
      <w:r>
        <w:separator/>
      </w:r>
    </w:p>
  </w:footnote>
  <w:footnote w:type="continuationSeparator" w:id="0">
    <w:p w:rsidR="009428ED" w:rsidRDefault="0094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00" w:rsidRDefault="00126800" w:rsidP="00126800">
    <w:pPr>
      <w:pStyle w:val="Sidhuvud"/>
      <w:tabs>
        <w:tab w:val="clear" w:pos="4536"/>
      </w:tabs>
      <w:jc w:val="right"/>
    </w:pPr>
    <w:r>
      <w:tab/>
    </w:r>
    <w:r w:rsidR="009428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7.5pt">
          <v:imagedata r:id="rId1" o:title="sl_8114_c_pos_r1_letter"/>
        </v:shape>
      </w:pict>
    </w:r>
    <w:r w:rsidR="009A5B24">
      <w:tab/>
      <w:t xml:space="preserve">                                                      </w:t>
    </w:r>
  </w:p>
  <w:p w:rsidR="00126800" w:rsidRDefault="001268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461"/>
    <w:multiLevelType w:val="hybridMultilevel"/>
    <w:tmpl w:val="E2EE71DE"/>
    <w:lvl w:ilvl="0" w:tplc="E902B0A2">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64C6BA3"/>
    <w:multiLevelType w:val="hybridMultilevel"/>
    <w:tmpl w:val="4CB2C650"/>
    <w:lvl w:ilvl="0" w:tplc="B1AA7894">
      <w:start w:val="5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7E4B8E"/>
    <w:multiLevelType w:val="hybridMultilevel"/>
    <w:tmpl w:val="B3C05610"/>
    <w:lvl w:ilvl="0" w:tplc="CABC1C50">
      <w:start w:val="5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C5527D"/>
    <w:multiLevelType w:val="hybridMultilevel"/>
    <w:tmpl w:val="2CF4196C"/>
    <w:lvl w:ilvl="0" w:tplc="E654CB7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6BF4393"/>
    <w:multiLevelType w:val="hybridMultilevel"/>
    <w:tmpl w:val="5116536A"/>
    <w:lvl w:ilvl="0" w:tplc="C886406E">
      <w:start w:val="5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4396F36"/>
    <w:multiLevelType w:val="hybridMultilevel"/>
    <w:tmpl w:val="36802D70"/>
    <w:lvl w:ilvl="0" w:tplc="DC5401D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BB7677B"/>
    <w:multiLevelType w:val="hybridMultilevel"/>
    <w:tmpl w:val="45DEB1D8"/>
    <w:lvl w:ilvl="0" w:tplc="7D164A3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C0F"/>
    <w:rsid w:val="00013952"/>
    <w:rsid w:val="00022CCD"/>
    <w:rsid w:val="00040EA0"/>
    <w:rsid w:val="00060BD1"/>
    <w:rsid w:val="000A2AAB"/>
    <w:rsid w:val="000C1518"/>
    <w:rsid w:val="000E3C52"/>
    <w:rsid w:val="00126800"/>
    <w:rsid w:val="001B648C"/>
    <w:rsid w:val="001C517A"/>
    <w:rsid w:val="00200906"/>
    <w:rsid w:val="00201116"/>
    <w:rsid w:val="00261E67"/>
    <w:rsid w:val="00265E84"/>
    <w:rsid w:val="0028541B"/>
    <w:rsid w:val="00291859"/>
    <w:rsid w:val="002C442C"/>
    <w:rsid w:val="002D74C3"/>
    <w:rsid w:val="0032696A"/>
    <w:rsid w:val="0035141C"/>
    <w:rsid w:val="0036604A"/>
    <w:rsid w:val="00375722"/>
    <w:rsid w:val="00392F32"/>
    <w:rsid w:val="003B22F9"/>
    <w:rsid w:val="003B439C"/>
    <w:rsid w:val="003F6A24"/>
    <w:rsid w:val="00423591"/>
    <w:rsid w:val="00467F41"/>
    <w:rsid w:val="00483033"/>
    <w:rsid w:val="00483187"/>
    <w:rsid w:val="00491C62"/>
    <w:rsid w:val="005241B7"/>
    <w:rsid w:val="00551954"/>
    <w:rsid w:val="00580657"/>
    <w:rsid w:val="005A1915"/>
    <w:rsid w:val="005A5628"/>
    <w:rsid w:val="005B7667"/>
    <w:rsid w:val="005E0EA1"/>
    <w:rsid w:val="005F6066"/>
    <w:rsid w:val="00603A82"/>
    <w:rsid w:val="00634879"/>
    <w:rsid w:val="00646265"/>
    <w:rsid w:val="00662C20"/>
    <w:rsid w:val="00690678"/>
    <w:rsid w:val="006C2947"/>
    <w:rsid w:val="006C53C0"/>
    <w:rsid w:val="006D4359"/>
    <w:rsid w:val="006F65FB"/>
    <w:rsid w:val="007117EC"/>
    <w:rsid w:val="00760F44"/>
    <w:rsid w:val="00781DA2"/>
    <w:rsid w:val="007B2A54"/>
    <w:rsid w:val="007B6162"/>
    <w:rsid w:val="008073AF"/>
    <w:rsid w:val="00841EB3"/>
    <w:rsid w:val="00851E0C"/>
    <w:rsid w:val="00866198"/>
    <w:rsid w:val="008D6B82"/>
    <w:rsid w:val="008E5C32"/>
    <w:rsid w:val="00925ED0"/>
    <w:rsid w:val="009428ED"/>
    <w:rsid w:val="00943EBB"/>
    <w:rsid w:val="00953D7A"/>
    <w:rsid w:val="0099503A"/>
    <w:rsid w:val="00997710"/>
    <w:rsid w:val="009A5B24"/>
    <w:rsid w:val="009A60C1"/>
    <w:rsid w:val="009B3A96"/>
    <w:rsid w:val="009E708D"/>
    <w:rsid w:val="00A6384F"/>
    <w:rsid w:val="00A67C22"/>
    <w:rsid w:val="00A74E1E"/>
    <w:rsid w:val="00A823DA"/>
    <w:rsid w:val="00A84006"/>
    <w:rsid w:val="00A85B70"/>
    <w:rsid w:val="00AC2F19"/>
    <w:rsid w:val="00B102CC"/>
    <w:rsid w:val="00B526DF"/>
    <w:rsid w:val="00B70649"/>
    <w:rsid w:val="00B81013"/>
    <w:rsid w:val="00B90CF5"/>
    <w:rsid w:val="00C139FC"/>
    <w:rsid w:val="00C91743"/>
    <w:rsid w:val="00CA55E8"/>
    <w:rsid w:val="00CA669D"/>
    <w:rsid w:val="00CC0668"/>
    <w:rsid w:val="00D11F7B"/>
    <w:rsid w:val="00D37CF9"/>
    <w:rsid w:val="00D50FF9"/>
    <w:rsid w:val="00D521F7"/>
    <w:rsid w:val="00DD2372"/>
    <w:rsid w:val="00DE79EB"/>
    <w:rsid w:val="00E60177"/>
    <w:rsid w:val="00EA65E3"/>
    <w:rsid w:val="00EF3E5B"/>
    <w:rsid w:val="00F0418A"/>
    <w:rsid w:val="00F3016D"/>
    <w:rsid w:val="00F403A6"/>
    <w:rsid w:val="00F5192A"/>
    <w:rsid w:val="00F60C0F"/>
    <w:rsid w:val="00F71C5F"/>
    <w:rsid w:val="00F97BDC"/>
    <w:rsid w:val="00FF1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EA1"/>
    <w:rPr>
      <w:sz w:val="24"/>
      <w:szCs w:val="24"/>
    </w:rPr>
  </w:style>
  <w:style w:type="paragraph" w:styleId="Rubrik1">
    <w:name w:val="heading 1"/>
    <w:basedOn w:val="Normal"/>
    <w:next w:val="Normal"/>
    <w:qFormat/>
    <w:locked/>
    <w:rsid w:val="00F3016D"/>
    <w:pPr>
      <w:keepNext/>
      <w:ind w:left="2608"/>
      <w:outlineLvl w:val="0"/>
    </w:pPr>
    <w:rPr>
      <w:b/>
      <w:bCs/>
      <w:kern w:val="2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E79EB"/>
    <w:rPr>
      <w:rFonts w:cs="Times New Roman"/>
      <w:color w:val="0000FF"/>
      <w:u w:val="single"/>
    </w:rPr>
  </w:style>
  <w:style w:type="paragraph" w:styleId="Sidhuvud">
    <w:name w:val="header"/>
    <w:basedOn w:val="Normal"/>
    <w:rsid w:val="00467F41"/>
    <w:pPr>
      <w:tabs>
        <w:tab w:val="center" w:pos="4536"/>
        <w:tab w:val="right" w:pos="9072"/>
      </w:tabs>
    </w:pPr>
  </w:style>
  <w:style w:type="paragraph" w:styleId="Sidfot">
    <w:name w:val="footer"/>
    <w:basedOn w:val="Normal"/>
    <w:rsid w:val="00467F41"/>
    <w:pPr>
      <w:tabs>
        <w:tab w:val="center" w:pos="4536"/>
        <w:tab w:val="right" w:pos="9072"/>
      </w:tabs>
    </w:pPr>
  </w:style>
  <w:style w:type="paragraph" w:customStyle="1" w:styleId="BasicParagraph">
    <w:name w:val="[Basic Paragraph]"/>
    <w:basedOn w:val="Normal"/>
    <w:uiPriority w:val="99"/>
    <w:rsid w:val="00EF3E5B"/>
    <w:pPr>
      <w:autoSpaceDE w:val="0"/>
      <w:autoSpaceDN w:val="0"/>
      <w:adjustRightInd w:val="0"/>
      <w:spacing w:line="288" w:lineRule="auto"/>
    </w:pPr>
    <w:rPr>
      <w:rFonts w:ascii="Minion Pro" w:eastAsia="Calibri" w:hAnsi="Minion Pro" w:cs="Minion Pro"/>
      <w:color w:val="000000"/>
      <w:lang w:val="en-GB" w:eastAsia="en-US"/>
    </w:rPr>
  </w:style>
  <w:style w:type="paragraph" w:styleId="Liststycke">
    <w:name w:val="List Paragraph"/>
    <w:basedOn w:val="Normal"/>
    <w:uiPriority w:val="34"/>
    <w:qFormat/>
    <w:rsid w:val="00392F32"/>
    <w:pPr>
      <w:ind w:left="1304"/>
    </w:pPr>
  </w:style>
  <w:style w:type="character" w:customStyle="1" w:styleId="apple-converted-space">
    <w:name w:val="apple-converted-space"/>
    <w:basedOn w:val="Standardstycketeckensnitt"/>
    <w:rsid w:val="00392F32"/>
  </w:style>
  <w:style w:type="paragraph" w:styleId="Ballongtext">
    <w:name w:val="Balloon Text"/>
    <w:basedOn w:val="Normal"/>
    <w:link w:val="BallongtextChar"/>
    <w:rsid w:val="00A6384F"/>
    <w:rPr>
      <w:rFonts w:ascii="Tahoma" w:hAnsi="Tahoma" w:cs="Tahoma"/>
      <w:sz w:val="16"/>
      <w:szCs w:val="16"/>
    </w:rPr>
  </w:style>
  <w:style w:type="character" w:customStyle="1" w:styleId="BallongtextChar">
    <w:name w:val="Ballongtext Char"/>
    <w:link w:val="Ballongtext"/>
    <w:rsid w:val="00A63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5742">
      <w:bodyDiv w:val="1"/>
      <w:marLeft w:val="0"/>
      <w:marRight w:val="0"/>
      <w:marTop w:val="0"/>
      <w:marBottom w:val="0"/>
      <w:divBdr>
        <w:top w:val="none" w:sz="0" w:space="0" w:color="auto"/>
        <w:left w:val="none" w:sz="0" w:space="0" w:color="auto"/>
        <w:bottom w:val="none" w:sz="0" w:space="0" w:color="auto"/>
        <w:right w:val="none" w:sz="0" w:space="0" w:color="auto"/>
      </w:divBdr>
    </w:div>
    <w:div w:id="953636855">
      <w:bodyDiv w:val="1"/>
      <w:marLeft w:val="0"/>
      <w:marRight w:val="0"/>
      <w:marTop w:val="0"/>
      <w:marBottom w:val="0"/>
      <w:divBdr>
        <w:top w:val="none" w:sz="0" w:space="0" w:color="auto"/>
        <w:left w:val="none" w:sz="0" w:space="0" w:color="auto"/>
        <w:bottom w:val="none" w:sz="0" w:space="0" w:color="auto"/>
        <w:right w:val="none" w:sz="0" w:space="0" w:color="auto"/>
      </w:divBdr>
    </w:div>
    <w:div w:id="11016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1257</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Hedemora kommun</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Bergman</dc:creator>
  <cp:keywords>Pressinbjudan</cp:keywords>
  <cp:lastModifiedBy>Sofia Olsson Hjort</cp:lastModifiedBy>
  <cp:revision>2</cp:revision>
  <cp:lastPrinted>2015-01-15T12:38:00Z</cp:lastPrinted>
  <dcterms:created xsi:type="dcterms:W3CDTF">2015-01-15T12:38:00Z</dcterms:created>
  <dcterms:modified xsi:type="dcterms:W3CDTF">2015-01-15T12:38:00Z</dcterms:modified>
</cp:coreProperties>
</file>