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5D0E7" w14:textId="0C6C374B" w:rsidR="00F96189" w:rsidRDefault="00D46871" w:rsidP="002B3167">
      <w:pPr>
        <w:jc w:val="center"/>
        <w:rPr>
          <w:rFonts w:eastAsia="Batang"/>
          <w:b/>
          <w:sz w:val="28"/>
          <w:szCs w:val="28"/>
          <w:lang w:val="nb-NO" w:eastAsia="ko-KR"/>
        </w:rPr>
      </w:pPr>
      <w:r w:rsidRPr="009B7B55">
        <w:rPr>
          <w:rFonts w:eastAsia="Batang"/>
          <w:b/>
          <w:sz w:val="28"/>
          <w:szCs w:val="28"/>
          <w:lang w:val="nb-NO" w:eastAsia="ko-KR"/>
        </w:rPr>
        <w:t xml:space="preserve">LG </w:t>
      </w:r>
      <w:r w:rsidR="00157EB6" w:rsidRPr="009B7B55">
        <w:rPr>
          <w:rFonts w:eastAsia="Batang"/>
          <w:b/>
          <w:sz w:val="28"/>
          <w:szCs w:val="28"/>
          <w:lang w:val="nb-NO" w:eastAsia="ko-KR"/>
        </w:rPr>
        <w:t xml:space="preserve">ER FØRST UTE MED OLED-TV I 4K-OPPLØSNING </w:t>
      </w:r>
    </w:p>
    <w:p w14:paraId="2E91FE4E" w14:textId="77777777" w:rsidR="004B4A61" w:rsidRPr="009B7B55" w:rsidRDefault="004B4A61" w:rsidP="002B3167">
      <w:pPr>
        <w:jc w:val="center"/>
        <w:rPr>
          <w:rFonts w:eastAsia="Batang"/>
          <w:b/>
          <w:lang w:val="nb-NO" w:eastAsia="ko-KR"/>
        </w:rPr>
      </w:pPr>
    </w:p>
    <w:p w14:paraId="560C0DAD" w14:textId="77777777" w:rsidR="003C3C84" w:rsidRPr="009B7B55" w:rsidRDefault="00D46871" w:rsidP="009B7B55">
      <w:pPr>
        <w:jc w:val="center"/>
        <w:rPr>
          <w:rFonts w:eastAsia="Dotum"/>
          <w:i/>
          <w:lang w:val="nb-NO" w:eastAsia="ko-KR"/>
        </w:rPr>
      </w:pPr>
      <w:r w:rsidRPr="009B7B55">
        <w:rPr>
          <w:rFonts w:eastAsia="Dotum"/>
          <w:i/>
          <w:lang w:val="nb-NO" w:eastAsia="ko-KR"/>
        </w:rPr>
        <w:t>LG</w:t>
      </w:r>
      <w:r w:rsidR="00A20E90" w:rsidRPr="009B7B55">
        <w:rPr>
          <w:rFonts w:eastAsia="Dotum"/>
          <w:i/>
          <w:lang w:val="nb-NO" w:eastAsia="ko-KR"/>
        </w:rPr>
        <w:t xml:space="preserve"> </w:t>
      </w:r>
      <w:r w:rsidR="00803231" w:rsidRPr="009B7B55">
        <w:rPr>
          <w:rFonts w:eastAsia="Dotum"/>
          <w:i/>
          <w:lang w:val="nb-NO" w:eastAsia="ko-KR"/>
        </w:rPr>
        <w:t>styrker sin posisjon innen OLED</w:t>
      </w:r>
      <w:r w:rsidR="009413BA" w:rsidRPr="009B7B55">
        <w:rPr>
          <w:rFonts w:eastAsia="Dotum"/>
          <w:i/>
          <w:lang w:val="nb-NO" w:eastAsia="ko-KR"/>
        </w:rPr>
        <w:t>,</w:t>
      </w:r>
      <w:r w:rsidR="00803231" w:rsidRPr="009B7B55">
        <w:rPr>
          <w:rFonts w:eastAsia="Dotum"/>
          <w:i/>
          <w:lang w:val="nb-NO" w:eastAsia="ko-KR"/>
        </w:rPr>
        <w:t xml:space="preserve"> og blir igjen først i verden når framtidens TV med den seneste </w:t>
      </w:r>
      <w:r w:rsidR="009413BA" w:rsidRPr="009B7B55">
        <w:rPr>
          <w:rFonts w:eastAsia="Dotum"/>
          <w:i/>
          <w:lang w:val="nb-NO" w:eastAsia="ko-KR"/>
        </w:rPr>
        <w:t>teknologien og</w:t>
      </w:r>
      <w:r w:rsidR="00C57A62" w:rsidRPr="009B7B55">
        <w:rPr>
          <w:rFonts w:eastAsia="Dotum"/>
          <w:i/>
          <w:lang w:val="nb-NO" w:eastAsia="ko-KR"/>
        </w:rPr>
        <w:t xml:space="preserve"> en oppsiktsvekkende bra </w:t>
      </w:r>
      <w:r w:rsidR="009413BA" w:rsidRPr="009B7B55">
        <w:rPr>
          <w:rFonts w:eastAsia="Dotum"/>
          <w:i/>
          <w:lang w:val="nb-NO" w:eastAsia="ko-KR"/>
        </w:rPr>
        <w:t>see</w:t>
      </w:r>
      <w:r w:rsidR="009B7B55">
        <w:rPr>
          <w:rFonts w:eastAsia="Dotum"/>
          <w:i/>
          <w:lang w:val="nb-NO" w:eastAsia="ko-KR"/>
        </w:rPr>
        <w:t>r</w:t>
      </w:r>
      <w:r w:rsidR="009413BA" w:rsidRPr="009B7B55">
        <w:rPr>
          <w:rFonts w:eastAsia="Dotum"/>
          <w:i/>
          <w:lang w:val="nb-NO" w:eastAsia="ko-KR"/>
        </w:rPr>
        <w:t>opplevelse</w:t>
      </w:r>
      <w:r w:rsidR="009B7B55">
        <w:rPr>
          <w:rFonts w:eastAsia="Dotum"/>
          <w:i/>
          <w:lang w:val="nb-NO" w:eastAsia="ko-KR"/>
        </w:rPr>
        <w:t xml:space="preserve"> </w:t>
      </w:r>
      <w:r w:rsidR="009413BA" w:rsidRPr="009B7B55">
        <w:rPr>
          <w:rFonts w:eastAsia="Dotum"/>
          <w:i/>
          <w:lang w:val="nb-NO" w:eastAsia="ko-KR"/>
        </w:rPr>
        <w:t>lanseres</w:t>
      </w:r>
      <w:r w:rsidR="004046EF" w:rsidRPr="009B7B55">
        <w:rPr>
          <w:rFonts w:eastAsia="Dotum"/>
          <w:i/>
          <w:lang w:val="nb-NO" w:eastAsia="ko-KR"/>
        </w:rPr>
        <w:t xml:space="preserve"> denne høsten</w:t>
      </w:r>
      <w:r w:rsidR="009413BA" w:rsidRPr="009B7B55">
        <w:rPr>
          <w:rFonts w:eastAsia="Dotum"/>
          <w:i/>
          <w:lang w:val="nb-NO" w:eastAsia="ko-KR"/>
        </w:rPr>
        <w:t xml:space="preserve">. </w:t>
      </w:r>
    </w:p>
    <w:p w14:paraId="277584EF" w14:textId="77777777" w:rsidR="00326F04" w:rsidRPr="009B7B55" w:rsidRDefault="00326F04">
      <w:pPr>
        <w:jc w:val="center"/>
        <w:rPr>
          <w:rFonts w:eastAsia="Dotum"/>
          <w:lang w:val="nb-NO" w:eastAsia="ko-KR"/>
        </w:rPr>
      </w:pPr>
    </w:p>
    <w:p w14:paraId="62798B8E" w14:textId="68561F96" w:rsidR="00D46871" w:rsidRPr="009B7B55" w:rsidRDefault="00F06013" w:rsidP="00D46871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8240" behindDoc="1" locked="0" layoutInCell="1" allowOverlap="1" wp14:anchorId="3BB0BBA5" wp14:editId="061B7021">
            <wp:simplePos x="0" y="0"/>
            <wp:positionH relativeFrom="column">
              <wp:posOffset>3329940</wp:posOffset>
            </wp:positionH>
            <wp:positionV relativeFrom="paragraph">
              <wp:posOffset>31115</wp:posOffset>
            </wp:positionV>
            <wp:extent cx="2028825" cy="2438400"/>
            <wp:effectExtent l="19050" t="0" r="9525" b="0"/>
            <wp:wrapTight wrapText="bothSides">
              <wp:wrapPolygon edited="0">
                <wp:start x="-203" y="0"/>
                <wp:lineTo x="-203" y="21431"/>
                <wp:lineTo x="21701" y="21431"/>
                <wp:lineTo x="21701" y="0"/>
                <wp:lineTo x="-203" y="0"/>
              </wp:wrapPolygon>
            </wp:wrapTight>
            <wp:docPr id="2" name="Picture 1" descr="M:\BRAND MARKETING\PR\PR PROJECTS\CORP and CROSS BU\IFA 2014\Presskit\Samtliga globala IFA-releaser\#9 OLED 4K\LG 77 4K OLED TV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BRAND MARKETING\PR\PR PROJECTS\CORP and CROSS BU\IFA 2014\Presskit\Samtliga globala IFA-releaser\#9 OLED 4K\LG 77 4K OLED TV 0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 l="13580" t="10929" r="14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CB4" w:rsidRPr="009B7B55">
        <w:rPr>
          <w:rFonts w:ascii="Times New Roman" w:eastAsia="Malgun Gothic" w:hAnsi="Times New Roman" w:cs="Times New Roman"/>
          <w:b/>
          <w:noProof/>
          <w:sz w:val="24"/>
          <w:szCs w:val="24"/>
          <w:lang w:val="nb-NO" w:eastAsia="en-US"/>
        </w:rPr>
        <w:t>Oslo</w:t>
      </w:r>
      <w:r w:rsidR="00D46871" w:rsidRPr="009B7B55">
        <w:rPr>
          <w:rFonts w:ascii="Times New Roman" w:eastAsia="Malgun Gothic" w:hAnsi="Times New Roman" w:cs="Times New Roman"/>
          <w:b/>
          <w:noProof/>
          <w:sz w:val="24"/>
          <w:szCs w:val="24"/>
          <w:lang w:val="nb-NO" w:eastAsia="en-US"/>
        </w:rPr>
        <w:t>,</w:t>
      </w:r>
      <w:r w:rsidR="00416FB5" w:rsidRPr="009B7B55">
        <w:rPr>
          <w:rFonts w:ascii="Times New Roman" w:eastAsia="Malgun Gothic" w:hAnsi="Times New Roman" w:cs="Times New Roman"/>
          <w:b/>
          <w:noProof/>
          <w:sz w:val="24"/>
          <w:szCs w:val="24"/>
          <w:lang w:val="nb-NO" w:eastAsia="en-US"/>
        </w:rPr>
        <w:t xml:space="preserve"> 4</w:t>
      </w:r>
      <w:r w:rsidR="00D55CB4" w:rsidRPr="009B7B55">
        <w:rPr>
          <w:rFonts w:ascii="Times New Roman" w:eastAsia="Malgun Gothic" w:hAnsi="Times New Roman" w:cs="Times New Roman"/>
          <w:b/>
          <w:noProof/>
          <w:sz w:val="24"/>
          <w:szCs w:val="24"/>
          <w:lang w:val="nb-NO" w:eastAsia="en-US"/>
        </w:rPr>
        <w:t xml:space="preserve">. </w:t>
      </w:r>
      <w:r w:rsidR="00416FB5" w:rsidRPr="009B7B55">
        <w:rPr>
          <w:rFonts w:ascii="Times New Roman" w:eastAsia="Malgun Gothic" w:hAnsi="Times New Roman" w:cs="Times New Roman"/>
          <w:b/>
          <w:noProof/>
          <w:sz w:val="24"/>
          <w:szCs w:val="24"/>
          <w:lang w:val="nb-NO" w:eastAsia="en-US"/>
        </w:rPr>
        <w:t>september</w:t>
      </w:r>
      <w:r w:rsidR="00D46871" w:rsidRPr="009B7B55">
        <w:rPr>
          <w:rFonts w:ascii="Times New Roman" w:eastAsia="Malgun Gothic" w:hAnsi="Times New Roman" w:cs="Times New Roman"/>
          <w:b/>
          <w:noProof/>
          <w:sz w:val="24"/>
          <w:szCs w:val="24"/>
          <w:lang w:val="nb-NO" w:eastAsia="en-US"/>
        </w:rPr>
        <w:t>, 2014</w:t>
      </w:r>
      <w:r w:rsidR="00D55CB4" w:rsidRPr="009B7B55">
        <w:rPr>
          <w:rFonts w:ascii="Times New Roman" w:eastAsia="Malgun Gothic" w:hAnsi="Times New Roman" w:cs="Times New Roman"/>
          <w:b/>
          <w:noProof/>
          <w:sz w:val="24"/>
          <w:szCs w:val="24"/>
          <w:lang w:val="nb-NO" w:eastAsia="en-US"/>
        </w:rPr>
        <w:t xml:space="preserve"> </w:t>
      </w:r>
      <w:r w:rsidR="00FA69DE" w:rsidRPr="009B7B55">
        <w:rPr>
          <w:rFonts w:ascii="Times New Roman" w:hAnsi="Times New Roman" w:cs="Times New Roman"/>
          <w:sz w:val="24"/>
          <w:szCs w:val="24"/>
          <w:lang w:val="nb-NO"/>
        </w:rPr>
        <w:t>–</w:t>
      </w:r>
      <w:r w:rsidR="007D1287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  <w:r w:rsidR="00D46871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LG l</w:t>
      </w:r>
      <w:r w:rsidR="00D55CB4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anserer den første kommersielt tilgjengelige OLED TV-modellen med 4K-oppløsning (3840</w:t>
      </w:r>
      <w:r w:rsidR="002371FE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x 2160). LGs</w:t>
      </w:r>
      <w:r w:rsidR="00D46871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  <w:r w:rsidR="00AC3E42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4K</w:t>
      </w:r>
      <w:r w:rsidR="00D46871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OLED-TV finn</w:t>
      </w:r>
      <w:r w:rsidR="002371FE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es i størrelsene 77 tommer (</w:t>
      </w:r>
      <w:r w:rsidR="004B4A61" w:rsidRPr="004B4A61">
        <w:rPr>
          <w:rFonts w:ascii="Times New Roman" w:eastAsia="Dotum" w:hAnsi="Times New Roman" w:cs="Times New Roman"/>
          <w:sz w:val="24"/>
          <w:szCs w:val="24"/>
          <w:lang w:val="nb-NO"/>
        </w:rPr>
        <w:t>77EC980V</w:t>
      </w:r>
      <w:r w:rsidR="002371FE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), samt 65 tommer (65EC970V)</w:t>
      </w:r>
      <w:r w:rsidR="009E5472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, </w:t>
      </w:r>
      <w:r w:rsidR="00E211E8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og kommer med den absolutt</w:t>
      </w:r>
      <w:r w:rsidR="00D46871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  <w:r w:rsidR="00E211E8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beste skjermteknologien som finnes tilgjengelig i dag – en buet OLED-bildeskjerm med Ultra HD-kvalitet. Med de nye </w:t>
      </w:r>
      <w:r w:rsidR="00AC3E42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4K</w:t>
      </w:r>
      <w:r w:rsidR="00EB6EEA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OLED TV-modellene viser LG hvor overlegen OLED er sammenlignet med vanlig bildeskjermsteknologi, og gir samtidig en see</w:t>
      </w:r>
      <w:r w:rsidR="009B7B55">
        <w:rPr>
          <w:rFonts w:ascii="Times New Roman" w:eastAsia="Dotum" w:hAnsi="Times New Roman" w:cs="Times New Roman"/>
          <w:sz w:val="24"/>
          <w:szCs w:val="24"/>
          <w:lang w:val="nb-NO"/>
        </w:rPr>
        <w:t>r</w:t>
      </w:r>
      <w:r w:rsidR="00EB6EEA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opplevelse som ikke kan beskrives som annet enn </w:t>
      </w:r>
      <w:r w:rsidR="00C57A62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oppsiktsvekkende bra.</w:t>
      </w:r>
      <w:r w:rsidR="00D46871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</w:p>
    <w:p w14:paraId="6BEBB268" w14:textId="77777777" w:rsidR="00D46871" w:rsidRPr="009B7B55" w:rsidRDefault="00D46871" w:rsidP="00D46871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nb-NO"/>
        </w:rPr>
      </w:pPr>
    </w:p>
    <w:p w14:paraId="4C28283B" w14:textId="4DF40EFB" w:rsidR="00D46871" w:rsidRPr="009B7B55" w:rsidRDefault="00C57A62" w:rsidP="00D46871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nb-NO"/>
        </w:rPr>
      </w:pPr>
      <w:r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LG 4K OLED TV bygger på et avansert </w:t>
      </w:r>
      <w:r w:rsidR="0066239B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skjermpanel fra LG Display med LGs egenutviklede WRGB-teknologi, hvor en hvit </w:t>
      </w:r>
      <w:proofErr w:type="spellStart"/>
      <w:r w:rsidR="0066239B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subpiksel</w:t>
      </w:r>
      <w:proofErr w:type="spellEnd"/>
      <w:r w:rsidR="0066239B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  <w:r w:rsidR="005F15DE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har blitt lagt til de eksisterende røde, grønne og blå OLED-pikslene. </w:t>
      </w:r>
      <w:r w:rsidR="00307E41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Takket være denne unike, patenterte teknologien viser LGs toppmoderne 4K </w:t>
      </w:r>
      <w:r w:rsidR="007C6059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OLED TV de mest virkelighetsnære</w:t>
      </w:r>
      <w:r w:rsidR="00307E41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  <w:r w:rsidR="007C6059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fargene med et uendelig kontrastforhold. </w:t>
      </w:r>
      <w:proofErr w:type="spellStart"/>
      <w:r w:rsidR="00E91331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Bildepunktene</w:t>
      </w:r>
      <w:proofErr w:type="spellEnd"/>
      <w:r w:rsidR="00E91331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med egen belysning muliggjør rikere, </w:t>
      </w:r>
      <w:r w:rsidR="00623920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lysere og mer naturlige nyanser og samtidig garanterer at det sorte blir dypere. I tillegg kan </w:t>
      </w:r>
      <w:proofErr w:type="spellStart"/>
      <w:r w:rsidR="00623920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TVen</w:t>
      </w:r>
      <w:proofErr w:type="spellEnd"/>
      <w:r w:rsidR="00623920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gjengi bevegelser </w:t>
      </w:r>
      <w:r w:rsidR="007A78AF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helt perfekt uten flimmer og uklarhet. Dette</w:t>
      </w:r>
      <w:r w:rsidR="004046EF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,</w:t>
      </w:r>
      <w:r w:rsidR="007A78AF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i kombinasjon med den lett</w:t>
      </w:r>
      <w:r w:rsidR="004046EF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  <w:r w:rsidR="007A78AF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buede skje</w:t>
      </w:r>
      <w:r w:rsidR="004247E1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rmen</w:t>
      </w:r>
      <w:r w:rsidR="004046EF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,</w:t>
      </w:r>
      <w:r w:rsidR="004247E1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  <w:r w:rsidR="004046EF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skapes</w:t>
      </w:r>
      <w:r w:rsidR="004B4A61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en kino</w:t>
      </w:r>
      <w:r w:rsidR="004247E1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-lignende seer</w:t>
      </w:r>
      <w:r w:rsidR="007A78AF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opplevelse hjemme i </w:t>
      </w:r>
      <w:r w:rsidR="004247E1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din egen stue. </w:t>
      </w:r>
    </w:p>
    <w:p w14:paraId="3B9C415E" w14:textId="77777777" w:rsidR="00D46871" w:rsidRPr="009B7B55" w:rsidRDefault="00D46871" w:rsidP="00D46871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nb-NO"/>
        </w:rPr>
      </w:pPr>
    </w:p>
    <w:p w14:paraId="74847622" w14:textId="378388A5" w:rsidR="009E5472" w:rsidRPr="009B7B55" w:rsidRDefault="009E5472" w:rsidP="00D46871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nb-NO"/>
        </w:rPr>
      </w:pPr>
      <w:r w:rsidRPr="009B7B55">
        <w:rPr>
          <w:rFonts w:ascii="Times New Roman" w:eastAsia="Dotum" w:hAnsi="Times New Roman" w:cs="Times New Roman"/>
          <w:sz w:val="24"/>
          <w:szCs w:val="24"/>
          <w:lang w:val="nb-NO"/>
        </w:rPr>
        <w:t>–</w:t>
      </w:r>
      <w:r w:rsidR="003B540D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  <w:r w:rsidR="00D46871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LG 4K OLED-TV </w:t>
      </w:r>
      <w:r w:rsidR="004247E1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er et teknologisk mesterverk som kommer til å forandre neste </w:t>
      </w:r>
      <w:r w:rsidR="00132C5A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generasjons TV-marked. </w:t>
      </w:r>
      <w:r w:rsidR="004B4A61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Den ekstreme bildekvaliteten i vår 4K OLED-TV er så nær virkeligheten man kommer i dag og skaper derfor en enestående merkevare til </w:t>
      </w:r>
      <w:r w:rsidR="004B4A61">
        <w:rPr>
          <w:rFonts w:ascii="Times New Roman" w:eastAsia="Dotum" w:hAnsi="Times New Roman" w:cs="Times New Roman"/>
          <w:sz w:val="24"/>
          <w:szCs w:val="24"/>
          <w:lang w:val="nb-NO"/>
        </w:rPr>
        <w:lastRenderedPageBreak/>
        <w:t>forbrukerne</w:t>
      </w:r>
      <w:r w:rsidR="00A5042B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, </w:t>
      </w:r>
      <w:r w:rsidR="004247E1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sier </w:t>
      </w:r>
      <w:r w:rsidR="00D46871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E</w:t>
      </w:r>
      <w:r w:rsidR="00132C5A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rik </w:t>
      </w:r>
      <w:proofErr w:type="spellStart"/>
      <w:r w:rsidR="00132C5A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Åhsgren</w:t>
      </w:r>
      <w:proofErr w:type="spellEnd"/>
      <w:r w:rsidR="00132C5A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, nordisk produktspesialist for Home Entertainment hos </w:t>
      </w:r>
      <w:r w:rsidR="00D46871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LG Electronics. </w:t>
      </w:r>
    </w:p>
    <w:p w14:paraId="18B4DF07" w14:textId="77777777" w:rsidR="004046EF" w:rsidRPr="009B7B55" w:rsidRDefault="004046EF" w:rsidP="00D46871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nb-NO"/>
        </w:rPr>
      </w:pPr>
    </w:p>
    <w:p w14:paraId="6DDCDFF0" w14:textId="77777777" w:rsidR="009E5472" w:rsidRPr="009B7B55" w:rsidRDefault="00BE5398" w:rsidP="00D46871">
      <w:pPr>
        <w:pStyle w:val="NormalWeb"/>
        <w:spacing w:line="360" w:lineRule="auto"/>
        <w:rPr>
          <w:rFonts w:ascii="Times New Roman" w:eastAsia="Dotum" w:hAnsi="Times New Roman" w:cs="Times New Roman"/>
          <w:b/>
          <w:sz w:val="24"/>
          <w:szCs w:val="24"/>
          <w:lang w:val="nb-NO"/>
        </w:rPr>
      </w:pPr>
      <w:r w:rsidRPr="009B7B55">
        <w:rPr>
          <w:rFonts w:ascii="Times New Roman" w:eastAsia="Dotum" w:hAnsi="Times New Roman" w:cs="Times New Roman"/>
          <w:b/>
          <w:sz w:val="24"/>
          <w:szCs w:val="24"/>
          <w:lang w:val="nb-NO"/>
        </w:rPr>
        <w:t>Komplett see</w:t>
      </w:r>
      <w:r w:rsidR="009B7B55">
        <w:rPr>
          <w:rFonts w:ascii="Times New Roman" w:eastAsia="Dotum" w:hAnsi="Times New Roman" w:cs="Times New Roman"/>
          <w:b/>
          <w:sz w:val="24"/>
          <w:szCs w:val="24"/>
          <w:lang w:val="nb-NO"/>
        </w:rPr>
        <w:t>r</w:t>
      </w:r>
      <w:r w:rsidRPr="009B7B55">
        <w:rPr>
          <w:rFonts w:ascii="Times New Roman" w:eastAsia="Dotum" w:hAnsi="Times New Roman" w:cs="Times New Roman"/>
          <w:b/>
          <w:sz w:val="24"/>
          <w:szCs w:val="24"/>
          <w:lang w:val="nb-NO"/>
        </w:rPr>
        <w:t xml:space="preserve">opplevelse med </w:t>
      </w:r>
      <w:r w:rsidR="00370850" w:rsidRPr="009B7B55">
        <w:rPr>
          <w:rFonts w:ascii="Times New Roman" w:eastAsia="Dotum" w:hAnsi="Times New Roman" w:cs="Times New Roman"/>
          <w:b/>
          <w:sz w:val="24"/>
          <w:szCs w:val="24"/>
          <w:lang w:val="nb-NO"/>
        </w:rPr>
        <w:t xml:space="preserve">lydløsning i samarbeid med </w:t>
      </w:r>
      <w:proofErr w:type="spellStart"/>
      <w:r w:rsidR="00370850" w:rsidRPr="009B7B55">
        <w:rPr>
          <w:rFonts w:ascii="Times New Roman" w:eastAsia="Dotum" w:hAnsi="Times New Roman" w:cs="Times New Roman"/>
          <w:b/>
          <w:sz w:val="24"/>
          <w:szCs w:val="24"/>
          <w:lang w:val="nb-NO"/>
        </w:rPr>
        <w:t>Harman</w:t>
      </w:r>
      <w:proofErr w:type="spellEnd"/>
      <w:r w:rsidR="00370850" w:rsidRPr="009B7B55">
        <w:rPr>
          <w:rFonts w:ascii="Times New Roman" w:eastAsia="Dotum" w:hAnsi="Times New Roman" w:cs="Times New Roman"/>
          <w:b/>
          <w:sz w:val="24"/>
          <w:szCs w:val="24"/>
          <w:lang w:val="nb-NO"/>
        </w:rPr>
        <w:t xml:space="preserve"> </w:t>
      </w:r>
      <w:proofErr w:type="spellStart"/>
      <w:r w:rsidR="00370850" w:rsidRPr="009B7B55">
        <w:rPr>
          <w:rFonts w:ascii="Times New Roman" w:eastAsia="Dotum" w:hAnsi="Times New Roman" w:cs="Times New Roman"/>
          <w:b/>
          <w:sz w:val="24"/>
          <w:szCs w:val="24"/>
          <w:lang w:val="nb-NO"/>
        </w:rPr>
        <w:t>Kardon</w:t>
      </w:r>
      <w:proofErr w:type="spellEnd"/>
    </w:p>
    <w:p w14:paraId="4D87F691" w14:textId="44E29F6D" w:rsidR="00D46871" w:rsidRPr="009B7B55" w:rsidRDefault="00D46871" w:rsidP="00D46871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nb-NO"/>
        </w:rPr>
      </w:pPr>
      <w:r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Den </w:t>
      </w:r>
      <w:r w:rsidR="00370850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lekre buede skjermen på </w:t>
      </w:r>
      <w:r w:rsidR="004E37A9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LG 4K OLED TV, som holdes oppe av et bladformet</w:t>
      </w:r>
      <w:r w:rsidR="004B4A61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stativ med en myk bøy</w:t>
      </w:r>
      <w:r w:rsidR="004E37A9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, </w:t>
      </w:r>
      <w:r w:rsidR="0041565E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gir en ultimat filmatisk opplevelse</w:t>
      </w:r>
      <w:r w:rsid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  <w:r w:rsidR="000C0F86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og </w:t>
      </w:r>
      <w:r w:rsidR="0041565E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er </w:t>
      </w:r>
      <w:r w:rsidR="000C0F86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elegant på samme tid.</w:t>
      </w:r>
      <w:r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  <w:r w:rsidR="000C0F86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Fo</w:t>
      </w:r>
      <w:r w:rsidRPr="009B7B55">
        <w:rPr>
          <w:rFonts w:ascii="Times New Roman" w:eastAsia="Dotum" w:hAnsi="Times New Roman" w:cs="Times New Roman"/>
          <w:sz w:val="24"/>
          <w:szCs w:val="24"/>
          <w:lang w:val="nb-NO"/>
        </w:rPr>
        <w:t>r fle</w:t>
      </w:r>
      <w:r w:rsidR="000C0F86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ksibel installasjon</w:t>
      </w:r>
      <w:r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kan </w:t>
      </w:r>
      <w:r w:rsidR="006275CF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selvfølgelig både </w:t>
      </w:r>
      <w:r w:rsidRPr="009B7B55">
        <w:rPr>
          <w:rFonts w:ascii="Times New Roman" w:eastAsia="Dotum" w:hAnsi="Times New Roman" w:cs="Times New Roman"/>
          <w:sz w:val="24"/>
          <w:szCs w:val="24"/>
          <w:lang w:val="nb-NO"/>
        </w:rPr>
        <w:t>65EC970</w:t>
      </w:r>
      <w:r w:rsidR="00E13EEB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V</w:t>
      </w:r>
      <w:r w:rsidR="000C0F86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og</w:t>
      </w:r>
      <w:r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  <w:r w:rsidR="004B4A61" w:rsidRPr="004B4A61">
        <w:rPr>
          <w:rFonts w:ascii="Times New Roman" w:eastAsia="Dotum" w:hAnsi="Times New Roman" w:cs="Times New Roman"/>
          <w:sz w:val="24"/>
          <w:szCs w:val="24"/>
          <w:lang w:val="nb-NO"/>
        </w:rPr>
        <w:t>77EC980V</w:t>
      </w:r>
      <w:r w:rsidR="006275CF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monteres på veggen.</w:t>
      </w:r>
      <w:r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  <w:r w:rsidR="00705A38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I tillegg leverer d</w:t>
      </w:r>
      <w:r w:rsidR="006275CF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et innebygde, </w:t>
      </w:r>
      <w:proofErr w:type="spellStart"/>
      <w:r w:rsidR="006275CF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flerk</w:t>
      </w:r>
      <w:bookmarkStart w:id="0" w:name="_GoBack"/>
      <w:bookmarkEnd w:id="0"/>
      <w:r w:rsidR="006275CF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anals</w:t>
      </w:r>
      <w:proofErr w:type="spellEnd"/>
      <w:r w:rsidR="006275CF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L</w:t>
      </w:r>
      <w:r w:rsidR="00705A38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G ULTRA-</w:t>
      </w:r>
      <w:r w:rsidR="004B4A61" w:rsidRPr="004B4A61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  <w:r w:rsidR="004B4A61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SURROUND</w:t>
      </w:r>
      <w:r w:rsidR="004B4A61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systemet</w:t>
      </w:r>
      <w:r w:rsidR="00705A38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  <w:r w:rsidR="00552C44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en lydopplevelse som matcher </w:t>
      </w:r>
      <w:proofErr w:type="spellStart"/>
      <w:r w:rsidR="00552C44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TVens</w:t>
      </w:r>
      <w:proofErr w:type="spellEnd"/>
      <w:r w:rsidR="00552C44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overlegne bildekvalitet.</w:t>
      </w:r>
      <w:r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ULTRA SURROUND, som </w:t>
      </w:r>
      <w:r w:rsidR="00552C44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er designet</w:t>
      </w:r>
      <w:r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i </w:t>
      </w:r>
      <w:r w:rsidR="00552C44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samarbeid</w:t>
      </w:r>
      <w:r w:rsidR="00416FB5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med </w:t>
      </w:r>
      <w:proofErr w:type="spellStart"/>
      <w:r w:rsidRPr="009B7B55">
        <w:rPr>
          <w:rFonts w:ascii="Times New Roman" w:eastAsia="Dotum" w:hAnsi="Times New Roman" w:cs="Times New Roman"/>
          <w:sz w:val="24"/>
          <w:szCs w:val="24"/>
          <w:lang w:val="nb-NO"/>
        </w:rPr>
        <w:t>Harman</w:t>
      </w:r>
      <w:proofErr w:type="spellEnd"/>
      <w:r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9B7B55">
        <w:rPr>
          <w:rFonts w:ascii="Times New Roman" w:eastAsia="Dotum" w:hAnsi="Times New Roman" w:cs="Times New Roman"/>
          <w:sz w:val="24"/>
          <w:szCs w:val="24"/>
          <w:lang w:val="nb-NO"/>
        </w:rPr>
        <w:t>Kardon</w:t>
      </w:r>
      <w:proofErr w:type="spellEnd"/>
      <w:r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, </w:t>
      </w:r>
      <w:r w:rsidR="000C1C7A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gir et rikt lydmiljø som forsterker see</w:t>
      </w:r>
      <w:r w:rsidR="009B7B55">
        <w:rPr>
          <w:rFonts w:ascii="Times New Roman" w:eastAsia="Dotum" w:hAnsi="Times New Roman" w:cs="Times New Roman"/>
          <w:sz w:val="24"/>
          <w:szCs w:val="24"/>
          <w:lang w:val="nb-NO"/>
        </w:rPr>
        <w:t>r</w:t>
      </w:r>
      <w:r w:rsidR="000C1C7A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opplevelsen ytterligere. </w:t>
      </w:r>
    </w:p>
    <w:p w14:paraId="740B0698" w14:textId="77777777" w:rsidR="00D46871" w:rsidRPr="009B7B55" w:rsidRDefault="00D46871" w:rsidP="00D46871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nb-NO"/>
        </w:rPr>
      </w:pPr>
    </w:p>
    <w:p w14:paraId="2E90CE43" w14:textId="233DAE9E" w:rsidR="00912877" w:rsidRPr="009B7B55" w:rsidRDefault="000C1C7A" w:rsidP="004A20AA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nb-NO"/>
        </w:rPr>
      </w:pPr>
      <w:r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LGs 4K OLED TV, som vant en Best </w:t>
      </w:r>
      <w:proofErr w:type="spellStart"/>
      <w:r w:rsidRPr="009B7B55">
        <w:rPr>
          <w:rFonts w:ascii="Times New Roman" w:eastAsia="Dotum" w:hAnsi="Times New Roman" w:cs="Times New Roman"/>
          <w:sz w:val="24"/>
          <w:szCs w:val="24"/>
          <w:lang w:val="nb-NO"/>
        </w:rPr>
        <w:t>of</w:t>
      </w:r>
      <w:proofErr w:type="spellEnd"/>
      <w:r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9B7B55">
        <w:rPr>
          <w:rFonts w:ascii="Times New Roman" w:eastAsia="Dotum" w:hAnsi="Times New Roman" w:cs="Times New Roman"/>
          <w:sz w:val="24"/>
          <w:szCs w:val="24"/>
          <w:lang w:val="nb-NO"/>
        </w:rPr>
        <w:t>Innovation</w:t>
      </w:r>
      <w:proofErr w:type="spellEnd"/>
      <w:r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-pris under </w:t>
      </w:r>
      <w:r w:rsidR="00D46871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årets Con</w:t>
      </w:r>
      <w:r w:rsidRPr="009B7B55">
        <w:rPr>
          <w:rFonts w:ascii="Times New Roman" w:eastAsia="Dotum" w:hAnsi="Times New Roman" w:cs="Times New Roman"/>
          <w:sz w:val="24"/>
          <w:szCs w:val="24"/>
          <w:lang w:val="nb-NO"/>
        </w:rPr>
        <w:t>sumer Electronics Show (CES), er basert</w:t>
      </w:r>
      <w:r w:rsidR="00D46871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på </w:t>
      </w:r>
      <w:r w:rsidR="006F3B1F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LG</w:t>
      </w:r>
      <w:r w:rsidR="009E5472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s </w:t>
      </w:r>
      <w:r w:rsidR="006F3B1F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lettbrukte</w:t>
      </w:r>
      <w:r w:rsidR="00D46871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  <w:r w:rsidR="009E5472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Smart TV-</w:t>
      </w:r>
      <w:r w:rsidR="00D46871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plattform</w:t>
      </w:r>
      <w:r w:rsidR="009E5472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  <w:proofErr w:type="spellStart"/>
      <w:r w:rsidR="009E5472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webOS</w:t>
      </w:r>
      <w:proofErr w:type="spellEnd"/>
      <w:r w:rsidR="00D46871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. </w:t>
      </w:r>
      <w:proofErr w:type="spellStart"/>
      <w:r w:rsidR="009E5472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w</w:t>
      </w:r>
      <w:r w:rsidR="00580F8E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ebOS</w:t>
      </w:r>
      <w:proofErr w:type="spellEnd"/>
      <w:r w:rsidR="00580F8E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inneholder en rekke ulike egenskaper og funksjoner som har blitt utviklet </w:t>
      </w:r>
      <w:r w:rsidR="00BC28A4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rundt de sentrale begrepene </w:t>
      </w:r>
      <w:r w:rsidR="00D46871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Simple </w:t>
      </w:r>
      <w:r w:rsidR="00BC28A4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Connection, Simple </w:t>
      </w:r>
      <w:proofErr w:type="spellStart"/>
      <w:r w:rsidR="00BC28A4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Switching</w:t>
      </w:r>
      <w:proofErr w:type="spellEnd"/>
      <w:r w:rsidR="00BC28A4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og</w:t>
      </w:r>
      <w:r w:rsidR="00D46871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Simple </w:t>
      </w:r>
      <w:proofErr w:type="spellStart"/>
      <w:r w:rsidR="00D46871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Discovery</w:t>
      </w:r>
      <w:proofErr w:type="spellEnd"/>
      <w:r w:rsidR="00D46871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. </w:t>
      </w:r>
      <w:proofErr w:type="spellStart"/>
      <w:r w:rsidR="009B7B55">
        <w:rPr>
          <w:rFonts w:ascii="Times New Roman" w:eastAsia="Dotum" w:hAnsi="Times New Roman" w:cs="Times New Roman"/>
          <w:sz w:val="24"/>
          <w:szCs w:val="24"/>
          <w:lang w:val="nb-NO"/>
        </w:rPr>
        <w:t>W</w:t>
      </w:r>
      <w:r w:rsidR="00D46871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ebOS</w:t>
      </w:r>
      <w:proofErr w:type="spellEnd"/>
      <w:r w:rsidR="00D46871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  <w:r w:rsidR="0065551D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mottok</w:t>
      </w:r>
      <w:r w:rsidR="00D46871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  <w:hyperlink r:id="rId10" w:history="1">
        <w:r w:rsidR="0065551D" w:rsidRPr="009B7B55">
          <w:rPr>
            <w:rStyle w:val="Hyperlink"/>
            <w:rFonts w:ascii="Times New Roman" w:eastAsia="Dotum" w:hAnsi="Times New Roman"/>
            <w:sz w:val="24"/>
            <w:szCs w:val="24"/>
            <w:lang w:val="nb-NO"/>
          </w:rPr>
          <w:t>nylig en utmerkelse</w:t>
        </w:r>
      </w:hyperlink>
      <w:r w:rsidR="0065551D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av </w:t>
      </w:r>
      <w:proofErr w:type="spellStart"/>
      <w:r w:rsidR="0065551D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prestigefylte</w:t>
      </w:r>
      <w:proofErr w:type="spellEnd"/>
      <w:r w:rsidR="00D46871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European </w:t>
      </w:r>
      <w:proofErr w:type="spellStart"/>
      <w:r w:rsidR="00D46871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Imaging</w:t>
      </w:r>
      <w:proofErr w:type="spellEnd"/>
      <w:r w:rsidR="00D46871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and Sound </w:t>
      </w:r>
      <w:proofErr w:type="spellStart"/>
      <w:r w:rsidR="00D46871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Association</w:t>
      </w:r>
      <w:r w:rsidR="009E5472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m</w:t>
      </w:r>
      <w:proofErr w:type="spellEnd"/>
      <w:r w:rsidR="009E5472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, </w:t>
      </w:r>
      <w:r w:rsidR="00D46871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EISA</w:t>
      </w:r>
      <w:r w:rsidR="009E5472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,</w:t>
      </w:r>
      <w:r w:rsidR="00C406EB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for sitt intuitive brukergrensesnitt. </w:t>
      </w:r>
    </w:p>
    <w:p w14:paraId="0445B34A" w14:textId="77777777" w:rsidR="009E5472" w:rsidRPr="009B7B55" w:rsidRDefault="00791860" w:rsidP="009E5472">
      <w:pPr>
        <w:pStyle w:val="NormalWeb"/>
        <w:spacing w:line="360" w:lineRule="auto"/>
        <w:rPr>
          <w:rFonts w:ascii="Times New Roman" w:eastAsia="Dotum" w:hAnsi="Times New Roman" w:cs="Times New Roman"/>
          <w:b/>
          <w:sz w:val="24"/>
          <w:szCs w:val="24"/>
          <w:lang w:val="nb-NO"/>
        </w:rPr>
      </w:pPr>
      <w:r>
        <w:rPr>
          <w:rFonts w:ascii="Times New Roman" w:eastAsia="Dotum" w:hAnsi="Times New Roman" w:cs="Times New Roman"/>
          <w:b/>
          <w:sz w:val="24"/>
          <w:szCs w:val="24"/>
          <w:lang w:val="nb-NO"/>
        </w:rPr>
        <w:br/>
      </w:r>
      <w:r w:rsidR="009E5472" w:rsidRPr="009B7B55">
        <w:rPr>
          <w:rFonts w:ascii="Times New Roman" w:eastAsia="Dotum" w:hAnsi="Times New Roman" w:cs="Times New Roman"/>
          <w:b/>
          <w:sz w:val="24"/>
          <w:szCs w:val="24"/>
          <w:lang w:val="nb-NO"/>
        </w:rPr>
        <w:t xml:space="preserve">Pris </w:t>
      </w:r>
      <w:r w:rsidR="00C406EB" w:rsidRPr="009B7B55">
        <w:rPr>
          <w:rFonts w:ascii="Times New Roman" w:eastAsia="Dotum" w:hAnsi="Times New Roman" w:cs="Times New Roman"/>
          <w:b/>
          <w:sz w:val="24"/>
          <w:szCs w:val="24"/>
          <w:lang w:val="nb-NO"/>
        </w:rPr>
        <w:t>og tilgjengelighet</w:t>
      </w:r>
    </w:p>
    <w:p w14:paraId="00FBD449" w14:textId="77777777" w:rsidR="009E5472" w:rsidRPr="009B7B55" w:rsidRDefault="009E5472" w:rsidP="009E5472">
      <w:pPr>
        <w:pStyle w:val="NormalWeb"/>
        <w:spacing w:line="360" w:lineRule="auto"/>
        <w:rPr>
          <w:rFonts w:ascii="Times New Roman" w:eastAsia="Dotum" w:hAnsi="Times New Roman" w:cs="Times New Roman"/>
          <w:b/>
          <w:sz w:val="24"/>
          <w:szCs w:val="24"/>
          <w:lang w:val="nb-NO"/>
        </w:rPr>
      </w:pPr>
      <w:r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LG </w:t>
      </w:r>
      <w:r w:rsidR="00C406EB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starter leveransen av sine 4K OLED TV-modeller på 65 og 77 tommer senere i høst. Publikum</w:t>
      </w:r>
      <w:r w:rsidR="005D2BB4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som besøker IFA kan </w:t>
      </w:r>
      <w:r w:rsidR="0041565E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ta </w:t>
      </w:r>
      <w:r w:rsidR="005D2BB4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LGs 4K OLED-TV </w:t>
      </w:r>
      <w:r w:rsidR="0041565E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i øyesyn</w:t>
      </w:r>
      <w:r w:rsidR="005D2BB4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gjennom å besøke Hall 11.2 i Messe Berlin i tidsrommet </w:t>
      </w:r>
      <w:r w:rsidRPr="009B7B55">
        <w:rPr>
          <w:rFonts w:ascii="Times New Roman" w:eastAsia="Dotum" w:hAnsi="Times New Roman" w:cs="Times New Roman"/>
          <w:sz w:val="24"/>
          <w:szCs w:val="24"/>
          <w:lang w:val="nb-NO"/>
        </w:rPr>
        <w:t>5</w:t>
      </w:r>
      <w:r w:rsidR="005D2BB4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.</w:t>
      </w:r>
      <w:r w:rsidRPr="009B7B55">
        <w:rPr>
          <w:rFonts w:ascii="Times New Roman" w:eastAsia="Dotum" w:hAnsi="Times New Roman" w:cs="Times New Roman"/>
          <w:sz w:val="24"/>
          <w:szCs w:val="24"/>
          <w:lang w:val="nb-NO"/>
        </w:rPr>
        <w:t>-10</w:t>
      </w:r>
      <w:r w:rsidR="005D2BB4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.</w:t>
      </w:r>
      <w:r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september. </w:t>
      </w:r>
      <w:r w:rsidRPr="009B7B55">
        <w:rPr>
          <w:rFonts w:ascii="Times New Roman" w:eastAsia="Dotum" w:hAnsi="Times New Roman" w:cs="Times New Roman"/>
          <w:sz w:val="24"/>
          <w:szCs w:val="24"/>
          <w:lang w:val="nb-NO"/>
        </w:rPr>
        <w:br/>
      </w:r>
    </w:p>
    <w:p w14:paraId="580BA30D" w14:textId="77777777" w:rsidR="00912877" w:rsidRPr="009B7B55" w:rsidRDefault="005D2BB4" w:rsidP="009E5472">
      <w:pPr>
        <w:pStyle w:val="NormalWeb"/>
        <w:spacing w:line="360" w:lineRule="auto"/>
        <w:rPr>
          <w:rFonts w:ascii="Times New Roman" w:eastAsia="Dotum" w:hAnsi="Times New Roman" w:cs="Times New Roman"/>
          <w:b/>
          <w:sz w:val="24"/>
          <w:szCs w:val="24"/>
          <w:lang w:val="nb-NO"/>
        </w:rPr>
      </w:pPr>
      <w:r w:rsidRPr="009B7B55">
        <w:rPr>
          <w:rFonts w:ascii="Times New Roman" w:eastAsia="Dotum" w:hAnsi="Times New Roman" w:cs="Times New Roman"/>
          <w:b/>
          <w:sz w:val="24"/>
          <w:szCs w:val="24"/>
          <w:lang w:val="nb-NO"/>
        </w:rPr>
        <w:t>Høyoppløselige bilder</w:t>
      </w:r>
    </w:p>
    <w:p w14:paraId="517AFBD8" w14:textId="77777777" w:rsidR="00D46871" w:rsidRPr="009B7B55" w:rsidRDefault="005D2BB4" w:rsidP="00D46871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nb-NO"/>
        </w:rPr>
      </w:pPr>
      <w:r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For høyoppløselige produktbilder, gå inn på </w:t>
      </w:r>
      <w:hyperlink r:id="rId11" w:history="1">
        <w:r w:rsidR="005565C1" w:rsidRPr="009B7B55">
          <w:rPr>
            <w:rStyle w:val="Hyperlink"/>
            <w:rFonts w:ascii="Times New Roman" w:eastAsia="Dotum" w:hAnsi="Times New Roman"/>
            <w:sz w:val="24"/>
            <w:szCs w:val="24"/>
            <w:lang w:val="nb-NO"/>
          </w:rPr>
          <w:t>LGs bildearkiv</w:t>
        </w:r>
      </w:hyperlink>
      <w:r w:rsidR="005565C1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og</w:t>
      </w:r>
      <w:r w:rsidR="00912877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skriv</w:t>
      </w:r>
      <w:r w:rsidR="005565C1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inn</w:t>
      </w:r>
      <w:r w:rsidR="000F37E6" w:rsidRP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produktnavnet i søkeruten til venstre</w:t>
      </w:r>
      <w:r w:rsidR="00912877" w:rsidRPr="009B7B55">
        <w:rPr>
          <w:rFonts w:ascii="Times New Roman" w:eastAsia="Dotum" w:hAnsi="Times New Roman" w:cs="Times New Roman"/>
          <w:sz w:val="24"/>
          <w:szCs w:val="24"/>
          <w:lang w:val="nb-NO"/>
        </w:rPr>
        <w:t>.</w:t>
      </w:r>
      <w:r w:rsidR="009B7B5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</w:p>
    <w:p w14:paraId="761C75C4" w14:textId="77777777" w:rsidR="003A35A8" w:rsidRPr="009B7B55" w:rsidRDefault="005565C1" w:rsidP="005565C1">
      <w:pPr>
        <w:pStyle w:val="NormalWeb"/>
        <w:tabs>
          <w:tab w:val="left" w:pos="3040"/>
        </w:tabs>
        <w:spacing w:line="360" w:lineRule="auto"/>
        <w:rPr>
          <w:rFonts w:ascii="Times New Roman" w:eastAsia="Dotum" w:hAnsi="Times New Roman" w:cs="Times New Roman"/>
          <w:sz w:val="24"/>
          <w:szCs w:val="24"/>
          <w:lang w:val="nb-NO"/>
        </w:rPr>
      </w:pPr>
      <w:r w:rsidRPr="009B7B55">
        <w:rPr>
          <w:rFonts w:ascii="Times New Roman" w:eastAsia="Dotum" w:hAnsi="Times New Roman" w:cs="Times New Roman"/>
          <w:sz w:val="24"/>
          <w:szCs w:val="24"/>
          <w:lang w:val="nb-NO"/>
        </w:rPr>
        <w:tab/>
      </w:r>
    </w:p>
    <w:p w14:paraId="3CDEDA69" w14:textId="77777777" w:rsidR="00432CDC" w:rsidRPr="002C5BA9" w:rsidRDefault="00432CDC" w:rsidP="00432CDC">
      <w:pPr>
        <w:jc w:val="center"/>
      </w:pPr>
      <w:r w:rsidRPr="002C5BA9">
        <w:t># # #</w:t>
      </w:r>
    </w:p>
    <w:p w14:paraId="4C6DD1E0" w14:textId="77777777" w:rsidR="009B7B55" w:rsidRDefault="009B7B55" w:rsidP="009B7B55">
      <w:pPr>
        <w:rPr>
          <w:rFonts w:eastAsia="Gulim" w:cs="Gulim"/>
          <w:b/>
          <w:bCs/>
          <w:color w:val="CC0066"/>
          <w:sz w:val="18"/>
          <w:szCs w:val="18"/>
        </w:rPr>
      </w:pPr>
    </w:p>
    <w:p w14:paraId="2C194F26" w14:textId="77777777" w:rsidR="009B7B55" w:rsidRDefault="009B7B55" w:rsidP="009B7B55">
      <w:pPr>
        <w:rPr>
          <w:rFonts w:eastAsia="Gulim" w:cs="Gulim"/>
          <w:b/>
          <w:bCs/>
          <w:color w:val="CC0066"/>
          <w:sz w:val="18"/>
          <w:szCs w:val="18"/>
        </w:rPr>
      </w:pPr>
    </w:p>
    <w:p w14:paraId="61FE374D" w14:textId="77777777" w:rsidR="009B7B55" w:rsidRDefault="009B7B55" w:rsidP="009B7B55">
      <w:pPr>
        <w:rPr>
          <w:rFonts w:eastAsia="Gulim" w:cs="Gulim"/>
          <w:b/>
          <w:bCs/>
          <w:color w:val="CC0066"/>
          <w:sz w:val="18"/>
          <w:szCs w:val="18"/>
        </w:rPr>
      </w:pPr>
    </w:p>
    <w:p w14:paraId="709C5E49" w14:textId="77777777" w:rsidR="009B7B55" w:rsidRDefault="009B7B55" w:rsidP="009B7B55">
      <w:pPr>
        <w:rPr>
          <w:rFonts w:eastAsia="Gulim" w:cs="Gulim"/>
          <w:b/>
          <w:bCs/>
          <w:color w:val="CC0066"/>
          <w:sz w:val="18"/>
          <w:szCs w:val="18"/>
        </w:rPr>
      </w:pPr>
    </w:p>
    <w:p w14:paraId="39DA0424" w14:textId="77777777" w:rsidR="009B7B55" w:rsidRPr="00CE7151" w:rsidRDefault="00D46871" w:rsidP="009B7B55">
      <w:pPr>
        <w:rPr>
          <w:rFonts w:eastAsia="Gulim"/>
          <w:b/>
          <w:bCs/>
          <w:color w:val="CC0066"/>
          <w:sz w:val="18"/>
          <w:szCs w:val="18"/>
        </w:rPr>
      </w:pPr>
      <w:r w:rsidRPr="009B7B55">
        <w:rPr>
          <w:rFonts w:eastAsia="Gulim" w:cs="Gulim"/>
          <w:b/>
          <w:bCs/>
          <w:color w:val="CC0066"/>
          <w:sz w:val="18"/>
          <w:szCs w:val="18"/>
        </w:rPr>
        <w:br/>
      </w:r>
    </w:p>
    <w:p w14:paraId="7BDDA906" w14:textId="77777777" w:rsidR="009B7B55" w:rsidRPr="00CE7151" w:rsidRDefault="009B7B55" w:rsidP="009B7B55">
      <w:pPr>
        <w:rPr>
          <w:sz w:val="18"/>
          <w:szCs w:val="18"/>
          <w:lang w:val="nb-NO"/>
        </w:rPr>
      </w:pPr>
      <w:r w:rsidRPr="00CE7151">
        <w:rPr>
          <w:rFonts w:eastAsia="Gulim"/>
          <w:b/>
          <w:bCs/>
          <w:color w:val="CC0066"/>
          <w:sz w:val="18"/>
          <w:szCs w:val="18"/>
        </w:rPr>
        <w:t>Om LG Electronics</w:t>
      </w:r>
      <w:r w:rsidRPr="00CE7151">
        <w:rPr>
          <w:rFonts w:eastAsia="Gulim"/>
          <w:b/>
          <w:bCs/>
          <w:color w:val="CC0066"/>
          <w:sz w:val="18"/>
          <w:szCs w:val="18"/>
        </w:rPr>
        <w:br/>
      </w:r>
      <w:r w:rsidRPr="00CE7151">
        <w:rPr>
          <w:sz w:val="18"/>
          <w:szCs w:val="18"/>
        </w:rPr>
        <w:t xml:space="preserve">LG Electronics, Inc. </w:t>
      </w:r>
      <w:r w:rsidRPr="00CE7151">
        <w:rPr>
          <w:sz w:val="18"/>
          <w:szCs w:val="18"/>
          <w:lang w:val="nb-NO"/>
        </w:rPr>
        <w:t xml:space="preserve">(KSE: 066570.KS) er en av verdens største leverandører </w:t>
      </w:r>
      <w:proofErr w:type="gramStart"/>
      <w:r w:rsidRPr="00CE7151">
        <w:rPr>
          <w:sz w:val="18"/>
          <w:szCs w:val="18"/>
          <w:lang w:val="nb-NO"/>
        </w:rPr>
        <w:t>og</w:t>
      </w:r>
      <w:proofErr w:type="gramEnd"/>
      <w:r w:rsidRPr="00CE7151">
        <w:rPr>
          <w:sz w:val="18"/>
          <w:szCs w:val="18"/>
          <w:lang w:val="nb-NO"/>
        </w:rPr>
        <w:t xml:space="preserve"> en innovatør innenfor hjemmeelektronikk, hvitevarer og mobil kommunikasjon med over 87 000 ansatte fordelt på 113 kontor verden rundt. LG oppnådde en global omsetning på USD </w:t>
      </w:r>
      <w:r>
        <w:rPr>
          <w:sz w:val="18"/>
          <w:szCs w:val="18"/>
          <w:lang w:val="nb-NO"/>
        </w:rPr>
        <w:t>53</w:t>
      </w:r>
      <w:r w:rsidRPr="00CE7151">
        <w:rPr>
          <w:sz w:val="18"/>
          <w:szCs w:val="18"/>
          <w:lang w:val="nb-NO"/>
        </w:rPr>
        <w:t>,</w:t>
      </w:r>
      <w:r>
        <w:rPr>
          <w:sz w:val="18"/>
          <w:szCs w:val="18"/>
          <w:lang w:val="nb-NO"/>
        </w:rPr>
        <w:t>10</w:t>
      </w:r>
      <w:r w:rsidRPr="00CE7151">
        <w:rPr>
          <w:sz w:val="18"/>
          <w:szCs w:val="18"/>
          <w:lang w:val="nb-NO"/>
        </w:rPr>
        <w:t xml:space="preserve"> milliarder for 201</w:t>
      </w:r>
      <w:r>
        <w:rPr>
          <w:sz w:val="18"/>
          <w:szCs w:val="18"/>
          <w:lang w:val="nb-NO"/>
        </w:rPr>
        <w:t>3</w:t>
      </w:r>
      <w:r w:rsidRPr="00CE7151">
        <w:rPr>
          <w:sz w:val="18"/>
          <w:szCs w:val="18"/>
          <w:lang w:val="nb-NO"/>
        </w:rPr>
        <w:t xml:space="preserve">. LG består av fem forretningsområder - Home Entertainment, Mobile Communications, Home Appliance, Air </w:t>
      </w:r>
      <w:proofErr w:type="spellStart"/>
      <w:r w:rsidRPr="00CE7151">
        <w:rPr>
          <w:sz w:val="18"/>
          <w:szCs w:val="18"/>
          <w:lang w:val="nb-NO"/>
        </w:rPr>
        <w:t>Conditioning</w:t>
      </w:r>
      <w:proofErr w:type="spellEnd"/>
      <w:r w:rsidRPr="00CE7151">
        <w:rPr>
          <w:sz w:val="18"/>
          <w:szCs w:val="18"/>
          <w:lang w:val="nb-NO"/>
        </w:rPr>
        <w:t xml:space="preserve"> &amp; Energy Solution og </w:t>
      </w:r>
      <w:r w:rsidRPr="00CE7151">
        <w:rPr>
          <w:rFonts w:eastAsia="Calibri"/>
          <w:sz w:val="18"/>
          <w:szCs w:val="18"/>
          <w:lang w:val="fi-FI" w:eastAsia="en-GB"/>
        </w:rPr>
        <w:t>Vehicle Components</w:t>
      </w:r>
      <w:r w:rsidRPr="00CE7151">
        <w:rPr>
          <w:sz w:val="18"/>
          <w:szCs w:val="18"/>
          <w:lang w:val="nb-NO"/>
        </w:rPr>
        <w:t xml:space="preserve"> – og er en av verdens største produsenter av flat-tv, </w:t>
      </w:r>
      <w:proofErr w:type="spellStart"/>
      <w:r w:rsidRPr="00CE7151">
        <w:rPr>
          <w:sz w:val="18"/>
          <w:szCs w:val="18"/>
          <w:lang w:val="nb-NO"/>
        </w:rPr>
        <w:t>audio</w:t>
      </w:r>
      <w:proofErr w:type="spellEnd"/>
      <w:r w:rsidRPr="00CE7151">
        <w:rPr>
          <w:sz w:val="18"/>
          <w:szCs w:val="18"/>
          <w:lang w:val="nb-NO"/>
        </w:rPr>
        <w:t>- og videoprodukter, mobiltelefoner, klimaanlegg, vaskemaskiner og kjøleskap. Siden oktober 1999 har LG Electronics også vært representert i Norden. Den nordiske oms</w:t>
      </w:r>
      <w:r>
        <w:rPr>
          <w:sz w:val="18"/>
          <w:szCs w:val="18"/>
          <w:lang w:val="nb-NO"/>
        </w:rPr>
        <w:t>etningen hadde en oppgang i 2013</w:t>
      </w:r>
      <w:r w:rsidRPr="00CE7151">
        <w:rPr>
          <w:sz w:val="18"/>
          <w:szCs w:val="18"/>
          <w:lang w:val="nb-NO"/>
        </w:rPr>
        <w:t xml:space="preserve"> til </w:t>
      </w:r>
      <w:r>
        <w:rPr>
          <w:rFonts w:eastAsia="Gulim" w:cs="Gulim"/>
          <w:sz w:val="18"/>
          <w:szCs w:val="18"/>
          <w:lang w:val="nb-NO"/>
        </w:rPr>
        <w:t>nær 2 milliarder NOK</w:t>
      </w:r>
      <w:r w:rsidRPr="00CE7151">
        <w:rPr>
          <w:sz w:val="18"/>
          <w:szCs w:val="18"/>
          <w:lang w:val="nb-NO"/>
        </w:rPr>
        <w:t xml:space="preserve">. For mer informasjon besøk </w:t>
      </w:r>
      <w:r w:rsidRPr="00CE7151">
        <w:rPr>
          <w:bCs/>
          <w:sz w:val="18"/>
          <w:szCs w:val="18"/>
          <w:lang w:val="nb-NO"/>
        </w:rPr>
        <w:t>www.lg.com</w:t>
      </w:r>
      <w:r w:rsidRPr="00CE7151">
        <w:rPr>
          <w:sz w:val="18"/>
          <w:szCs w:val="18"/>
          <w:lang w:val="nb-NO"/>
        </w:rPr>
        <w:t>.</w:t>
      </w:r>
    </w:p>
    <w:p w14:paraId="01AA441E" w14:textId="77777777" w:rsidR="009B7B55" w:rsidRPr="00146B45" w:rsidRDefault="009B7B55" w:rsidP="009B7B55">
      <w:pPr>
        <w:rPr>
          <w:sz w:val="18"/>
          <w:szCs w:val="18"/>
          <w:lang w:val="nb-NO"/>
        </w:rPr>
      </w:pPr>
    </w:p>
    <w:p w14:paraId="7C03ECF7" w14:textId="77777777" w:rsidR="009B7B55" w:rsidRPr="00F04805" w:rsidRDefault="009B7B55" w:rsidP="009B7B55">
      <w:pPr>
        <w:keepNext/>
        <w:keepLines/>
        <w:rPr>
          <w:rFonts w:eastAsia="Gulim" w:cs="Gulim"/>
          <w:sz w:val="18"/>
          <w:szCs w:val="18"/>
          <w:highlight w:val="yellow"/>
          <w:lang w:val="nb-NO"/>
        </w:rPr>
      </w:pPr>
    </w:p>
    <w:p w14:paraId="3DA6B72B" w14:textId="77777777" w:rsidR="009B7B55" w:rsidRPr="00146B45" w:rsidRDefault="009B7B55" w:rsidP="009B7B55">
      <w:pPr>
        <w:rPr>
          <w:sz w:val="18"/>
          <w:szCs w:val="18"/>
          <w:lang w:val="nb-NO"/>
        </w:rPr>
      </w:pPr>
      <w:r w:rsidRPr="004B4C51">
        <w:rPr>
          <w:rFonts w:eastAsia="Gulim"/>
          <w:b/>
          <w:bCs/>
          <w:color w:val="CC0066"/>
          <w:sz w:val="18"/>
          <w:szCs w:val="18"/>
          <w:lang w:val="nb-NO"/>
        </w:rPr>
        <w:t>Om LG Electronics Home Entertainment</w:t>
      </w:r>
      <w:r w:rsidRPr="004B4C51">
        <w:rPr>
          <w:rFonts w:eastAsia="Gulim"/>
          <w:b/>
          <w:bCs/>
          <w:color w:val="CC0066"/>
          <w:sz w:val="18"/>
          <w:szCs w:val="18"/>
          <w:lang w:val="nb-NO"/>
        </w:rPr>
        <w:br/>
      </w:r>
      <w:r w:rsidRPr="00146B45">
        <w:rPr>
          <w:sz w:val="18"/>
          <w:szCs w:val="18"/>
          <w:lang w:val="nb-NO"/>
        </w:rPr>
        <w:t xml:space="preserve">LG Home Entertainment Company (HE) er en fremtredende global produsent av flatskjermer og </w:t>
      </w:r>
      <w:proofErr w:type="spellStart"/>
      <w:r w:rsidRPr="00146B45">
        <w:rPr>
          <w:sz w:val="18"/>
          <w:szCs w:val="18"/>
          <w:lang w:val="nb-NO"/>
        </w:rPr>
        <w:t>audio</w:t>
      </w:r>
      <w:proofErr w:type="spellEnd"/>
      <w:r w:rsidRPr="00146B45">
        <w:rPr>
          <w:sz w:val="18"/>
          <w:szCs w:val="18"/>
          <w:lang w:val="nb-NO"/>
        </w:rPr>
        <w:t xml:space="preserve">- og videoprodukter for hjemmebruk så vel som for profesjonelle brukere. LG HE omfatter blant annet LCD- og plasma-tv, hjemmekinosystem, </w:t>
      </w:r>
      <w:proofErr w:type="spellStart"/>
      <w:r w:rsidRPr="00146B45">
        <w:rPr>
          <w:sz w:val="18"/>
          <w:szCs w:val="18"/>
          <w:lang w:val="nb-NO"/>
        </w:rPr>
        <w:t>Blu</w:t>
      </w:r>
      <w:proofErr w:type="spellEnd"/>
      <w:r w:rsidRPr="00146B45">
        <w:rPr>
          <w:sz w:val="18"/>
          <w:szCs w:val="18"/>
          <w:lang w:val="nb-NO"/>
        </w:rPr>
        <w:t>-</w:t>
      </w:r>
      <w:proofErr w:type="spellStart"/>
      <w:r w:rsidRPr="00146B45">
        <w:rPr>
          <w:sz w:val="18"/>
          <w:szCs w:val="18"/>
          <w:lang w:val="nb-NO"/>
        </w:rPr>
        <w:t>ray</w:t>
      </w:r>
      <w:proofErr w:type="spellEnd"/>
      <w:r w:rsidRPr="00146B45">
        <w:rPr>
          <w:sz w:val="18"/>
          <w:szCs w:val="18"/>
          <w:lang w:val="nb-NO"/>
        </w:rPr>
        <w:t>-spillere, lydkomponenter, videospillere og plasmaskjermer. LG streber</w:t>
      </w:r>
      <w:r>
        <w:rPr>
          <w:sz w:val="18"/>
          <w:szCs w:val="18"/>
          <w:lang w:val="nb-NO"/>
        </w:rPr>
        <w:t xml:space="preserve"> alltid etter å føre teknikken</w:t>
      </w:r>
      <w:r w:rsidRPr="00146B45">
        <w:rPr>
          <w:sz w:val="18"/>
          <w:szCs w:val="18"/>
          <w:lang w:val="nb-NO"/>
        </w:rPr>
        <w:t xml:space="preserve"> fremover </w:t>
      </w:r>
      <w:r>
        <w:rPr>
          <w:sz w:val="18"/>
          <w:szCs w:val="18"/>
          <w:lang w:val="nb-NO"/>
        </w:rPr>
        <w:t xml:space="preserve">med fokus på å utvikle produkter med smarte funksjoner og stilrent design som møter de globale konsumentenes behov. LGs konsumentprodukter inkluderer CINEMA 3D Smart-TV, OLED-TV, IPS-monitorer samt hjemmekinoanlegg, </w:t>
      </w:r>
      <w:proofErr w:type="spellStart"/>
      <w:r>
        <w:rPr>
          <w:sz w:val="18"/>
          <w:szCs w:val="18"/>
          <w:lang w:val="nb-NO"/>
        </w:rPr>
        <w:t>Blu</w:t>
      </w:r>
      <w:proofErr w:type="spellEnd"/>
      <w:r>
        <w:rPr>
          <w:sz w:val="18"/>
          <w:szCs w:val="18"/>
          <w:lang w:val="nb-NO"/>
        </w:rPr>
        <w:t>-</w:t>
      </w:r>
      <w:proofErr w:type="spellStart"/>
      <w:r>
        <w:rPr>
          <w:sz w:val="18"/>
          <w:szCs w:val="18"/>
          <w:lang w:val="nb-NO"/>
        </w:rPr>
        <w:t>ray</w:t>
      </w:r>
      <w:proofErr w:type="spellEnd"/>
      <w:r>
        <w:rPr>
          <w:sz w:val="18"/>
          <w:szCs w:val="18"/>
          <w:lang w:val="nb-NO"/>
        </w:rPr>
        <w:t xml:space="preserve">-spillere og eksterne lagringsenheter. LGs kommersielle B2B-produkter inkluderer digital </w:t>
      </w:r>
      <w:proofErr w:type="spellStart"/>
      <w:r>
        <w:rPr>
          <w:sz w:val="18"/>
          <w:szCs w:val="18"/>
          <w:lang w:val="nb-NO"/>
        </w:rPr>
        <w:t>signage</w:t>
      </w:r>
      <w:proofErr w:type="spellEnd"/>
      <w:r>
        <w:rPr>
          <w:sz w:val="18"/>
          <w:szCs w:val="18"/>
          <w:lang w:val="nb-NO"/>
        </w:rPr>
        <w:t xml:space="preserve">, hotell-TV, videokonferansesystem og IP-sikkerhetskameraer. </w:t>
      </w:r>
    </w:p>
    <w:p w14:paraId="3FCDC02B" w14:textId="77777777" w:rsidR="009B7B55" w:rsidRPr="00F04805" w:rsidRDefault="009B7B55" w:rsidP="009B7B55">
      <w:pPr>
        <w:rPr>
          <w:rFonts w:eastAsia="Malgun Gothic"/>
          <w:bCs/>
          <w:i/>
          <w:iCs/>
          <w:sz w:val="18"/>
          <w:szCs w:val="18"/>
          <w:lang w:val="nb-NO"/>
        </w:rPr>
      </w:pPr>
      <w:r>
        <w:rPr>
          <w:rFonts w:eastAsia="Malgun Gothic"/>
          <w:bCs/>
          <w:i/>
          <w:iCs/>
          <w:sz w:val="18"/>
          <w:szCs w:val="18"/>
          <w:lang w:val="nb-NO"/>
        </w:rPr>
        <w:br/>
      </w:r>
    </w:p>
    <w:p w14:paraId="5351F967" w14:textId="77777777" w:rsidR="009B7B55" w:rsidRPr="002B3167" w:rsidRDefault="009B7B55" w:rsidP="009B7B55">
      <w:pPr>
        <w:rPr>
          <w:rFonts w:eastAsia="Malgun Gothic"/>
          <w:i/>
          <w:iCs/>
          <w:sz w:val="18"/>
          <w:szCs w:val="18"/>
          <w:lang w:val="sv-SE"/>
        </w:rPr>
      </w:pPr>
      <w:r w:rsidRPr="00F04805">
        <w:rPr>
          <w:rFonts w:eastAsia="Malgun Gothic"/>
          <w:bCs/>
          <w:i/>
          <w:iCs/>
          <w:sz w:val="18"/>
          <w:szCs w:val="18"/>
          <w:lang w:val="nb-NO"/>
        </w:rPr>
        <w:br/>
      </w:r>
      <w:r>
        <w:rPr>
          <w:rFonts w:eastAsia="Malgun Gothic"/>
          <w:bCs/>
          <w:i/>
          <w:iCs/>
          <w:sz w:val="18"/>
          <w:szCs w:val="18"/>
          <w:lang w:val="sv-SE"/>
        </w:rPr>
        <w:t>Fo</w:t>
      </w:r>
      <w:r w:rsidRPr="002B3167">
        <w:rPr>
          <w:rFonts w:eastAsia="Malgun Gothic"/>
          <w:bCs/>
          <w:i/>
          <w:iCs/>
          <w:sz w:val="18"/>
          <w:szCs w:val="18"/>
          <w:lang w:val="sv-SE"/>
        </w:rPr>
        <w:t xml:space="preserve">r mer information, </w:t>
      </w:r>
      <w:r>
        <w:rPr>
          <w:rFonts w:eastAsia="Malgun Gothic"/>
          <w:bCs/>
          <w:i/>
          <w:iCs/>
          <w:sz w:val="18"/>
          <w:szCs w:val="18"/>
          <w:lang w:val="sv-SE"/>
        </w:rPr>
        <w:t>kontakt</w:t>
      </w:r>
      <w:r w:rsidRPr="002B3167">
        <w:rPr>
          <w:rFonts w:eastAsia="Malgun Gothic"/>
          <w:bCs/>
          <w:i/>
          <w:iCs/>
          <w:sz w:val="18"/>
          <w:szCs w:val="18"/>
          <w:lang w:val="sv-SE"/>
        </w:rPr>
        <w:t>:</w:t>
      </w:r>
    </w:p>
    <w:p w14:paraId="0AD9BEB6" w14:textId="77777777" w:rsidR="009B7B55" w:rsidRPr="002B3167" w:rsidRDefault="009B7B55" w:rsidP="009B7B55">
      <w:pPr>
        <w:jc w:val="both"/>
        <w:rPr>
          <w:rFonts w:eastAsia="Malgun Gothic"/>
          <w:i/>
          <w:iCs/>
          <w:sz w:val="18"/>
          <w:szCs w:val="18"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3"/>
      </w:tblGrid>
      <w:tr w:rsidR="009B7B55" w:rsidRPr="00BC5F77" w14:paraId="6B79D4C3" w14:textId="77777777" w:rsidTr="0010252D">
        <w:tc>
          <w:tcPr>
            <w:tcW w:w="4322" w:type="dxa"/>
          </w:tcPr>
          <w:p w14:paraId="5E75FADF" w14:textId="77777777" w:rsidR="009B7B55" w:rsidRPr="000E0A9E" w:rsidRDefault="009B7B55" w:rsidP="0010252D">
            <w:pPr>
              <w:jc w:val="both"/>
              <w:rPr>
                <w:sz w:val="18"/>
                <w:szCs w:val="18"/>
                <w:lang w:val="sv-SE"/>
              </w:rPr>
            </w:pPr>
            <w:r w:rsidRPr="000E0A9E">
              <w:rPr>
                <w:sz w:val="18"/>
                <w:szCs w:val="18"/>
                <w:lang w:val="sv-SE"/>
              </w:rPr>
              <w:t>Hanna Glaas</w:t>
            </w:r>
          </w:p>
          <w:p w14:paraId="6F262409" w14:textId="77777777" w:rsidR="009B7B55" w:rsidRPr="000E0A9E" w:rsidRDefault="009B7B55" w:rsidP="0010252D">
            <w:pPr>
              <w:jc w:val="both"/>
              <w:rPr>
                <w:b/>
                <w:bCs/>
                <w:sz w:val="18"/>
                <w:szCs w:val="18"/>
                <w:lang w:val="sv-SE"/>
              </w:rPr>
            </w:pPr>
            <w:r w:rsidRPr="000E0A9E">
              <w:rPr>
                <w:sz w:val="18"/>
                <w:szCs w:val="18"/>
                <w:lang w:val="sv-SE"/>
              </w:rPr>
              <w:t>PR Manager</w:t>
            </w:r>
            <w:r w:rsidRPr="000E0A9E">
              <w:rPr>
                <w:sz w:val="18"/>
                <w:szCs w:val="18"/>
                <w:lang w:val="sv-SE"/>
              </w:rPr>
              <w:br/>
              <w:t>LG Electronics Nordic AB</w:t>
            </w:r>
            <w:r w:rsidRPr="000E0A9E">
              <w:rPr>
                <w:sz w:val="18"/>
                <w:szCs w:val="18"/>
                <w:lang w:val="sv-SE"/>
              </w:rPr>
              <w:br/>
              <w:t xml:space="preserve">Box 83, 164 94 Kista </w:t>
            </w:r>
            <w:r w:rsidRPr="000E0A9E">
              <w:rPr>
                <w:sz w:val="18"/>
                <w:szCs w:val="18"/>
                <w:lang w:val="sv-SE"/>
              </w:rPr>
              <w:br/>
              <w:t>Mobil: +46 (0)73-316 17 69</w:t>
            </w:r>
            <w:r w:rsidRPr="000E0A9E">
              <w:rPr>
                <w:sz w:val="18"/>
                <w:szCs w:val="18"/>
                <w:lang w:val="sv-SE"/>
              </w:rPr>
              <w:br/>
              <w:t xml:space="preserve">E-post: </w:t>
            </w:r>
            <w:hyperlink r:id="rId12" w:history="1">
              <w:r w:rsidRPr="000E0A9E">
                <w:rPr>
                  <w:rStyle w:val="Hyperlink"/>
                  <w:rFonts w:ascii="Times New Roman" w:eastAsia="Calibri" w:hAnsi="Times New Roman"/>
                  <w:b w:val="0"/>
                  <w:color w:val="0000FF"/>
                  <w:sz w:val="18"/>
                  <w:szCs w:val="18"/>
                  <w:u w:val="single"/>
                  <w:lang w:val="sv-SE" w:eastAsia="en-US"/>
                </w:rPr>
                <w:t>hanna.glaas@lge.com</w:t>
              </w:r>
            </w:hyperlink>
            <w:r w:rsidRPr="000E0A9E">
              <w:rPr>
                <w:bCs/>
                <w:sz w:val="18"/>
                <w:szCs w:val="18"/>
                <w:lang w:val="sv-SE"/>
              </w:rPr>
              <w:t xml:space="preserve"> </w:t>
            </w:r>
          </w:p>
          <w:p w14:paraId="2541641C" w14:textId="77777777" w:rsidR="009B7B55" w:rsidRPr="000E0A9E" w:rsidRDefault="009B7B55" w:rsidP="0010252D">
            <w:pPr>
              <w:jc w:val="both"/>
              <w:rPr>
                <w:rFonts w:eastAsia="Malgun Gothic"/>
                <w:i/>
                <w:iCs/>
                <w:sz w:val="18"/>
                <w:szCs w:val="18"/>
                <w:lang w:val="sv-SE"/>
              </w:rPr>
            </w:pPr>
          </w:p>
        </w:tc>
        <w:tc>
          <w:tcPr>
            <w:tcW w:w="4323" w:type="dxa"/>
          </w:tcPr>
          <w:p w14:paraId="58AA3CF1" w14:textId="77777777" w:rsidR="009B7B55" w:rsidRPr="008B763C" w:rsidRDefault="009B7B55" w:rsidP="0010252D">
            <w:pPr>
              <w:jc w:val="both"/>
              <w:rPr>
                <w:sz w:val="18"/>
                <w:szCs w:val="18"/>
              </w:rPr>
            </w:pPr>
            <w:r w:rsidRPr="00000C73">
              <w:rPr>
                <w:bCs/>
                <w:sz w:val="18"/>
                <w:szCs w:val="18"/>
              </w:rPr>
              <w:t xml:space="preserve">Erik </w:t>
            </w:r>
            <w:proofErr w:type="spellStart"/>
            <w:r w:rsidRPr="00000C73">
              <w:rPr>
                <w:bCs/>
                <w:sz w:val="18"/>
                <w:szCs w:val="18"/>
              </w:rPr>
              <w:t>Åhsgren</w:t>
            </w:r>
            <w:proofErr w:type="spellEnd"/>
          </w:p>
          <w:p w14:paraId="15F0E14A" w14:textId="77777777" w:rsidR="009B7B55" w:rsidRPr="008B763C" w:rsidRDefault="009B7B55" w:rsidP="0010252D">
            <w:pPr>
              <w:jc w:val="both"/>
              <w:rPr>
                <w:rFonts w:eastAsia="Malgun Gothic"/>
                <w:iCs/>
                <w:sz w:val="18"/>
                <w:szCs w:val="18"/>
              </w:rPr>
            </w:pPr>
            <w:r w:rsidRPr="00000C73">
              <w:rPr>
                <w:rFonts w:eastAsia="Malgun Gothic"/>
                <w:iCs/>
                <w:sz w:val="18"/>
                <w:szCs w:val="18"/>
              </w:rPr>
              <w:t>Product Specialist HE</w:t>
            </w:r>
            <w:r w:rsidRPr="00000C73">
              <w:rPr>
                <w:rFonts w:eastAsia="Malgun Gothic"/>
                <w:iCs/>
                <w:sz w:val="18"/>
                <w:szCs w:val="18"/>
              </w:rPr>
              <w:br/>
              <w:t xml:space="preserve">LG Electronics Nordic AB </w:t>
            </w:r>
          </w:p>
          <w:p w14:paraId="54FF9166" w14:textId="77777777" w:rsidR="009B7B55" w:rsidRPr="000E0A9E" w:rsidRDefault="009B7B55" w:rsidP="0010252D">
            <w:pPr>
              <w:jc w:val="both"/>
              <w:rPr>
                <w:rFonts w:eastAsia="Malgun Gothic"/>
                <w:iCs/>
                <w:sz w:val="18"/>
                <w:szCs w:val="18"/>
                <w:lang w:val="sv-SE"/>
              </w:rPr>
            </w:pPr>
            <w:r w:rsidRPr="000E0A9E">
              <w:rPr>
                <w:rFonts w:eastAsia="Malgun Gothic"/>
                <w:iCs/>
                <w:sz w:val="18"/>
                <w:szCs w:val="18"/>
                <w:lang w:val="sv-SE"/>
              </w:rPr>
              <w:t>Box 83, 164 94 Kista</w:t>
            </w:r>
            <w:r w:rsidRPr="000E0A9E">
              <w:rPr>
                <w:rFonts w:eastAsia="Malgun Gothic"/>
                <w:iCs/>
                <w:sz w:val="18"/>
                <w:szCs w:val="18"/>
                <w:lang w:val="sv-SE"/>
              </w:rPr>
              <w:br/>
              <w:t xml:space="preserve">Mobil: +46 (0)72 162 91 10   </w:t>
            </w:r>
            <w:r w:rsidRPr="000E0A9E">
              <w:rPr>
                <w:rFonts w:eastAsia="Malgun Gothic"/>
                <w:iCs/>
                <w:sz w:val="18"/>
                <w:szCs w:val="18"/>
                <w:lang w:val="sv-SE"/>
              </w:rPr>
              <w:br/>
              <w:t xml:space="preserve">E-post: </w:t>
            </w:r>
            <w:r w:rsidRPr="000E0A9E">
              <w:rPr>
                <w:rStyle w:val="Hyperlink"/>
                <w:rFonts w:ascii="Times New Roman" w:eastAsia="Calibri" w:hAnsi="Times New Roman"/>
                <w:b w:val="0"/>
                <w:color w:val="0000FF"/>
                <w:sz w:val="18"/>
                <w:szCs w:val="18"/>
                <w:u w:val="single"/>
                <w:lang w:val="sv-SE" w:eastAsia="en-US"/>
              </w:rPr>
              <w:t>erik.ahsgren@lge.com</w:t>
            </w:r>
          </w:p>
        </w:tc>
      </w:tr>
    </w:tbl>
    <w:p w14:paraId="3BE42D75" w14:textId="77777777" w:rsidR="00952000" w:rsidRPr="002B3167" w:rsidRDefault="00952000" w:rsidP="002514FF">
      <w:pPr>
        <w:spacing w:line="360" w:lineRule="auto"/>
        <w:jc w:val="center"/>
        <w:rPr>
          <w:rFonts w:eastAsiaTheme="minorEastAsia"/>
          <w:lang w:val="sv-SE" w:eastAsia="ko-KR"/>
        </w:rPr>
      </w:pPr>
    </w:p>
    <w:sectPr w:rsidR="00952000" w:rsidRPr="002B3167" w:rsidSect="009E4591">
      <w:headerReference w:type="default" r:id="rId13"/>
      <w:footerReference w:type="even" r:id="rId14"/>
      <w:footerReference w:type="default" r:id="rId15"/>
      <w:pgSz w:w="11907" w:h="16840" w:code="267"/>
      <w:pgMar w:top="2268" w:right="1701" w:bottom="184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7D474" w14:textId="77777777" w:rsidR="00AA5BF1" w:rsidRDefault="00AA5BF1">
      <w:r>
        <w:separator/>
      </w:r>
    </w:p>
  </w:endnote>
  <w:endnote w:type="continuationSeparator" w:id="0">
    <w:p w14:paraId="414E6DF6" w14:textId="77777777" w:rsidR="00AA5BF1" w:rsidRDefault="00AA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가는각진제목체">
    <w:altName w:val="Arial Unicode MS"/>
    <w:charset w:val="81"/>
    <w:family w:val="roman"/>
    <w:pitch w:val="variable"/>
    <w:sig w:usb0="00000000" w:usb1="29D77CFB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6C474" w14:textId="77777777" w:rsidR="000F37E6" w:rsidRDefault="000F37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3B7C7F" w14:textId="77777777" w:rsidR="000F37E6" w:rsidRDefault="000F37E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FDBB1" w14:textId="77777777" w:rsidR="000F37E6" w:rsidRDefault="000F37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4A61">
      <w:rPr>
        <w:rStyle w:val="PageNumber"/>
        <w:noProof/>
      </w:rPr>
      <w:t>3</w:t>
    </w:r>
    <w:r>
      <w:rPr>
        <w:rStyle w:val="PageNumber"/>
      </w:rPr>
      <w:fldChar w:fldCharType="end"/>
    </w:r>
  </w:p>
  <w:p w14:paraId="6B7BD55D" w14:textId="77777777" w:rsidR="000F37E6" w:rsidRDefault="000F37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94487" w14:textId="77777777" w:rsidR="00AA5BF1" w:rsidRDefault="00AA5BF1">
      <w:r>
        <w:separator/>
      </w:r>
    </w:p>
  </w:footnote>
  <w:footnote w:type="continuationSeparator" w:id="0">
    <w:p w14:paraId="68810704" w14:textId="77777777" w:rsidR="00AA5BF1" w:rsidRDefault="00AA5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20DF4" w14:textId="77777777" w:rsidR="000F37E6" w:rsidRDefault="000F37E6">
    <w:pPr>
      <w:pStyle w:val="Header"/>
    </w:pPr>
  </w:p>
  <w:p w14:paraId="78DE3469" w14:textId="77777777" w:rsidR="000F37E6" w:rsidRDefault="000F37E6">
    <w:pPr>
      <w:pStyle w:val="Header"/>
    </w:pPr>
    <w:r>
      <w:rPr>
        <w:noProof/>
        <w:lang w:val="nb-NO" w:eastAsia="nb-NO"/>
      </w:rPr>
      <w:drawing>
        <wp:anchor distT="0" distB="0" distL="114300" distR="114300" simplePos="0" relativeHeight="251657728" behindDoc="0" locked="0" layoutInCell="1" allowOverlap="1" wp14:anchorId="5D011DDB" wp14:editId="0EE3384C">
          <wp:simplePos x="0" y="0"/>
          <wp:positionH relativeFrom="column">
            <wp:posOffset>-657225</wp:posOffset>
          </wp:positionH>
          <wp:positionV relativeFrom="paragraph">
            <wp:posOffset>-297180</wp:posOffset>
          </wp:positionV>
          <wp:extent cx="1257300" cy="708025"/>
          <wp:effectExtent l="19050" t="0" r="0" b="0"/>
          <wp:wrapNone/>
          <wp:docPr id="1" name="Picture 1" descr="LG_c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_c_h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0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F8D9A20" w14:textId="77777777" w:rsidR="000F37E6" w:rsidRPr="00573E08" w:rsidRDefault="000F37E6" w:rsidP="00AB2815">
    <w:pPr>
      <w:pStyle w:val="Header"/>
      <w:jc w:val="right"/>
      <w:rPr>
        <w:rFonts w:ascii="Trebuchet MS" w:hAnsi="Trebuchet MS"/>
        <w:b/>
        <w:bCs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  <w:szCs w:val="18"/>
      </w:rPr>
      <w:t xml:space="preserve">Global Web Site </w:t>
    </w:r>
    <w:r>
      <w:rPr>
        <w:rFonts w:ascii="Trebuchet MS" w:hAnsi="Trebuchet MS"/>
        <w:b/>
        <w:bCs/>
        <w:color w:val="808080"/>
        <w:sz w:val="18"/>
        <w:szCs w:val="18"/>
      </w:rPr>
      <w:t>www.</w:t>
    </w:r>
    <w:r>
      <w:rPr>
        <w:rFonts w:ascii="Trebuchet MS" w:hAnsi="Trebuchet MS" w:hint="eastAsia"/>
        <w:b/>
        <w:bCs/>
        <w:color w:val="808080"/>
        <w:sz w:val="18"/>
        <w:szCs w:val="18"/>
      </w:rPr>
      <w:t>LG</w:t>
    </w:r>
    <w:r>
      <w:rPr>
        <w:rFonts w:ascii="Trebuchet MS" w:hAnsi="Trebuchet MS"/>
        <w:b/>
        <w:bCs/>
        <w:color w:val="808080"/>
        <w:sz w:val="18"/>
        <w:szCs w:val="18"/>
      </w:rPr>
      <w:t>.com</w:t>
    </w:r>
  </w:p>
  <w:p w14:paraId="765EB2BC" w14:textId="77777777" w:rsidR="000F37E6" w:rsidRDefault="000F37E6">
    <w:pPr>
      <w:pStyle w:val="Header"/>
      <w:ind w:right="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3702E"/>
    <w:multiLevelType w:val="hybridMultilevel"/>
    <w:tmpl w:val="B46ACF90"/>
    <w:lvl w:ilvl="0" w:tplc="5A061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6A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C9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E4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0A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C1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0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A8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82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FE3158"/>
    <w:multiLevelType w:val="hybridMultilevel"/>
    <w:tmpl w:val="5AD86D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F69DA"/>
    <w:multiLevelType w:val="hybridMultilevel"/>
    <w:tmpl w:val="6212B97E"/>
    <w:lvl w:ilvl="0" w:tplc="99528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86C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8E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2A9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E6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0C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EC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66C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4A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E418F2"/>
    <w:multiLevelType w:val="hybridMultilevel"/>
    <w:tmpl w:val="ADB6AE36"/>
    <w:lvl w:ilvl="0" w:tplc="174C32D0">
      <w:numFmt w:val="bullet"/>
      <w:lvlText w:val="–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8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C94BDE"/>
    <w:multiLevelType w:val="hybridMultilevel"/>
    <w:tmpl w:val="B62AF4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5FC37A57"/>
    <w:multiLevelType w:val="hybridMultilevel"/>
    <w:tmpl w:val="350A0B6A"/>
    <w:lvl w:ilvl="0" w:tplc="93CA1E70">
      <w:numFmt w:val="bullet"/>
      <w:lvlText w:val="-"/>
      <w:lvlJc w:val="left"/>
      <w:pPr>
        <w:ind w:left="720" w:hanging="360"/>
      </w:pPr>
      <w:rPr>
        <w:rFonts w:ascii="Times New Roman" w:eastAsia="Dotum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B5643"/>
    <w:multiLevelType w:val="hybridMultilevel"/>
    <w:tmpl w:val="4C3C1AF6"/>
    <w:lvl w:ilvl="0" w:tplc="6360D0FE">
      <w:start w:val="1"/>
      <w:numFmt w:val="bullet"/>
      <w:lvlText w:val="-"/>
      <w:lvlJc w:val="left"/>
      <w:pPr>
        <w:ind w:left="660" w:hanging="360"/>
      </w:pPr>
      <w:rPr>
        <w:rFonts w:ascii="Malgun Gothic" w:hAnsi="Malgun Gothic" w:cs="Gulim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3"/>
  </w:num>
  <w:num w:numId="5">
    <w:abstractNumId w:val="18"/>
  </w:num>
  <w:num w:numId="6">
    <w:abstractNumId w:val="17"/>
  </w:num>
  <w:num w:numId="7">
    <w:abstractNumId w:val="8"/>
  </w:num>
  <w:num w:numId="8">
    <w:abstractNumId w:val="19"/>
  </w:num>
  <w:num w:numId="9">
    <w:abstractNumId w:val="4"/>
  </w:num>
  <w:num w:numId="10">
    <w:abstractNumId w:val="0"/>
  </w:num>
  <w:num w:numId="11">
    <w:abstractNumId w:val="1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6"/>
  </w:num>
  <w:num w:numId="18">
    <w:abstractNumId w:val="14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800"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00"/>
    <w:rsid w:val="00000713"/>
    <w:rsid w:val="00000C73"/>
    <w:rsid w:val="0000489F"/>
    <w:rsid w:val="00004A57"/>
    <w:rsid w:val="0000700E"/>
    <w:rsid w:val="00013440"/>
    <w:rsid w:val="00013DFD"/>
    <w:rsid w:val="0002538B"/>
    <w:rsid w:val="000351B6"/>
    <w:rsid w:val="00037482"/>
    <w:rsid w:val="000532E9"/>
    <w:rsid w:val="000601EF"/>
    <w:rsid w:val="00065300"/>
    <w:rsid w:val="00073590"/>
    <w:rsid w:val="00080C86"/>
    <w:rsid w:val="00087408"/>
    <w:rsid w:val="000918DC"/>
    <w:rsid w:val="00093DB9"/>
    <w:rsid w:val="000975E6"/>
    <w:rsid w:val="000A3AD6"/>
    <w:rsid w:val="000A4B38"/>
    <w:rsid w:val="000A4BCB"/>
    <w:rsid w:val="000A5635"/>
    <w:rsid w:val="000C0F86"/>
    <w:rsid w:val="000C1C7A"/>
    <w:rsid w:val="000D6E50"/>
    <w:rsid w:val="000D793E"/>
    <w:rsid w:val="000E270B"/>
    <w:rsid w:val="000E3393"/>
    <w:rsid w:val="000E5392"/>
    <w:rsid w:val="000E5B72"/>
    <w:rsid w:val="000F37E6"/>
    <w:rsid w:val="001041B4"/>
    <w:rsid w:val="00106B0B"/>
    <w:rsid w:val="00111FBA"/>
    <w:rsid w:val="0011291D"/>
    <w:rsid w:val="00116BDE"/>
    <w:rsid w:val="0012069C"/>
    <w:rsid w:val="00121742"/>
    <w:rsid w:val="00125996"/>
    <w:rsid w:val="001268DC"/>
    <w:rsid w:val="00131BAF"/>
    <w:rsid w:val="00132C5A"/>
    <w:rsid w:val="00140197"/>
    <w:rsid w:val="0014233F"/>
    <w:rsid w:val="00147CBC"/>
    <w:rsid w:val="0015200D"/>
    <w:rsid w:val="00156947"/>
    <w:rsid w:val="00157EB6"/>
    <w:rsid w:val="00167CD0"/>
    <w:rsid w:val="00171E81"/>
    <w:rsid w:val="00172810"/>
    <w:rsid w:val="001752F5"/>
    <w:rsid w:val="00186814"/>
    <w:rsid w:val="00197C6C"/>
    <w:rsid w:val="001B3CB1"/>
    <w:rsid w:val="001B3F1C"/>
    <w:rsid w:val="001B5B3E"/>
    <w:rsid w:val="001B66DC"/>
    <w:rsid w:val="001C1A84"/>
    <w:rsid w:val="001C348E"/>
    <w:rsid w:val="001C3A60"/>
    <w:rsid w:val="001C3E9A"/>
    <w:rsid w:val="001D03E8"/>
    <w:rsid w:val="001D175E"/>
    <w:rsid w:val="001E0088"/>
    <w:rsid w:val="001E037D"/>
    <w:rsid w:val="001E1612"/>
    <w:rsid w:val="001E1A35"/>
    <w:rsid w:val="001E41AB"/>
    <w:rsid w:val="001E5634"/>
    <w:rsid w:val="00207422"/>
    <w:rsid w:val="002267AE"/>
    <w:rsid w:val="00227916"/>
    <w:rsid w:val="00230D23"/>
    <w:rsid w:val="00232659"/>
    <w:rsid w:val="002365A1"/>
    <w:rsid w:val="002371FE"/>
    <w:rsid w:val="00246660"/>
    <w:rsid w:val="002514FF"/>
    <w:rsid w:val="00251793"/>
    <w:rsid w:val="00251D1E"/>
    <w:rsid w:val="00263C24"/>
    <w:rsid w:val="002740F9"/>
    <w:rsid w:val="00275113"/>
    <w:rsid w:val="00275203"/>
    <w:rsid w:val="00280B75"/>
    <w:rsid w:val="00284137"/>
    <w:rsid w:val="002A3AA4"/>
    <w:rsid w:val="002B00CC"/>
    <w:rsid w:val="002B2B6F"/>
    <w:rsid w:val="002B3167"/>
    <w:rsid w:val="002C0B14"/>
    <w:rsid w:val="002C2539"/>
    <w:rsid w:val="002C7557"/>
    <w:rsid w:val="002D2FF9"/>
    <w:rsid w:val="002E5332"/>
    <w:rsid w:val="002F3F08"/>
    <w:rsid w:val="002F3FFA"/>
    <w:rsid w:val="003014C8"/>
    <w:rsid w:val="00305265"/>
    <w:rsid w:val="00307E41"/>
    <w:rsid w:val="00323A54"/>
    <w:rsid w:val="00326EDF"/>
    <w:rsid w:val="00326F04"/>
    <w:rsid w:val="00326F2F"/>
    <w:rsid w:val="003303D3"/>
    <w:rsid w:val="0033262B"/>
    <w:rsid w:val="00334EF8"/>
    <w:rsid w:val="003417E2"/>
    <w:rsid w:val="0034679B"/>
    <w:rsid w:val="003612DF"/>
    <w:rsid w:val="00361831"/>
    <w:rsid w:val="00364D19"/>
    <w:rsid w:val="003657A1"/>
    <w:rsid w:val="00370850"/>
    <w:rsid w:val="00385557"/>
    <w:rsid w:val="00396CC4"/>
    <w:rsid w:val="003A35A8"/>
    <w:rsid w:val="003B35FB"/>
    <w:rsid w:val="003B4B6A"/>
    <w:rsid w:val="003B540D"/>
    <w:rsid w:val="003C3C84"/>
    <w:rsid w:val="003C3DFB"/>
    <w:rsid w:val="003C451C"/>
    <w:rsid w:val="003C7FC1"/>
    <w:rsid w:val="003E0ED7"/>
    <w:rsid w:val="003F7B34"/>
    <w:rsid w:val="00401743"/>
    <w:rsid w:val="004046EF"/>
    <w:rsid w:val="0041565E"/>
    <w:rsid w:val="00416FB5"/>
    <w:rsid w:val="00417100"/>
    <w:rsid w:val="0041711F"/>
    <w:rsid w:val="004247E1"/>
    <w:rsid w:val="00432CDC"/>
    <w:rsid w:val="00440AC5"/>
    <w:rsid w:val="004419C4"/>
    <w:rsid w:val="004447E0"/>
    <w:rsid w:val="00452F15"/>
    <w:rsid w:val="004570F7"/>
    <w:rsid w:val="00457452"/>
    <w:rsid w:val="00461272"/>
    <w:rsid w:val="004623D7"/>
    <w:rsid w:val="0047135D"/>
    <w:rsid w:val="004A033C"/>
    <w:rsid w:val="004A20AA"/>
    <w:rsid w:val="004A6D07"/>
    <w:rsid w:val="004A7BBB"/>
    <w:rsid w:val="004B15B9"/>
    <w:rsid w:val="004B4A61"/>
    <w:rsid w:val="004B5BF5"/>
    <w:rsid w:val="004B7B86"/>
    <w:rsid w:val="004C0A0F"/>
    <w:rsid w:val="004D3224"/>
    <w:rsid w:val="004D4D28"/>
    <w:rsid w:val="004D77B8"/>
    <w:rsid w:val="004E2DAB"/>
    <w:rsid w:val="004E2FFD"/>
    <w:rsid w:val="004E37A9"/>
    <w:rsid w:val="00506057"/>
    <w:rsid w:val="005074D2"/>
    <w:rsid w:val="00513035"/>
    <w:rsid w:val="005133EF"/>
    <w:rsid w:val="00514DEC"/>
    <w:rsid w:val="0051637B"/>
    <w:rsid w:val="005204FE"/>
    <w:rsid w:val="00552C44"/>
    <w:rsid w:val="00555290"/>
    <w:rsid w:val="005565C1"/>
    <w:rsid w:val="00556DD9"/>
    <w:rsid w:val="00557FA1"/>
    <w:rsid w:val="005658E1"/>
    <w:rsid w:val="0057388E"/>
    <w:rsid w:val="00573E08"/>
    <w:rsid w:val="00580F8E"/>
    <w:rsid w:val="005837C3"/>
    <w:rsid w:val="005A510F"/>
    <w:rsid w:val="005A6C64"/>
    <w:rsid w:val="005B597A"/>
    <w:rsid w:val="005C6289"/>
    <w:rsid w:val="005D0507"/>
    <w:rsid w:val="005D255B"/>
    <w:rsid w:val="005D2BB4"/>
    <w:rsid w:val="005D4E17"/>
    <w:rsid w:val="005D71FF"/>
    <w:rsid w:val="005E2F1E"/>
    <w:rsid w:val="005E493E"/>
    <w:rsid w:val="005E6750"/>
    <w:rsid w:val="005F0D93"/>
    <w:rsid w:val="005F15DE"/>
    <w:rsid w:val="00601A5F"/>
    <w:rsid w:val="00603F75"/>
    <w:rsid w:val="006070F0"/>
    <w:rsid w:val="00610D92"/>
    <w:rsid w:val="00614961"/>
    <w:rsid w:val="00623920"/>
    <w:rsid w:val="006275CF"/>
    <w:rsid w:val="006357EE"/>
    <w:rsid w:val="006371CF"/>
    <w:rsid w:val="00650C2F"/>
    <w:rsid w:val="00652BF9"/>
    <w:rsid w:val="0065551D"/>
    <w:rsid w:val="00656AB3"/>
    <w:rsid w:val="0066239B"/>
    <w:rsid w:val="006633DD"/>
    <w:rsid w:val="006723DE"/>
    <w:rsid w:val="00673400"/>
    <w:rsid w:val="00682EE6"/>
    <w:rsid w:val="006871DF"/>
    <w:rsid w:val="006875DD"/>
    <w:rsid w:val="0069189D"/>
    <w:rsid w:val="00696EFB"/>
    <w:rsid w:val="00697F13"/>
    <w:rsid w:val="006A1AC6"/>
    <w:rsid w:val="006A2818"/>
    <w:rsid w:val="006A7989"/>
    <w:rsid w:val="006A7C6D"/>
    <w:rsid w:val="006D0828"/>
    <w:rsid w:val="006D2A17"/>
    <w:rsid w:val="006D78ED"/>
    <w:rsid w:val="006E4E98"/>
    <w:rsid w:val="006E75D0"/>
    <w:rsid w:val="006F2774"/>
    <w:rsid w:val="006F3B1F"/>
    <w:rsid w:val="006F3BE3"/>
    <w:rsid w:val="00705A38"/>
    <w:rsid w:val="00710137"/>
    <w:rsid w:val="00710FF3"/>
    <w:rsid w:val="00714398"/>
    <w:rsid w:val="00716348"/>
    <w:rsid w:val="007320EA"/>
    <w:rsid w:val="00736830"/>
    <w:rsid w:val="00737BFD"/>
    <w:rsid w:val="007446B1"/>
    <w:rsid w:val="00746DC7"/>
    <w:rsid w:val="007519FF"/>
    <w:rsid w:val="00756D9B"/>
    <w:rsid w:val="00763298"/>
    <w:rsid w:val="0077567D"/>
    <w:rsid w:val="00782522"/>
    <w:rsid w:val="00783B7E"/>
    <w:rsid w:val="00791860"/>
    <w:rsid w:val="0079692E"/>
    <w:rsid w:val="007970A9"/>
    <w:rsid w:val="00797B23"/>
    <w:rsid w:val="007A4DC2"/>
    <w:rsid w:val="007A5BB7"/>
    <w:rsid w:val="007A63A7"/>
    <w:rsid w:val="007A78AF"/>
    <w:rsid w:val="007C368D"/>
    <w:rsid w:val="007C43BF"/>
    <w:rsid w:val="007C6059"/>
    <w:rsid w:val="007C7862"/>
    <w:rsid w:val="007D07FD"/>
    <w:rsid w:val="007D1287"/>
    <w:rsid w:val="007D4605"/>
    <w:rsid w:val="007D5440"/>
    <w:rsid w:val="007F0562"/>
    <w:rsid w:val="007F50D6"/>
    <w:rsid w:val="007F5E46"/>
    <w:rsid w:val="008009B2"/>
    <w:rsid w:val="00801C20"/>
    <w:rsid w:val="00803231"/>
    <w:rsid w:val="00805B7E"/>
    <w:rsid w:val="008122F6"/>
    <w:rsid w:val="008208D7"/>
    <w:rsid w:val="008257FE"/>
    <w:rsid w:val="0083494C"/>
    <w:rsid w:val="008417D9"/>
    <w:rsid w:val="00845D94"/>
    <w:rsid w:val="0085148E"/>
    <w:rsid w:val="0086075F"/>
    <w:rsid w:val="00863E83"/>
    <w:rsid w:val="00875FE1"/>
    <w:rsid w:val="008760D5"/>
    <w:rsid w:val="00877023"/>
    <w:rsid w:val="00881979"/>
    <w:rsid w:val="00885392"/>
    <w:rsid w:val="008A25F7"/>
    <w:rsid w:val="008B55EC"/>
    <w:rsid w:val="008B5CFE"/>
    <w:rsid w:val="008B6415"/>
    <w:rsid w:val="008B763C"/>
    <w:rsid w:val="008C1F21"/>
    <w:rsid w:val="008D1A7F"/>
    <w:rsid w:val="008D3442"/>
    <w:rsid w:val="008D6284"/>
    <w:rsid w:val="008D7705"/>
    <w:rsid w:val="008D779D"/>
    <w:rsid w:val="008E119A"/>
    <w:rsid w:val="008E3388"/>
    <w:rsid w:val="008E5021"/>
    <w:rsid w:val="008E7AC5"/>
    <w:rsid w:val="009121F7"/>
    <w:rsid w:val="00912877"/>
    <w:rsid w:val="00915440"/>
    <w:rsid w:val="00931C7E"/>
    <w:rsid w:val="00933C09"/>
    <w:rsid w:val="00934603"/>
    <w:rsid w:val="009346B4"/>
    <w:rsid w:val="009413BA"/>
    <w:rsid w:val="00942373"/>
    <w:rsid w:val="00952000"/>
    <w:rsid w:val="0096548F"/>
    <w:rsid w:val="00971B73"/>
    <w:rsid w:val="0097517D"/>
    <w:rsid w:val="00976A38"/>
    <w:rsid w:val="00976DF5"/>
    <w:rsid w:val="00980A57"/>
    <w:rsid w:val="009A50BE"/>
    <w:rsid w:val="009A6FA8"/>
    <w:rsid w:val="009A794C"/>
    <w:rsid w:val="009A799D"/>
    <w:rsid w:val="009B3EB4"/>
    <w:rsid w:val="009B4C30"/>
    <w:rsid w:val="009B73B8"/>
    <w:rsid w:val="009B7B55"/>
    <w:rsid w:val="009C1A32"/>
    <w:rsid w:val="009D2C2A"/>
    <w:rsid w:val="009D2EA2"/>
    <w:rsid w:val="009E4591"/>
    <w:rsid w:val="009E5472"/>
    <w:rsid w:val="009F350B"/>
    <w:rsid w:val="009F4572"/>
    <w:rsid w:val="009F6195"/>
    <w:rsid w:val="00A01ACD"/>
    <w:rsid w:val="00A02AF2"/>
    <w:rsid w:val="00A04A78"/>
    <w:rsid w:val="00A0617A"/>
    <w:rsid w:val="00A1135B"/>
    <w:rsid w:val="00A20E90"/>
    <w:rsid w:val="00A366EC"/>
    <w:rsid w:val="00A5042B"/>
    <w:rsid w:val="00A51455"/>
    <w:rsid w:val="00A63335"/>
    <w:rsid w:val="00A66ED4"/>
    <w:rsid w:val="00A67556"/>
    <w:rsid w:val="00A71F99"/>
    <w:rsid w:val="00A7505C"/>
    <w:rsid w:val="00A750CC"/>
    <w:rsid w:val="00A75A50"/>
    <w:rsid w:val="00A760C1"/>
    <w:rsid w:val="00A85212"/>
    <w:rsid w:val="00A90AD3"/>
    <w:rsid w:val="00A94C62"/>
    <w:rsid w:val="00A95CBA"/>
    <w:rsid w:val="00AA0A53"/>
    <w:rsid w:val="00AA5BF1"/>
    <w:rsid w:val="00AB2815"/>
    <w:rsid w:val="00AC16BD"/>
    <w:rsid w:val="00AC3E42"/>
    <w:rsid w:val="00AC5B96"/>
    <w:rsid w:val="00AC6CA1"/>
    <w:rsid w:val="00AD3607"/>
    <w:rsid w:val="00AD3A42"/>
    <w:rsid w:val="00AE441E"/>
    <w:rsid w:val="00AF5CD2"/>
    <w:rsid w:val="00B04DEA"/>
    <w:rsid w:val="00B10228"/>
    <w:rsid w:val="00B12D9C"/>
    <w:rsid w:val="00B145E1"/>
    <w:rsid w:val="00B160D1"/>
    <w:rsid w:val="00B17F90"/>
    <w:rsid w:val="00B211B9"/>
    <w:rsid w:val="00B226BA"/>
    <w:rsid w:val="00B252B4"/>
    <w:rsid w:val="00B260CD"/>
    <w:rsid w:val="00B2785E"/>
    <w:rsid w:val="00B300D3"/>
    <w:rsid w:val="00B31C90"/>
    <w:rsid w:val="00B36C2A"/>
    <w:rsid w:val="00B43C40"/>
    <w:rsid w:val="00B50DF8"/>
    <w:rsid w:val="00B512F7"/>
    <w:rsid w:val="00B523D6"/>
    <w:rsid w:val="00B542AC"/>
    <w:rsid w:val="00B544DC"/>
    <w:rsid w:val="00B62C51"/>
    <w:rsid w:val="00B70373"/>
    <w:rsid w:val="00B71E9F"/>
    <w:rsid w:val="00B839C5"/>
    <w:rsid w:val="00B83F2B"/>
    <w:rsid w:val="00B9011A"/>
    <w:rsid w:val="00B93A47"/>
    <w:rsid w:val="00BB169F"/>
    <w:rsid w:val="00BB57F6"/>
    <w:rsid w:val="00BC0ABA"/>
    <w:rsid w:val="00BC28A4"/>
    <w:rsid w:val="00BC67E3"/>
    <w:rsid w:val="00BE5398"/>
    <w:rsid w:val="00C066B4"/>
    <w:rsid w:val="00C13F96"/>
    <w:rsid w:val="00C35BB0"/>
    <w:rsid w:val="00C406EB"/>
    <w:rsid w:val="00C507B0"/>
    <w:rsid w:val="00C53512"/>
    <w:rsid w:val="00C559A4"/>
    <w:rsid w:val="00C57410"/>
    <w:rsid w:val="00C57A62"/>
    <w:rsid w:val="00C614A7"/>
    <w:rsid w:val="00C64D97"/>
    <w:rsid w:val="00C72918"/>
    <w:rsid w:val="00C73D06"/>
    <w:rsid w:val="00C81557"/>
    <w:rsid w:val="00C81FBD"/>
    <w:rsid w:val="00C8682D"/>
    <w:rsid w:val="00CA5010"/>
    <w:rsid w:val="00CB1CE1"/>
    <w:rsid w:val="00CB353E"/>
    <w:rsid w:val="00CB6519"/>
    <w:rsid w:val="00CC2288"/>
    <w:rsid w:val="00CC4246"/>
    <w:rsid w:val="00CD4AB0"/>
    <w:rsid w:val="00CE644B"/>
    <w:rsid w:val="00CE7EAD"/>
    <w:rsid w:val="00CF0189"/>
    <w:rsid w:val="00D00BBF"/>
    <w:rsid w:val="00D124D3"/>
    <w:rsid w:val="00D13AF8"/>
    <w:rsid w:val="00D15529"/>
    <w:rsid w:val="00D17DE1"/>
    <w:rsid w:val="00D23452"/>
    <w:rsid w:val="00D37E25"/>
    <w:rsid w:val="00D40FB4"/>
    <w:rsid w:val="00D43D1C"/>
    <w:rsid w:val="00D46871"/>
    <w:rsid w:val="00D55CB4"/>
    <w:rsid w:val="00D62360"/>
    <w:rsid w:val="00D65765"/>
    <w:rsid w:val="00D70B08"/>
    <w:rsid w:val="00D75EA6"/>
    <w:rsid w:val="00D81CEB"/>
    <w:rsid w:val="00D83B94"/>
    <w:rsid w:val="00D93919"/>
    <w:rsid w:val="00D95D1F"/>
    <w:rsid w:val="00D9769A"/>
    <w:rsid w:val="00DA6B0F"/>
    <w:rsid w:val="00DB47F8"/>
    <w:rsid w:val="00DB5B0D"/>
    <w:rsid w:val="00DC47F4"/>
    <w:rsid w:val="00DD2BF7"/>
    <w:rsid w:val="00DD62A9"/>
    <w:rsid w:val="00DD6A5B"/>
    <w:rsid w:val="00DE6560"/>
    <w:rsid w:val="00DF147A"/>
    <w:rsid w:val="00DF292A"/>
    <w:rsid w:val="00DF2956"/>
    <w:rsid w:val="00E01E7E"/>
    <w:rsid w:val="00E02A18"/>
    <w:rsid w:val="00E06DF7"/>
    <w:rsid w:val="00E075BD"/>
    <w:rsid w:val="00E07CBD"/>
    <w:rsid w:val="00E12B18"/>
    <w:rsid w:val="00E13EEB"/>
    <w:rsid w:val="00E16C45"/>
    <w:rsid w:val="00E211E8"/>
    <w:rsid w:val="00E30C87"/>
    <w:rsid w:val="00E52B9E"/>
    <w:rsid w:val="00E564FA"/>
    <w:rsid w:val="00E62DA9"/>
    <w:rsid w:val="00E63508"/>
    <w:rsid w:val="00E63A8C"/>
    <w:rsid w:val="00E666A1"/>
    <w:rsid w:val="00E77BA1"/>
    <w:rsid w:val="00E818D9"/>
    <w:rsid w:val="00E868A3"/>
    <w:rsid w:val="00E91331"/>
    <w:rsid w:val="00E93796"/>
    <w:rsid w:val="00E97798"/>
    <w:rsid w:val="00EA145E"/>
    <w:rsid w:val="00EA31EF"/>
    <w:rsid w:val="00EB2587"/>
    <w:rsid w:val="00EB3140"/>
    <w:rsid w:val="00EB6D0F"/>
    <w:rsid w:val="00EB6EEA"/>
    <w:rsid w:val="00EB74E0"/>
    <w:rsid w:val="00EC208E"/>
    <w:rsid w:val="00ED34D0"/>
    <w:rsid w:val="00ED3859"/>
    <w:rsid w:val="00ED4255"/>
    <w:rsid w:val="00ED5B8C"/>
    <w:rsid w:val="00EE1885"/>
    <w:rsid w:val="00EE1E5D"/>
    <w:rsid w:val="00EE2BB1"/>
    <w:rsid w:val="00EE68FB"/>
    <w:rsid w:val="00EF0DCA"/>
    <w:rsid w:val="00EF4B4E"/>
    <w:rsid w:val="00EF7B47"/>
    <w:rsid w:val="00F06013"/>
    <w:rsid w:val="00F11A1C"/>
    <w:rsid w:val="00F143F9"/>
    <w:rsid w:val="00F163E7"/>
    <w:rsid w:val="00F31720"/>
    <w:rsid w:val="00F3352A"/>
    <w:rsid w:val="00F36B44"/>
    <w:rsid w:val="00F37841"/>
    <w:rsid w:val="00F45A9C"/>
    <w:rsid w:val="00F47B4C"/>
    <w:rsid w:val="00F524FE"/>
    <w:rsid w:val="00F63F5C"/>
    <w:rsid w:val="00F63F60"/>
    <w:rsid w:val="00F8103E"/>
    <w:rsid w:val="00F854A7"/>
    <w:rsid w:val="00F85B7C"/>
    <w:rsid w:val="00F94790"/>
    <w:rsid w:val="00F96189"/>
    <w:rsid w:val="00FA4739"/>
    <w:rsid w:val="00FA69DE"/>
    <w:rsid w:val="00FB38E1"/>
    <w:rsid w:val="00FD52B7"/>
    <w:rsid w:val="00FD54B1"/>
    <w:rsid w:val="00FD5C47"/>
    <w:rsid w:val="00FF2877"/>
    <w:rsid w:val="00FF4588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04F8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Footer">
    <w:name w:val="footer"/>
    <w:basedOn w:val="Normal"/>
    <w:link w:val="FooterChar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PageNumber">
    <w:name w:val="page number"/>
    <w:basedOn w:val="DefaultParagraphFont"/>
    <w:uiPriority w:val="99"/>
    <w:rsid w:val="00BC0AB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C0AB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C0AB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0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rsid w:val="00BC0ABA"/>
    <w:pPr>
      <w:snapToGrid w:val="0"/>
    </w:pPr>
    <w:rPr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0ABA"/>
    <w:rPr>
      <w:rFonts w:ascii="Times New Roman" w:eastAsia="SimSun" w:hAnsi="Times New Roman" w:cs="Times New Roman"/>
      <w:sz w:val="24"/>
      <w:lang w:val="en-CA" w:eastAsia="zh-CN"/>
    </w:rPr>
  </w:style>
  <w:style w:type="character" w:styleId="FootnoteReference">
    <w:name w:val="footnote reference"/>
    <w:basedOn w:val="DefaultParagraphFon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Strong">
    <w:name w:val="Strong"/>
    <w:basedOn w:val="DefaultParagraphFont"/>
    <w:uiPriority w:val="22"/>
    <w:qFormat/>
    <w:rsid w:val="00BC0ABA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customStyle="1" w:styleId="TitleChar">
    <w:name w:val="Title Char"/>
    <w:basedOn w:val="DefaultParagraphFont"/>
    <w:link w:val="Title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DefaultParagraphFont"/>
    <w:uiPriority w:val="99"/>
    <w:rsid w:val="00BC0ABA"/>
    <w:rPr>
      <w:rFonts w:cs="Times New Roman"/>
    </w:rPr>
  </w:style>
  <w:style w:type="paragraph" w:styleId="ListParagraph">
    <w:name w:val="List Paragraph"/>
    <w:basedOn w:val="Normal"/>
    <w:uiPriority w:val="34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character" w:customStyle="1" w:styleId="apple-converted-space">
    <w:name w:val="apple-converted-space"/>
    <w:basedOn w:val="DefaultParagraphFont"/>
    <w:rsid w:val="00980A57"/>
  </w:style>
  <w:style w:type="character" w:styleId="Emphasis">
    <w:name w:val="Emphasis"/>
    <w:basedOn w:val="DefaultParagraphFont"/>
    <w:uiPriority w:val="20"/>
    <w:qFormat/>
    <w:locked/>
    <w:rsid w:val="00980A57"/>
    <w:rPr>
      <w:i/>
      <w:iCs/>
    </w:rPr>
  </w:style>
  <w:style w:type="paragraph" w:styleId="Revision">
    <w:name w:val="Revision"/>
    <w:hidden/>
    <w:uiPriority w:val="99"/>
    <w:semiHidden/>
    <w:rsid w:val="004D77B8"/>
    <w:rPr>
      <w:rFonts w:ascii="Times New Roman" w:eastAsia="SimSun" w:hAnsi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2517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Footer">
    <w:name w:val="footer"/>
    <w:basedOn w:val="Normal"/>
    <w:link w:val="FooterChar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PageNumber">
    <w:name w:val="page number"/>
    <w:basedOn w:val="DefaultParagraphFont"/>
    <w:uiPriority w:val="99"/>
    <w:rsid w:val="00BC0AB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C0AB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C0AB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0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rsid w:val="00BC0ABA"/>
    <w:pPr>
      <w:snapToGrid w:val="0"/>
    </w:pPr>
    <w:rPr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0ABA"/>
    <w:rPr>
      <w:rFonts w:ascii="Times New Roman" w:eastAsia="SimSun" w:hAnsi="Times New Roman" w:cs="Times New Roman"/>
      <w:sz w:val="24"/>
      <w:lang w:val="en-CA" w:eastAsia="zh-CN"/>
    </w:rPr>
  </w:style>
  <w:style w:type="character" w:styleId="FootnoteReference">
    <w:name w:val="footnote reference"/>
    <w:basedOn w:val="DefaultParagraphFon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Strong">
    <w:name w:val="Strong"/>
    <w:basedOn w:val="DefaultParagraphFont"/>
    <w:uiPriority w:val="22"/>
    <w:qFormat/>
    <w:rsid w:val="00BC0ABA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customStyle="1" w:styleId="TitleChar">
    <w:name w:val="Title Char"/>
    <w:basedOn w:val="DefaultParagraphFont"/>
    <w:link w:val="Title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DefaultParagraphFont"/>
    <w:uiPriority w:val="99"/>
    <w:rsid w:val="00BC0ABA"/>
    <w:rPr>
      <w:rFonts w:cs="Times New Roman"/>
    </w:rPr>
  </w:style>
  <w:style w:type="paragraph" w:styleId="ListParagraph">
    <w:name w:val="List Paragraph"/>
    <w:basedOn w:val="Normal"/>
    <w:uiPriority w:val="34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character" w:customStyle="1" w:styleId="apple-converted-space">
    <w:name w:val="apple-converted-space"/>
    <w:basedOn w:val="DefaultParagraphFont"/>
    <w:rsid w:val="00980A57"/>
  </w:style>
  <w:style w:type="character" w:styleId="Emphasis">
    <w:name w:val="Emphasis"/>
    <w:basedOn w:val="DefaultParagraphFont"/>
    <w:uiPriority w:val="20"/>
    <w:qFormat/>
    <w:locked/>
    <w:rsid w:val="00980A57"/>
    <w:rPr>
      <w:i/>
      <w:iCs/>
    </w:rPr>
  </w:style>
  <w:style w:type="paragraph" w:styleId="Revision">
    <w:name w:val="Revision"/>
    <w:hidden/>
    <w:uiPriority w:val="99"/>
    <w:semiHidden/>
    <w:rsid w:val="004D77B8"/>
    <w:rPr>
      <w:rFonts w:ascii="Times New Roman" w:eastAsia="SimSun" w:hAnsi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2517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137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90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4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79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42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15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usanne.persson@lg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mediabank.com/no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ynewsdesk.com/no/lg_electronics_nordic_ab__/pressreleases/lg-g3-og-lg-webos-lovprises-i-prestisjetunge-red-dot-awards-2014-104492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C4C5F-0B10-4545-98AC-BA4A9045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4569</Characters>
  <Application>Microsoft Office Word</Application>
  <DocSecurity>4</DocSecurity>
  <Lines>108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Embargo until September 1, 00:00</vt:lpstr>
      <vt:lpstr>Embargo until September 1, 00:00</vt:lpstr>
      <vt:lpstr>Embargo until September 1, 00:00</vt:lpstr>
    </vt:vector>
  </TitlesOfParts>
  <Company>LG-One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creator>lg.jasmine.lee</dc:creator>
  <cp:lastModifiedBy>Kristin Kvitberg</cp:lastModifiedBy>
  <cp:revision>2</cp:revision>
  <cp:lastPrinted>2014-08-26T06:51:00Z</cp:lastPrinted>
  <dcterms:created xsi:type="dcterms:W3CDTF">2014-09-03T10:47:00Z</dcterms:created>
  <dcterms:modified xsi:type="dcterms:W3CDTF">2014-09-03T10:47:00Z</dcterms:modified>
</cp:coreProperties>
</file>