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1A" w:rsidRDefault="0099341A" w:rsidP="007B0DFC">
      <w:r>
        <w:t>Lansering av kyrkornas fredsdokument på Internationell fredsdag</w:t>
      </w:r>
    </w:p>
    <w:p w:rsidR="007B0DFC" w:rsidRDefault="0099341A" w:rsidP="007B0DFC">
      <w:r>
        <w:t>Tisdagen d</w:t>
      </w:r>
      <w:r w:rsidR="007B0DFC">
        <w:t xml:space="preserve">en 21 september </w:t>
      </w:r>
      <w:r>
        <w:t xml:space="preserve">är FN:s internationella fredsdag. Dagen är dessutom </w:t>
      </w:r>
      <w:r w:rsidR="007B0DFC">
        <w:t xml:space="preserve">av Kyrkornas världsråd utlyst som </w:t>
      </w:r>
      <w:r w:rsidR="007B0DFC" w:rsidRPr="0099341A">
        <w:rPr>
          <w:i/>
        </w:rPr>
        <w:t>Internationella böndagen för fred</w:t>
      </w:r>
      <w:r w:rsidR="007B0DFC">
        <w:t>. Den dagen lanseras i</w:t>
      </w:r>
      <w:r>
        <w:t xml:space="preserve"> </w:t>
      </w:r>
      <w:r w:rsidR="007B0DFC">
        <w:t xml:space="preserve">Stockholm dokumentet </w:t>
      </w:r>
      <w:r w:rsidR="007B0DFC" w:rsidRPr="0099341A">
        <w:rPr>
          <w:b/>
        </w:rPr>
        <w:t>FRED - detta vill kyrkorna i Sverige</w:t>
      </w:r>
      <w:r w:rsidR="007B0DFC">
        <w:t xml:space="preserve">, en kortfattad men fullmatad skrift om vad kyrkorna i Sverige strävar efter med sitt fredsarbete. Skriften </w:t>
      </w:r>
      <w:r>
        <w:t xml:space="preserve">har tagits fram på uppdrag av Sveriges Kristna Råds styrelse och </w:t>
      </w:r>
      <w:r w:rsidR="007B0DFC">
        <w:t>är ett svenskt gensvar på avslutningen av Kyrkornas världsråds årtionde för att övervinna våldet, som uppmärksammas genom en stor konferens i Kingston, Jamaica</w:t>
      </w:r>
      <w:r>
        <w:t xml:space="preserve"> i maj nästa år</w:t>
      </w:r>
      <w:r w:rsidR="007B0DFC">
        <w:t>.</w:t>
      </w:r>
    </w:p>
    <w:p w:rsidR="006762AF" w:rsidRDefault="007B0DFC" w:rsidP="007B0DFC">
      <w:r>
        <w:t xml:space="preserve">Lanseringen, som innefattar såväl ett seminarium kring skriften (kl 15-17) som en ekumenisk </w:t>
      </w:r>
      <w:proofErr w:type="spellStart"/>
      <w:r>
        <w:t>fredsgudstjänst</w:t>
      </w:r>
      <w:proofErr w:type="spellEnd"/>
      <w:r>
        <w:t xml:space="preserve"> (kl 18), sker i S:ta Eugenia kyrka vid Kungsträdgården i Stockholm. Bland de medverkande i seminariet finns Alice Bah </w:t>
      </w:r>
      <w:proofErr w:type="spellStart"/>
      <w:r>
        <w:t>Kuhnke</w:t>
      </w:r>
      <w:proofErr w:type="spellEnd"/>
      <w:r>
        <w:t>, Maj Britt Theorin och Mehmet Kaplan. Moderator är Anders Mellbourn.</w:t>
      </w:r>
    </w:p>
    <w:p w:rsidR="0099341A" w:rsidRDefault="0099341A" w:rsidP="007B0DFC">
      <w:r w:rsidRPr="0099341A">
        <w:rPr>
          <w:b/>
        </w:rPr>
        <w:t>För ytterligare information</w:t>
      </w:r>
      <w:r>
        <w:t xml:space="preserve">: Maria Bäcklund, koordinator för Fredskulturprogrammet inom Sveriges Kristna Råd, tel. </w:t>
      </w:r>
      <w:r>
        <w:rPr>
          <w:rStyle w:val="normalx11xp1"/>
        </w:rPr>
        <w:t>08-453 68 24, mobil</w:t>
      </w:r>
      <w:proofErr w:type="gramStart"/>
      <w:r>
        <w:rPr>
          <w:rStyle w:val="normalx11xp1"/>
        </w:rPr>
        <w:t xml:space="preserve"> 0734-343328</w:t>
      </w:r>
      <w:proofErr w:type="gramEnd"/>
      <w:r>
        <w:rPr>
          <w:rStyle w:val="normalx11xp1"/>
        </w:rPr>
        <w:t xml:space="preserve">, e-post </w:t>
      </w:r>
      <w:hyperlink r:id="rId4" w:history="1">
        <w:r w:rsidRPr="00C340C2">
          <w:rPr>
            <w:rStyle w:val="Hyperlnk"/>
            <w:rFonts w:ascii="Verdana" w:hAnsi="Verdana"/>
            <w:sz w:val="19"/>
            <w:szCs w:val="19"/>
          </w:rPr>
          <w:t>maria.backlund@skr.org</w:t>
        </w:r>
      </w:hyperlink>
      <w:r>
        <w:rPr>
          <w:rStyle w:val="normalx11xp1"/>
        </w:rPr>
        <w:t xml:space="preserve">. </w:t>
      </w:r>
    </w:p>
    <w:sectPr w:rsidR="0099341A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1304"/>
  <w:hyphenationZone w:val="425"/>
  <w:characterSpacingControl w:val="doNotCompress"/>
  <w:compat/>
  <w:rsids>
    <w:rsidRoot w:val="007B0DFC"/>
    <w:rsid w:val="006762AF"/>
    <w:rsid w:val="007B0DFC"/>
    <w:rsid w:val="0099341A"/>
    <w:rsid w:val="00A8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x11xp1">
    <w:name w:val="normalx11xp1"/>
    <w:basedOn w:val="Standardstycketeckensnitt"/>
    <w:rsid w:val="0099341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Hyperlnk">
    <w:name w:val="Hyperlink"/>
    <w:basedOn w:val="Standardstycketeckensnitt"/>
    <w:uiPriority w:val="99"/>
    <w:unhideWhenUsed/>
    <w:rsid w:val="00993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backlund@sk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1004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1</cp:revision>
  <dcterms:created xsi:type="dcterms:W3CDTF">2010-09-13T09:19:00Z</dcterms:created>
  <dcterms:modified xsi:type="dcterms:W3CDTF">2010-09-13T10:54:00Z</dcterms:modified>
</cp:coreProperties>
</file>