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4F9BB" w14:textId="77777777" w:rsidR="0087013B" w:rsidRPr="000879AB" w:rsidRDefault="0087013B" w:rsidP="00B95448">
      <w:pPr>
        <w:rPr>
          <w:rFonts w:ascii="Franklin Gothic Book" w:hAnsi="Franklin Gothic Book"/>
          <w:b/>
        </w:rPr>
      </w:pPr>
    </w:p>
    <w:p w14:paraId="739D409D" w14:textId="24D58578" w:rsidR="006A59DA" w:rsidRPr="000879AB" w:rsidRDefault="00F53C47" w:rsidP="001C60A0">
      <w:pPr>
        <w:ind w:left="-142"/>
        <w:rPr>
          <w:sz w:val="38"/>
          <w:szCs w:val="38"/>
        </w:rPr>
      </w:pPr>
      <w:r>
        <w:rPr>
          <w:rFonts w:ascii="Franklin Gothic Book" w:hAnsi="Franklin Gothic Book"/>
          <w:b/>
          <w:sz w:val="38"/>
          <w:szCs w:val="38"/>
        </w:rPr>
        <w:t xml:space="preserve">Veteranmarschen </w:t>
      </w:r>
      <w:r w:rsidR="009C4C66">
        <w:rPr>
          <w:rFonts w:ascii="Franklin Gothic Book" w:hAnsi="Franklin Gothic Book"/>
          <w:b/>
          <w:sz w:val="38"/>
          <w:szCs w:val="38"/>
        </w:rPr>
        <w:t>avslutas i Örebro med jättefest</w:t>
      </w:r>
    </w:p>
    <w:p w14:paraId="72C4C463" w14:textId="5CFC0328" w:rsidR="0034742C" w:rsidRPr="000879AB" w:rsidRDefault="009C4C66" w:rsidP="0034742C">
      <w:pPr>
        <w:ind w:left="-142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Sedan </w:t>
      </w:r>
      <w:r w:rsidR="00DC5A2E">
        <w:rPr>
          <w:rFonts w:ascii="Franklin Gothic Book" w:hAnsi="Franklin Gothic Book"/>
          <w:b/>
          <w:sz w:val="24"/>
          <w:szCs w:val="24"/>
        </w:rPr>
        <w:t xml:space="preserve">29 juli </w:t>
      </w:r>
      <w:r>
        <w:rPr>
          <w:rFonts w:ascii="Franklin Gothic Book" w:hAnsi="Franklin Gothic Book"/>
          <w:b/>
          <w:sz w:val="24"/>
          <w:szCs w:val="24"/>
        </w:rPr>
        <w:t xml:space="preserve">har </w:t>
      </w:r>
      <w:r w:rsidR="00C4063F">
        <w:rPr>
          <w:rFonts w:ascii="Franklin Gothic Book" w:hAnsi="Franklin Gothic Book"/>
          <w:b/>
          <w:sz w:val="24"/>
          <w:szCs w:val="24"/>
        </w:rPr>
        <w:t xml:space="preserve">Veteranmarschen </w:t>
      </w:r>
      <w:r>
        <w:rPr>
          <w:rFonts w:ascii="Franklin Gothic Book" w:hAnsi="Franklin Gothic Book"/>
          <w:b/>
          <w:sz w:val="24"/>
          <w:szCs w:val="24"/>
        </w:rPr>
        <w:t xml:space="preserve">gått de 32 milen från </w:t>
      </w:r>
      <w:r w:rsidR="00F53C47">
        <w:rPr>
          <w:rFonts w:ascii="Franklin Gothic Book" w:hAnsi="Franklin Gothic Book"/>
          <w:b/>
          <w:sz w:val="24"/>
          <w:szCs w:val="24"/>
        </w:rPr>
        <w:t xml:space="preserve">Hindås </w:t>
      </w:r>
      <w:r>
        <w:rPr>
          <w:rFonts w:ascii="Franklin Gothic Book" w:hAnsi="Franklin Gothic Book"/>
          <w:b/>
          <w:sz w:val="24"/>
          <w:szCs w:val="24"/>
        </w:rPr>
        <w:t xml:space="preserve">till </w:t>
      </w:r>
      <w:r w:rsidR="00F53C47">
        <w:rPr>
          <w:rFonts w:ascii="Franklin Gothic Book" w:hAnsi="Franklin Gothic Book"/>
          <w:b/>
          <w:sz w:val="24"/>
          <w:szCs w:val="24"/>
        </w:rPr>
        <w:t>Örebro</w:t>
      </w:r>
      <w:r>
        <w:rPr>
          <w:rFonts w:ascii="Franklin Gothic Book" w:hAnsi="Franklin Gothic Book"/>
          <w:b/>
          <w:sz w:val="24"/>
          <w:szCs w:val="24"/>
        </w:rPr>
        <w:t xml:space="preserve"> </w:t>
      </w:r>
      <w:r w:rsidR="00F53C47">
        <w:rPr>
          <w:rFonts w:ascii="Franklin Gothic Book" w:hAnsi="Franklin Gothic Book"/>
          <w:b/>
          <w:sz w:val="24"/>
          <w:szCs w:val="24"/>
        </w:rPr>
        <w:t xml:space="preserve">för att </w:t>
      </w:r>
      <w:r w:rsidR="0095571A">
        <w:rPr>
          <w:rFonts w:ascii="Franklin Gothic Book" w:hAnsi="Franklin Gothic Book"/>
          <w:b/>
          <w:sz w:val="24"/>
          <w:szCs w:val="24"/>
        </w:rPr>
        <w:t xml:space="preserve">uppmärksamma och hedra Sveriges alla </w:t>
      </w:r>
      <w:r w:rsidR="00C576BC">
        <w:rPr>
          <w:rFonts w:ascii="Franklin Gothic Book" w:hAnsi="Franklin Gothic Book"/>
          <w:b/>
          <w:sz w:val="24"/>
          <w:szCs w:val="24"/>
        </w:rPr>
        <w:t xml:space="preserve">civila och militära </w:t>
      </w:r>
      <w:r w:rsidR="0095571A">
        <w:rPr>
          <w:rFonts w:ascii="Franklin Gothic Book" w:hAnsi="Franklin Gothic Book"/>
          <w:b/>
          <w:sz w:val="24"/>
          <w:szCs w:val="24"/>
        </w:rPr>
        <w:t>veteraner</w:t>
      </w:r>
      <w:r w:rsidR="001A49F8">
        <w:rPr>
          <w:rFonts w:ascii="Franklin Gothic Book" w:hAnsi="Franklin Gothic Book"/>
          <w:b/>
          <w:sz w:val="24"/>
          <w:szCs w:val="24"/>
        </w:rPr>
        <w:t xml:space="preserve"> och den resurs de utgör i samhället</w:t>
      </w:r>
      <w:r w:rsidR="0095571A">
        <w:rPr>
          <w:rFonts w:ascii="Franklin Gothic Book" w:hAnsi="Franklin Gothic Book"/>
          <w:b/>
          <w:sz w:val="24"/>
          <w:szCs w:val="24"/>
        </w:rPr>
        <w:t xml:space="preserve">. </w:t>
      </w:r>
      <w:r>
        <w:rPr>
          <w:rFonts w:ascii="Franklin Gothic Book" w:hAnsi="Franklin Gothic Book"/>
          <w:b/>
          <w:sz w:val="24"/>
          <w:szCs w:val="24"/>
        </w:rPr>
        <w:t>I morgon avslutas marschen med stora festligheter för allmänheten i Örebro. T</w:t>
      </w:r>
      <w:r w:rsidR="00F53C47">
        <w:rPr>
          <w:rFonts w:ascii="Franklin Gothic Book" w:hAnsi="Franklin Gothic Book"/>
          <w:b/>
          <w:sz w:val="24"/>
          <w:szCs w:val="24"/>
        </w:rPr>
        <w:t xml:space="preserve">otalt </w:t>
      </w:r>
      <w:r>
        <w:rPr>
          <w:rFonts w:ascii="Franklin Gothic Book" w:hAnsi="Franklin Gothic Book"/>
          <w:b/>
          <w:sz w:val="24"/>
          <w:szCs w:val="24"/>
        </w:rPr>
        <w:t xml:space="preserve">har </w:t>
      </w:r>
      <w:r w:rsidR="00F53C47">
        <w:rPr>
          <w:rFonts w:ascii="Franklin Gothic Book" w:hAnsi="Franklin Gothic Book"/>
          <w:b/>
          <w:sz w:val="24"/>
          <w:szCs w:val="24"/>
        </w:rPr>
        <w:t>närmare 1000 personer deltagit i Veteranmarschen 2014</w:t>
      </w:r>
      <w:r w:rsidR="001A49F8">
        <w:rPr>
          <w:rFonts w:ascii="Franklin Gothic Book" w:hAnsi="Franklin Gothic Book"/>
          <w:b/>
          <w:sz w:val="24"/>
          <w:szCs w:val="24"/>
        </w:rPr>
        <w:t>.</w:t>
      </w:r>
    </w:p>
    <w:p w14:paraId="01AF05D3" w14:textId="77777777" w:rsidR="0034742C" w:rsidRDefault="0034742C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5680E5E6" w14:textId="415715AE" w:rsidR="009867E4" w:rsidRDefault="00F53C47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Veteranmarschen började den 29 juli i Hindås, där förra årets marsch avslutades</w:t>
      </w:r>
      <w:r w:rsidR="00685C3F">
        <w:rPr>
          <w:rFonts w:ascii="Franklin Gothic Book" w:hAnsi="Franklin Gothic Book"/>
          <w:sz w:val="20"/>
          <w:szCs w:val="20"/>
        </w:rPr>
        <w:t>.</w:t>
      </w:r>
      <w:r>
        <w:rPr>
          <w:rFonts w:ascii="Franklin Gothic Book" w:hAnsi="Franklin Gothic Book"/>
          <w:sz w:val="20"/>
          <w:szCs w:val="20"/>
        </w:rPr>
        <w:t xml:space="preserve"> Längs vägen </w:t>
      </w:r>
      <w:r w:rsidR="009C4C66">
        <w:rPr>
          <w:rFonts w:ascii="Franklin Gothic Book" w:hAnsi="Franklin Gothic Book"/>
          <w:sz w:val="20"/>
          <w:szCs w:val="20"/>
        </w:rPr>
        <w:t xml:space="preserve">till Örebro har </w:t>
      </w:r>
      <w:r>
        <w:rPr>
          <w:rFonts w:ascii="Franklin Gothic Book" w:hAnsi="Franklin Gothic Book"/>
          <w:sz w:val="20"/>
          <w:szCs w:val="20"/>
        </w:rPr>
        <w:t>veteraner, anhöriga och allmänhet gå</w:t>
      </w:r>
      <w:r w:rsidR="009C4C66">
        <w:rPr>
          <w:rFonts w:ascii="Franklin Gothic Book" w:hAnsi="Franklin Gothic Book"/>
          <w:sz w:val="20"/>
          <w:szCs w:val="20"/>
        </w:rPr>
        <w:t>tt</w:t>
      </w:r>
      <w:r>
        <w:rPr>
          <w:rFonts w:ascii="Franklin Gothic Book" w:hAnsi="Franklin Gothic Book"/>
          <w:sz w:val="20"/>
          <w:szCs w:val="20"/>
        </w:rPr>
        <w:t xml:space="preserve"> med marschen kortare eller längre sträckor och delta</w:t>
      </w:r>
      <w:r w:rsidR="009C4C66">
        <w:rPr>
          <w:rFonts w:ascii="Franklin Gothic Book" w:hAnsi="Franklin Gothic Book"/>
          <w:sz w:val="20"/>
          <w:szCs w:val="20"/>
        </w:rPr>
        <w:t>git</w:t>
      </w:r>
      <w:r>
        <w:rPr>
          <w:rFonts w:ascii="Franklin Gothic Book" w:hAnsi="Franklin Gothic Book"/>
          <w:sz w:val="20"/>
          <w:szCs w:val="20"/>
        </w:rPr>
        <w:t xml:space="preserve"> i de ceremonier och festligheter som arrangera</w:t>
      </w:r>
      <w:r w:rsidR="009C4C66">
        <w:rPr>
          <w:rFonts w:ascii="Franklin Gothic Book" w:hAnsi="Franklin Gothic Book"/>
          <w:sz w:val="20"/>
          <w:szCs w:val="20"/>
        </w:rPr>
        <w:t>t</w:t>
      </w:r>
      <w:r>
        <w:rPr>
          <w:rFonts w:ascii="Franklin Gothic Book" w:hAnsi="Franklin Gothic Book"/>
          <w:sz w:val="20"/>
          <w:szCs w:val="20"/>
        </w:rPr>
        <w:t>s</w:t>
      </w:r>
      <w:r w:rsidR="009C4C66">
        <w:rPr>
          <w:rFonts w:ascii="Franklin Gothic Book" w:hAnsi="Franklin Gothic Book"/>
          <w:sz w:val="20"/>
          <w:szCs w:val="20"/>
        </w:rPr>
        <w:t xml:space="preserve"> i de städer som marschen passerat</w:t>
      </w:r>
      <w:r>
        <w:rPr>
          <w:rFonts w:ascii="Franklin Gothic Book" w:hAnsi="Franklin Gothic Book"/>
          <w:sz w:val="20"/>
          <w:szCs w:val="20"/>
        </w:rPr>
        <w:t>.</w:t>
      </w:r>
      <w:r w:rsidR="001A5AE3">
        <w:rPr>
          <w:rFonts w:ascii="Franklin Gothic Book" w:hAnsi="Franklin Gothic Book"/>
          <w:sz w:val="20"/>
          <w:szCs w:val="20"/>
        </w:rPr>
        <w:t xml:space="preserve"> </w:t>
      </w:r>
    </w:p>
    <w:p w14:paraId="50B35DED" w14:textId="77777777" w:rsidR="00F53C47" w:rsidRDefault="00F53C47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0C27290A" w14:textId="561F435D" w:rsidR="00F53C47" w:rsidRDefault="009C4C66" w:rsidP="00743995">
      <w:pPr>
        <w:spacing w:after="0"/>
        <w:ind w:left="-142" w:right="-284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 xml:space="preserve">Avslutas med festligheter i Örebro – </w:t>
      </w:r>
      <w:r w:rsidR="00DE158A">
        <w:rPr>
          <w:rFonts w:ascii="Franklin Gothic Book" w:hAnsi="Franklin Gothic Book"/>
          <w:b/>
          <w:sz w:val="20"/>
          <w:szCs w:val="20"/>
        </w:rPr>
        <w:t>uppträdanden och festival</w:t>
      </w:r>
    </w:p>
    <w:p w14:paraId="5C8D36F7" w14:textId="5D2EB52C" w:rsidR="00F53C47" w:rsidRPr="00F53C47" w:rsidRDefault="009C4C66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När Veteranmarschen ska avslutas för i år sker det med massor av arrangemang i </w:t>
      </w:r>
      <w:r w:rsidR="00DE158A">
        <w:rPr>
          <w:rFonts w:ascii="Franklin Gothic Book" w:hAnsi="Franklin Gothic Book"/>
          <w:sz w:val="20"/>
          <w:szCs w:val="20"/>
        </w:rPr>
        <w:t>Örebro</w:t>
      </w:r>
      <w:r>
        <w:rPr>
          <w:rFonts w:ascii="Franklin Gothic Book" w:hAnsi="Franklin Gothic Book"/>
          <w:sz w:val="20"/>
          <w:szCs w:val="20"/>
        </w:rPr>
        <w:t xml:space="preserve">. Bland annat </w:t>
      </w:r>
      <w:r w:rsidR="00DE158A">
        <w:rPr>
          <w:rFonts w:ascii="Franklin Gothic Book" w:hAnsi="Franklin Gothic Book"/>
          <w:sz w:val="20"/>
          <w:szCs w:val="20"/>
        </w:rPr>
        <w:t>hålls ceremonier och musikartister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="00DE158A">
        <w:rPr>
          <w:rFonts w:ascii="Franklin Gothic Book" w:hAnsi="Franklin Gothic Book"/>
          <w:sz w:val="20"/>
          <w:szCs w:val="20"/>
        </w:rPr>
        <w:t xml:space="preserve">uppträder </w:t>
      </w:r>
      <w:r>
        <w:rPr>
          <w:rFonts w:ascii="Franklin Gothic Book" w:hAnsi="Franklin Gothic Book"/>
          <w:sz w:val="20"/>
          <w:szCs w:val="20"/>
        </w:rPr>
        <w:t xml:space="preserve">på scenen </w:t>
      </w:r>
      <w:r w:rsidR="00DE158A">
        <w:rPr>
          <w:rFonts w:ascii="Franklin Gothic Book" w:hAnsi="Franklin Gothic Book"/>
          <w:sz w:val="20"/>
          <w:szCs w:val="20"/>
        </w:rPr>
        <w:t>i Stadsparken</w:t>
      </w:r>
      <w:r>
        <w:rPr>
          <w:rFonts w:ascii="Franklin Gothic Book" w:hAnsi="Franklin Gothic Book"/>
          <w:sz w:val="20"/>
          <w:szCs w:val="20"/>
        </w:rPr>
        <w:t>.</w:t>
      </w:r>
      <w:r w:rsidR="00DE158A">
        <w:rPr>
          <w:rFonts w:ascii="Franklin Gothic Book" w:hAnsi="Franklin Gothic Book"/>
          <w:sz w:val="20"/>
          <w:szCs w:val="20"/>
        </w:rPr>
        <w:t xml:space="preserve"> Det kommer också arrangeras tävlingar och lotterier </w:t>
      </w:r>
      <w:r w:rsidR="00C576BC">
        <w:rPr>
          <w:rFonts w:ascii="Franklin Gothic Book" w:hAnsi="Franklin Gothic Book"/>
          <w:sz w:val="20"/>
          <w:szCs w:val="20"/>
        </w:rPr>
        <w:t xml:space="preserve">på platsen och för de hungriga och törstiga finns ett </w:t>
      </w:r>
      <w:proofErr w:type="spellStart"/>
      <w:r w:rsidR="00C576BC">
        <w:rPr>
          <w:rFonts w:ascii="Franklin Gothic Book" w:hAnsi="Franklin Gothic Book"/>
          <w:sz w:val="20"/>
          <w:szCs w:val="20"/>
        </w:rPr>
        <w:t>restaurangtält</w:t>
      </w:r>
      <w:proofErr w:type="spellEnd"/>
      <w:r w:rsidR="00C576BC">
        <w:rPr>
          <w:rFonts w:ascii="Franklin Gothic Book" w:hAnsi="Franklin Gothic Book"/>
          <w:sz w:val="20"/>
          <w:szCs w:val="20"/>
        </w:rPr>
        <w:t>. Veteranmarschen går sin sista etapp från Gustavsviksbadet till Stadsparken mellan klockan 16 och 17.</w:t>
      </w:r>
    </w:p>
    <w:p w14:paraId="2A009E0B" w14:textId="77777777" w:rsidR="009867E4" w:rsidRDefault="009867E4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11B428ED" w14:textId="322C22CC" w:rsidR="00F53C47" w:rsidRDefault="00F53C47" w:rsidP="00743995">
      <w:pPr>
        <w:spacing w:after="0"/>
        <w:ind w:left="-142" w:right="-284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10-tal går hela vägen – 32 mil</w:t>
      </w:r>
    </w:p>
    <w:p w14:paraId="623FB59D" w14:textId="738EBD2A" w:rsidR="00F53C47" w:rsidRDefault="00F53C47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En av de knappt tiotal personer som gå</w:t>
      </w:r>
      <w:r w:rsidR="009C4C66">
        <w:rPr>
          <w:rFonts w:ascii="Franklin Gothic Book" w:hAnsi="Franklin Gothic Book"/>
          <w:sz w:val="20"/>
          <w:szCs w:val="20"/>
        </w:rPr>
        <w:t>tt</w:t>
      </w:r>
      <w:r>
        <w:rPr>
          <w:rFonts w:ascii="Franklin Gothic Book" w:hAnsi="Franklin Gothic Book"/>
          <w:sz w:val="20"/>
          <w:szCs w:val="20"/>
        </w:rPr>
        <w:t xml:space="preserve"> alla 11 etapper är initiativtagaren Lars-Göran Nyholm. Lars-Göran Nyholm blev tidigare i år utnämnd till Årets veteran för sitt arbete med att uppmärksamma veteraner och deras kompetens.</w:t>
      </w:r>
    </w:p>
    <w:p w14:paraId="505EA524" w14:textId="77777777" w:rsidR="00F53C47" w:rsidRPr="00F53C47" w:rsidRDefault="00F53C47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74BBDEA4" w14:textId="0546CF35" w:rsidR="009867E4" w:rsidRPr="009867E4" w:rsidRDefault="009867E4" w:rsidP="009867E4">
      <w:pPr>
        <w:numPr>
          <w:ilvl w:val="0"/>
          <w:numId w:val="12"/>
        </w:numPr>
        <w:spacing w:after="0"/>
        <w:ind w:right="-284"/>
        <w:rPr>
          <w:rFonts w:ascii="Franklin Gothic Book" w:hAnsi="Franklin Gothic Book"/>
          <w:sz w:val="20"/>
          <w:szCs w:val="20"/>
        </w:rPr>
      </w:pPr>
      <w:r w:rsidRPr="009867E4">
        <w:rPr>
          <w:rFonts w:ascii="Franklin Gothic Book" w:hAnsi="Franklin Gothic Book"/>
          <w:sz w:val="20"/>
          <w:szCs w:val="20"/>
        </w:rPr>
        <w:t xml:space="preserve">Vi i Sverige måste bli mycket bättre på att ta till vara på den resurs som våra </w:t>
      </w:r>
      <w:r w:rsidR="00C576BC">
        <w:rPr>
          <w:rFonts w:ascii="Franklin Gothic Book" w:hAnsi="Franklin Gothic Book"/>
          <w:sz w:val="20"/>
          <w:szCs w:val="20"/>
        </w:rPr>
        <w:t xml:space="preserve">civila och militära </w:t>
      </w:r>
      <w:r w:rsidRPr="009867E4">
        <w:rPr>
          <w:rFonts w:ascii="Franklin Gothic Book" w:hAnsi="Franklin Gothic Book"/>
          <w:sz w:val="20"/>
          <w:szCs w:val="20"/>
        </w:rPr>
        <w:t xml:space="preserve">veteraner utgör. Den finns här mitt framför oss, och vi behöver bara tacka och ta emot. </w:t>
      </w:r>
      <w:r w:rsidR="001A49F8">
        <w:rPr>
          <w:rFonts w:ascii="Franklin Gothic Book" w:hAnsi="Franklin Gothic Book"/>
          <w:sz w:val="20"/>
          <w:szCs w:val="20"/>
        </w:rPr>
        <w:t>V</w:t>
      </w:r>
      <w:r w:rsidRPr="009867E4">
        <w:rPr>
          <w:rFonts w:ascii="Franklin Gothic Book" w:hAnsi="Franklin Gothic Book"/>
          <w:sz w:val="20"/>
          <w:szCs w:val="20"/>
        </w:rPr>
        <w:t xml:space="preserve">eteraner har kunskaper och insikter som är ovärderliga för såväl samhället som för näringslivet, säger </w:t>
      </w:r>
      <w:r>
        <w:rPr>
          <w:rFonts w:ascii="Franklin Gothic Book" w:hAnsi="Franklin Gothic Book"/>
          <w:sz w:val="20"/>
          <w:szCs w:val="20"/>
        </w:rPr>
        <w:t xml:space="preserve">Lars-Göran Nyholm, </w:t>
      </w:r>
      <w:r w:rsidR="00DC5A2E">
        <w:rPr>
          <w:rFonts w:ascii="Franklin Gothic Book" w:hAnsi="Franklin Gothic Book"/>
          <w:sz w:val="20"/>
          <w:szCs w:val="20"/>
        </w:rPr>
        <w:t>initiativtagare till Veteranmarschen</w:t>
      </w:r>
      <w:r>
        <w:rPr>
          <w:rFonts w:ascii="Franklin Gothic Book" w:hAnsi="Franklin Gothic Book"/>
          <w:sz w:val="20"/>
          <w:szCs w:val="20"/>
        </w:rPr>
        <w:t>.</w:t>
      </w:r>
    </w:p>
    <w:p w14:paraId="1D301CC5" w14:textId="77777777" w:rsidR="0092661C" w:rsidRDefault="0092661C" w:rsidP="00F53C47">
      <w:pPr>
        <w:spacing w:after="0"/>
        <w:ind w:right="-284"/>
        <w:rPr>
          <w:rFonts w:ascii="Franklin Gothic Book" w:hAnsi="Franklin Gothic Book"/>
          <w:sz w:val="20"/>
          <w:szCs w:val="20"/>
        </w:rPr>
      </w:pPr>
    </w:p>
    <w:p w14:paraId="06DC33BB" w14:textId="6BC49CB8" w:rsidR="00FD1302" w:rsidRPr="00F53C47" w:rsidRDefault="00F53C47" w:rsidP="00FD13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  <w:r w:rsidRPr="00F53C47">
        <w:rPr>
          <w:rFonts w:ascii="Franklin Gothic Book" w:hAnsi="Franklin Gothic Book"/>
          <w:b/>
          <w:sz w:val="20"/>
          <w:szCs w:val="20"/>
        </w:rPr>
        <w:t>Fö</w:t>
      </w:r>
      <w:r>
        <w:rPr>
          <w:rFonts w:ascii="Franklin Gothic Book" w:hAnsi="Franklin Gothic Book"/>
          <w:b/>
          <w:sz w:val="20"/>
          <w:szCs w:val="20"/>
        </w:rPr>
        <w:t xml:space="preserve">r detaljerat program i </w:t>
      </w:r>
      <w:r w:rsidR="009C4C66">
        <w:rPr>
          <w:rFonts w:ascii="Franklin Gothic Book" w:hAnsi="Franklin Gothic Book"/>
          <w:b/>
          <w:sz w:val="20"/>
          <w:szCs w:val="20"/>
        </w:rPr>
        <w:t>Örebro</w:t>
      </w:r>
      <w:r>
        <w:rPr>
          <w:rFonts w:ascii="Franklin Gothic Book" w:hAnsi="Franklin Gothic Book"/>
          <w:b/>
          <w:sz w:val="20"/>
          <w:szCs w:val="20"/>
        </w:rPr>
        <w:t>, se nästa sida. För pressbilder och mer information se www.veteranmarschen.se</w:t>
      </w:r>
    </w:p>
    <w:p w14:paraId="5D3C6880" w14:textId="77777777" w:rsidR="00F53C47" w:rsidRPr="000879AB" w:rsidRDefault="00F53C47" w:rsidP="00FD13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</w:p>
    <w:p w14:paraId="48B94A60" w14:textId="77777777" w:rsidR="00FD1302" w:rsidRPr="000879AB" w:rsidRDefault="00FD1302" w:rsidP="00FD1302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</w:p>
    <w:p w14:paraId="07671C9F" w14:textId="77777777" w:rsidR="00326DEB" w:rsidRDefault="00326DEB" w:rsidP="00FD13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  <w:r w:rsidRPr="000879AB">
        <w:rPr>
          <w:rFonts w:ascii="Franklin Gothic Book" w:hAnsi="Franklin Gothic Book"/>
          <w:b/>
          <w:sz w:val="20"/>
          <w:szCs w:val="20"/>
        </w:rPr>
        <w:t>För mer information, vänligen kontakta</w:t>
      </w:r>
      <w:r w:rsidRPr="000879AB">
        <w:rPr>
          <w:rFonts w:ascii="Franklin Gothic Book" w:hAnsi="Franklin Gothic Book"/>
          <w:sz w:val="20"/>
          <w:szCs w:val="20"/>
        </w:rPr>
        <w:br/>
      </w:r>
      <w:r>
        <w:rPr>
          <w:rFonts w:ascii="Franklin Gothic Book" w:hAnsi="Franklin Gothic Book"/>
          <w:sz w:val="20"/>
          <w:szCs w:val="20"/>
        </w:rPr>
        <w:t>Per Lennartsson</w:t>
      </w:r>
      <w:r w:rsidRPr="000879AB">
        <w:rPr>
          <w:rFonts w:ascii="Franklin Gothic Book" w:hAnsi="Franklin Gothic Book"/>
          <w:sz w:val="20"/>
          <w:szCs w:val="20"/>
        </w:rPr>
        <w:t xml:space="preserve">, </w:t>
      </w:r>
      <w:r>
        <w:rPr>
          <w:rFonts w:ascii="Franklin Gothic Book" w:hAnsi="Franklin Gothic Book"/>
          <w:sz w:val="20"/>
          <w:szCs w:val="20"/>
        </w:rPr>
        <w:t>informationschef</w:t>
      </w:r>
      <w:r w:rsidRPr="000879AB">
        <w:rPr>
          <w:rFonts w:ascii="Franklin Gothic Book" w:hAnsi="Franklin Gothic Book"/>
          <w:sz w:val="20"/>
          <w:szCs w:val="20"/>
        </w:rPr>
        <w:t>, Sveriges Veteranförbund Fredsbaskrar</w:t>
      </w:r>
      <w:r>
        <w:rPr>
          <w:rFonts w:ascii="Franklin Gothic Book" w:hAnsi="Franklin Gothic Book"/>
          <w:sz w:val="20"/>
          <w:szCs w:val="20"/>
        </w:rPr>
        <w:t xml:space="preserve">na (SVF), </w:t>
      </w:r>
      <w:r>
        <w:rPr>
          <w:rFonts w:ascii="Franklin Gothic Book" w:hAnsi="Franklin Gothic Book"/>
          <w:sz w:val="20"/>
          <w:szCs w:val="20"/>
        </w:rPr>
        <w:br/>
        <w:t>telefon 0708-79 90 86</w:t>
      </w:r>
      <w:r w:rsidRPr="000879AB">
        <w:rPr>
          <w:rFonts w:ascii="Franklin Gothic Book" w:hAnsi="Franklin Gothic Book"/>
          <w:sz w:val="20"/>
          <w:szCs w:val="20"/>
        </w:rPr>
        <w:t xml:space="preserve">, e-post </w:t>
      </w:r>
      <w:hyperlink r:id="rId8" w:history="1">
        <w:r w:rsidRPr="00A20DAD">
          <w:rPr>
            <w:rStyle w:val="Hyperlink"/>
            <w:rFonts w:ascii="Franklin Gothic Book" w:hAnsi="Franklin Gothic Book"/>
            <w:sz w:val="20"/>
            <w:szCs w:val="20"/>
          </w:rPr>
          <w:t>per.le</w:t>
        </w:r>
        <w:r w:rsidR="00407343">
          <w:rPr>
            <w:rStyle w:val="Hyperlink"/>
            <w:rFonts w:ascii="Franklin Gothic Book" w:hAnsi="Franklin Gothic Book"/>
            <w:sz w:val="20"/>
            <w:szCs w:val="20"/>
          </w:rPr>
          <w:t>nnartsson@fredsbaskrarna</w:t>
        </w:r>
        <w:r w:rsidRPr="00A20DAD">
          <w:rPr>
            <w:rStyle w:val="Hyperlink"/>
            <w:rFonts w:ascii="Franklin Gothic Book" w:hAnsi="Franklin Gothic Book"/>
            <w:sz w:val="20"/>
            <w:szCs w:val="20"/>
          </w:rPr>
          <w:t>.se</w:t>
        </w:r>
      </w:hyperlink>
      <w:r w:rsidRPr="000879AB">
        <w:rPr>
          <w:rFonts w:ascii="Franklin Gothic Book" w:hAnsi="Franklin Gothic Book"/>
          <w:sz w:val="20"/>
          <w:szCs w:val="20"/>
        </w:rPr>
        <w:br/>
      </w:r>
      <w:r w:rsidRPr="000879AB">
        <w:rPr>
          <w:rStyle w:val="Hyperlink"/>
          <w:rFonts w:ascii="Franklin Gothic Book" w:hAnsi="Franklin Gothic Book"/>
          <w:sz w:val="20"/>
          <w:szCs w:val="20"/>
        </w:rPr>
        <w:t>www.</w:t>
      </w:r>
      <w:r>
        <w:rPr>
          <w:rStyle w:val="Hyperlink"/>
          <w:rFonts w:ascii="Franklin Gothic Book" w:hAnsi="Franklin Gothic Book"/>
          <w:sz w:val="20"/>
          <w:szCs w:val="20"/>
        </w:rPr>
        <w:t>sverigesveteranforbund</w:t>
      </w:r>
      <w:r w:rsidRPr="000879AB">
        <w:rPr>
          <w:rStyle w:val="Hyperlink"/>
          <w:rFonts w:ascii="Franklin Gothic Book" w:hAnsi="Franklin Gothic Book"/>
          <w:sz w:val="20"/>
          <w:szCs w:val="20"/>
        </w:rPr>
        <w:t>.se</w:t>
      </w:r>
    </w:p>
    <w:p w14:paraId="19C1A7C7" w14:textId="77777777" w:rsidR="00326DEB" w:rsidRDefault="00326DEB" w:rsidP="00FD13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</w:p>
    <w:p w14:paraId="354E309F" w14:textId="77777777" w:rsidR="00FD1302" w:rsidRDefault="00FD1302" w:rsidP="00ED00DD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13AC0780" w14:textId="77777777" w:rsidR="002E18BD" w:rsidRPr="00D35D04" w:rsidRDefault="002E18BD" w:rsidP="00D35D04">
      <w:pPr>
        <w:jc w:val="both"/>
        <w:rPr>
          <w:rFonts w:ascii="Franklin Gothic Book" w:hAnsi="Franklin Gothic Book"/>
          <w:sz w:val="20"/>
          <w:szCs w:val="20"/>
        </w:rPr>
      </w:pPr>
      <w:r w:rsidRPr="0034742C">
        <w:rPr>
          <w:rFonts w:ascii="Franklin Gothic Book" w:hAnsi="Franklin Gothic Book"/>
          <w:b/>
          <w:sz w:val="20"/>
          <w:szCs w:val="20"/>
        </w:rPr>
        <w:t>S</w:t>
      </w:r>
      <w:r w:rsidR="0034742C" w:rsidRPr="0034742C">
        <w:rPr>
          <w:rFonts w:ascii="Franklin Gothic Book" w:hAnsi="Franklin Gothic Book"/>
          <w:b/>
          <w:sz w:val="20"/>
          <w:szCs w:val="20"/>
        </w:rPr>
        <w:t>veriges Veteranförbund Fredsbaskrarna</w:t>
      </w:r>
      <w:r w:rsidRPr="00D35D04">
        <w:rPr>
          <w:rFonts w:ascii="Franklin Gothic Book" w:hAnsi="Franklin Gothic Book"/>
          <w:sz w:val="20"/>
          <w:szCs w:val="20"/>
        </w:rPr>
        <w:t xml:space="preserve"> finns till för alla svenska veteraner. En veteran är en person som internationellt </w:t>
      </w:r>
      <w:r w:rsidR="00CF5F8C" w:rsidRPr="00D35D04">
        <w:rPr>
          <w:rFonts w:ascii="Franklin Gothic Book" w:hAnsi="Franklin Gothic Book"/>
          <w:sz w:val="20"/>
          <w:szCs w:val="20"/>
        </w:rPr>
        <w:t>deltagit i fredsfrämjande eller humanitära insatser</w:t>
      </w:r>
      <w:r w:rsidRPr="00D35D04">
        <w:rPr>
          <w:rFonts w:ascii="Franklin Gothic Book" w:hAnsi="Franklin Gothic Book"/>
          <w:sz w:val="20"/>
          <w:szCs w:val="20"/>
        </w:rPr>
        <w:t xml:space="preserve">. Det kan vara en brandman som hjälpt till </w:t>
      </w:r>
      <w:r w:rsidR="00326DEB">
        <w:rPr>
          <w:rFonts w:ascii="Franklin Gothic Book" w:hAnsi="Franklin Gothic Book"/>
          <w:sz w:val="20"/>
          <w:szCs w:val="20"/>
        </w:rPr>
        <w:t xml:space="preserve">utomlands </w:t>
      </w:r>
      <w:r w:rsidRPr="00D35D04">
        <w:rPr>
          <w:rFonts w:ascii="Franklin Gothic Book" w:hAnsi="Franklin Gothic Book"/>
          <w:sz w:val="20"/>
          <w:szCs w:val="20"/>
        </w:rPr>
        <w:t xml:space="preserve">vid en jordbävningskatastrof, en polis som arbetat utomlands för </w:t>
      </w:r>
      <w:r w:rsidR="00326DEB">
        <w:rPr>
          <w:rFonts w:ascii="Franklin Gothic Book" w:hAnsi="Franklin Gothic Book"/>
          <w:sz w:val="20"/>
          <w:szCs w:val="20"/>
        </w:rPr>
        <w:t>Rikspolisstyrelsen</w:t>
      </w:r>
      <w:r w:rsidRPr="00D35D04">
        <w:rPr>
          <w:rFonts w:ascii="Franklin Gothic Book" w:hAnsi="Franklin Gothic Book"/>
          <w:sz w:val="20"/>
          <w:szCs w:val="20"/>
        </w:rPr>
        <w:t xml:space="preserve"> eller en soldat som gjort FN-tjänst. Den gemensamma nämnaren är att de har ställt upp när världssamfund</w:t>
      </w:r>
      <w:r w:rsidR="003F3D32" w:rsidRPr="00D35D04">
        <w:rPr>
          <w:rFonts w:ascii="Franklin Gothic Book" w:hAnsi="Franklin Gothic Book"/>
          <w:sz w:val="20"/>
          <w:szCs w:val="20"/>
        </w:rPr>
        <w:t xml:space="preserve">et kallat till </w:t>
      </w:r>
      <w:r w:rsidRPr="00D35D04">
        <w:rPr>
          <w:rFonts w:ascii="Franklin Gothic Book" w:hAnsi="Franklin Gothic Book"/>
          <w:sz w:val="20"/>
          <w:szCs w:val="20"/>
        </w:rPr>
        <w:t>insatser för fred i världen.</w:t>
      </w:r>
    </w:p>
    <w:p w14:paraId="49A874C5" w14:textId="77777777" w:rsidR="00743995" w:rsidRDefault="003F3D32" w:rsidP="00326DEB">
      <w:pPr>
        <w:jc w:val="both"/>
        <w:rPr>
          <w:rFonts w:ascii="Franklin Gothic Book" w:hAnsi="Franklin Gothic Book"/>
          <w:sz w:val="20"/>
          <w:szCs w:val="20"/>
        </w:rPr>
      </w:pPr>
      <w:r w:rsidRPr="00D35D04">
        <w:rPr>
          <w:rFonts w:ascii="Franklin Gothic Book" w:hAnsi="Franklin Gothic Book"/>
          <w:sz w:val="20"/>
          <w:szCs w:val="20"/>
        </w:rPr>
        <w:t>H</w:t>
      </w:r>
      <w:r w:rsidR="009867E4">
        <w:rPr>
          <w:rFonts w:ascii="Franklin Gothic Book" w:hAnsi="Franklin Gothic Book"/>
          <w:sz w:val="20"/>
          <w:szCs w:val="20"/>
        </w:rPr>
        <w:t>.K.H. Prins Carl Philip är hög</w:t>
      </w:r>
      <w:r w:rsidRPr="00D35D04">
        <w:rPr>
          <w:rFonts w:ascii="Franklin Gothic Book" w:hAnsi="Franklin Gothic Book"/>
          <w:sz w:val="20"/>
          <w:szCs w:val="20"/>
        </w:rPr>
        <w:t>e beskyddare av Sveriges Veteranförbund Fredsbaskrarna.</w:t>
      </w:r>
    </w:p>
    <w:p w14:paraId="39797B61" w14:textId="77777777" w:rsidR="00F53C47" w:rsidRDefault="00F53C47" w:rsidP="00F53C47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047F0019" w14:textId="77777777" w:rsidR="00F53C47" w:rsidRDefault="00F53C47" w:rsidP="00F53C47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173379FA" w14:textId="77777777" w:rsidR="00F53C47" w:rsidRDefault="00F53C47" w:rsidP="00F53C47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70BD41F7" w14:textId="77777777" w:rsidR="009C4C66" w:rsidRDefault="009C4C66" w:rsidP="00F53C47">
      <w:pPr>
        <w:spacing w:after="0"/>
        <w:ind w:left="-142" w:right="-284"/>
        <w:rPr>
          <w:rFonts w:ascii="Franklin Gothic Book" w:hAnsi="Franklin Gothic Book"/>
          <w:b/>
          <w:sz w:val="20"/>
          <w:szCs w:val="20"/>
        </w:rPr>
      </w:pPr>
    </w:p>
    <w:p w14:paraId="737C2140" w14:textId="4B7BFC22" w:rsidR="00F53C47" w:rsidRDefault="00C576BC" w:rsidP="00F53C47">
      <w:pPr>
        <w:spacing w:after="0"/>
        <w:ind w:left="-142" w:right="-284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Program för Veteranmarschen</w:t>
      </w:r>
      <w:r w:rsidR="00F53C47">
        <w:rPr>
          <w:rFonts w:ascii="Franklin Gothic Book" w:hAnsi="Franklin Gothic Book"/>
          <w:b/>
          <w:sz w:val="20"/>
          <w:szCs w:val="20"/>
        </w:rPr>
        <w:t xml:space="preserve"> i </w:t>
      </w:r>
      <w:r w:rsidR="009C4C66">
        <w:rPr>
          <w:rFonts w:ascii="Franklin Gothic Book" w:hAnsi="Franklin Gothic Book"/>
          <w:b/>
          <w:sz w:val="20"/>
          <w:szCs w:val="20"/>
        </w:rPr>
        <w:t>Örebro</w:t>
      </w:r>
      <w:r>
        <w:rPr>
          <w:rFonts w:ascii="Franklin Gothic Book" w:hAnsi="Franklin Gothic Book"/>
          <w:b/>
          <w:sz w:val="20"/>
          <w:szCs w:val="20"/>
        </w:rPr>
        <w:t>, 9 augusti</w:t>
      </w:r>
    </w:p>
    <w:p w14:paraId="7C147FD8" w14:textId="02974C6C" w:rsidR="00F53C47" w:rsidRDefault="00F53C47" w:rsidP="00F53C47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I </w:t>
      </w:r>
      <w:r w:rsidR="009C4C66">
        <w:rPr>
          <w:rFonts w:ascii="Franklin Gothic Book" w:hAnsi="Franklin Gothic Book"/>
          <w:sz w:val="20"/>
          <w:szCs w:val="20"/>
        </w:rPr>
        <w:t xml:space="preserve">Örebro </w:t>
      </w:r>
      <w:r w:rsidR="00C576BC">
        <w:rPr>
          <w:rFonts w:ascii="Franklin Gothic Book" w:hAnsi="Franklin Gothic Book"/>
          <w:sz w:val="20"/>
          <w:szCs w:val="20"/>
        </w:rPr>
        <w:t>kommer marschen att gå från Gustavsviksbadet</w:t>
      </w:r>
      <w:r>
        <w:rPr>
          <w:rFonts w:ascii="Franklin Gothic Book" w:hAnsi="Franklin Gothic Book"/>
          <w:sz w:val="20"/>
          <w:szCs w:val="20"/>
        </w:rPr>
        <w:t xml:space="preserve"> till </w:t>
      </w:r>
      <w:r w:rsidR="00C576BC">
        <w:rPr>
          <w:rFonts w:ascii="Franklin Gothic Book" w:hAnsi="Franklin Gothic Book"/>
          <w:sz w:val="20"/>
          <w:szCs w:val="20"/>
        </w:rPr>
        <w:t>Stadsparken</w:t>
      </w:r>
      <w:r>
        <w:rPr>
          <w:rFonts w:ascii="Franklin Gothic Book" w:hAnsi="Franklin Gothic Book"/>
          <w:sz w:val="20"/>
          <w:szCs w:val="20"/>
        </w:rPr>
        <w:t xml:space="preserve">. Samling sker klockan </w:t>
      </w:r>
      <w:r w:rsidR="00C576BC">
        <w:rPr>
          <w:rFonts w:ascii="Franklin Gothic Book" w:hAnsi="Franklin Gothic Book"/>
          <w:sz w:val="20"/>
          <w:szCs w:val="20"/>
        </w:rPr>
        <w:t>16 Gustavsviks parkering</w:t>
      </w:r>
      <w:r>
        <w:rPr>
          <w:rFonts w:ascii="Franklin Gothic Book" w:hAnsi="Franklin Gothic Book"/>
          <w:sz w:val="20"/>
          <w:szCs w:val="20"/>
        </w:rPr>
        <w:t xml:space="preserve">. Därefter </w:t>
      </w:r>
      <w:r w:rsidR="00C576BC">
        <w:rPr>
          <w:rFonts w:ascii="Franklin Gothic Book" w:hAnsi="Franklin Gothic Book"/>
          <w:sz w:val="20"/>
          <w:szCs w:val="20"/>
        </w:rPr>
        <w:t xml:space="preserve">går Veteranmarschen genom </w:t>
      </w:r>
      <w:proofErr w:type="gramStart"/>
      <w:r w:rsidR="00C576BC">
        <w:rPr>
          <w:rFonts w:ascii="Franklin Gothic Book" w:hAnsi="Franklin Gothic Book"/>
          <w:sz w:val="20"/>
          <w:szCs w:val="20"/>
        </w:rPr>
        <w:t>stan</w:t>
      </w:r>
      <w:proofErr w:type="gramEnd"/>
      <w:r w:rsidR="00C576BC">
        <w:rPr>
          <w:rFonts w:ascii="Franklin Gothic Book" w:hAnsi="Franklin Gothic Book"/>
          <w:sz w:val="20"/>
          <w:szCs w:val="20"/>
        </w:rPr>
        <w:t xml:space="preserve"> till Stadsparken</w:t>
      </w:r>
      <w:r>
        <w:rPr>
          <w:rFonts w:ascii="Franklin Gothic Book" w:hAnsi="Franklin Gothic Book"/>
          <w:sz w:val="20"/>
          <w:szCs w:val="20"/>
        </w:rPr>
        <w:t>.</w:t>
      </w:r>
      <w:r w:rsidR="00C576BC">
        <w:rPr>
          <w:rFonts w:ascii="Franklin Gothic Book" w:hAnsi="Franklin Gothic Book"/>
          <w:sz w:val="20"/>
          <w:szCs w:val="20"/>
        </w:rPr>
        <w:t xml:space="preserve"> Tillsammans med deltagarna i Veteranmarschen kommer även deltagarna från Lilla Veteranmarschen, barn mellan 7 och 12 år med en mamma eller pappa som är veteran, att </w:t>
      </w:r>
      <w:r w:rsidR="004B7388">
        <w:rPr>
          <w:rFonts w:ascii="Franklin Gothic Book" w:hAnsi="Franklin Gothic Book"/>
          <w:sz w:val="20"/>
          <w:szCs w:val="20"/>
        </w:rPr>
        <w:t>följa med i häst och vagn.</w:t>
      </w:r>
    </w:p>
    <w:p w14:paraId="11E820D7" w14:textId="77777777" w:rsidR="00C576BC" w:rsidRDefault="00C576BC" w:rsidP="00F53C47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38340906" w14:textId="3BC76598" w:rsidR="004B7388" w:rsidRDefault="004B7388" w:rsidP="00F53C47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Stadsparken:</w:t>
      </w:r>
    </w:p>
    <w:p w14:paraId="3F4B0339" w14:textId="6B91416C" w:rsidR="004B7388" w:rsidRDefault="004B7388" w:rsidP="00F53C47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16.00</w:t>
      </w:r>
    </w:p>
    <w:p w14:paraId="114087D7" w14:textId="2964CF98" w:rsidR="00C576BC" w:rsidRDefault="004B7388" w:rsidP="00F53C47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Festligheterna drar igång. På </w:t>
      </w:r>
      <w:r w:rsidR="00C576BC">
        <w:rPr>
          <w:rFonts w:ascii="Franklin Gothic Book" w:hAnsi="Franklin Gothic Book"/>
          <w:sz w:val="20"/>
          <w:szCs w:val="20"/>
        </w:rPr>
        <w:t xml:space="preserve">plats finns Hemvärnet, Försvarsmakten, Terrängbutikerna, </w:t>
      </w:r>
      <w:proofErr w:type="spellStart"/>
      <w:r w:rsidR="00C576BC">
        <w:rPr>
          <w:rFonts w:ascii="Franklin Gothic Book" w:hAnsi="Franklin Gothic Book"/>
          <w:sz w:val="20"/>
          <w:szCs w:val="20"/>
        </w:rPr>
        <w:t>Invidzonen</w:t>
      </w:r>
      <w:proofErr w:type="spellEnd"/>
      <w:r w:rsidR="00C576BC">
        <w:rPr>
          <w:rFonts w:ascii="Franklin Gothic Book" w:hAnsi="Franklin Gothic Book"/>
          <w:sz w:val="20"/>
          <w:szCs w:val="20"/>
        </w:rPr>
        <w:t xml:space="preserve"> och Sveriges Veteranförbund Fredsbaskrarna </w:t>
      </w:r>
      <w:r>
        <w:rPr>
          <w:rFonts w:ascii="Franklin Gothic Book" w:hAnsi="Franklin Gothic Book"/>
          <w:sz w:val="20"/>
          <w:szCs w:val="20"/>
        </w:rPr>
        <w:t xml:space="preserve">som </w:t>
      </w:r>
      <w:r w:rsidR="00C576BC">
        <w:rPr>
          <w:rFonts w:ascii="Franklin Gothic Book" w:hAnsi="Franklin Gothic Book"/>
          <w:sz w:val="20"/>
          <w:szCs w:val="20"/>
        </w:rPr>
        <w:t>visar upp</w:t>
      </w:r>
      <w:r>
        <w:rPr>
          <w:rFonts w:ascii="Franklin Gothic Book" w:hAnsi="Franklin Gothic Book"/>
          <w:sz w:val="20"/>
          <w:szCs w:val="20"/>
        </w:rPr>
        <w:t xml:space="preserve"> sina respektive verksamheter. Det finns även </w:t>
      </w:r>
      <w:proofErr w:type="spellStart"/>
      <w:r>
        <w:rPr>
          <w:rFonts w:ascii="Franklin Gothic Book" w:hAnsi="Franklin Gothic Book"/>
          <w:sz w:val="20"/>
          <w:szCs w:val="20"/>
        </w:rPr>
        <w:t>restaurangtält</w:t>
      </w:r>
      <w:proofErr w:type="spellEnd"/>
      <w:r>
        <w:rPr>
          <w:rFonts w:ascii="Franklin Gothic Book" w:hAnsi="Franklin Gothic Book"/>
          <w:sz w:val="20"/>
          <w:szCs w:val="20"/>
        </w:rPr>
        <w:t xml:space="preserve"> med servering av mat, öl och vin.</w:t>
      </w:r>
    </w:p>
    <w:p w14:paraId="015B8FCC" w14:textId="77777777" w:rsidR="004B7388" w:rsidRDefault="004B7388" w:rsidP="00F53C47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17FE36B1" w14:textId="0E84D30F" w:rsidR="004B7388" w:rsidRDefault="004B7388" w:rsidP="00F53C47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17.00</w:t>
      </w:r>
    </w:p>
    <w:p w14:paraId="30A8404E" w14:textId="506488EA" w:rsidR="004B7388" w:rsidRDefault="004B7388" w:rsidP="00F53C47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Veteranmarschen och Lilla Veteranmarschen anländer till Stadsparkens scen. </w:t>
      </w:r>
    </w:p>
    <w:p w14:paraId="6A6580F2" w14:textId="15FC9E95" w:rsidR="004B7388" w:rsidRDefault="004B7388" w:rsidP="00F53C47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Tal av g</w:t>
      </w:r>
      <w:r w:rsidR="002B253B">
        <w:rPr>
          <w:rFonts w:ascii="Franklin Gothic Book" w:hAnsi="Franklin Gothic Book"/>
          <w:sz w:val="20"/>
          <w:szCs w:val="20"/>
        </w:rPr>
        <w:t>eneralmajor Stefan Andersson.</w:t>
      </w:r>
      <w:bookmarkStart w:id="0" w:name="_GoBack"/>
      <w:bookmarkEnd w:id="0"/>
    </w:p>
    <w:p w14:paraId="5310BB93" w14:textId="2376C913" w:rsidR="004B7388" w:rsidRDefault="004B7388" w:rsidP="00F53C47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Tal av kommunrepresentanter.</w:t>
      </w:r>
    </w:p>
    <w:p w14:paraId="3BCF86E5" w14:textId="77777777" w:rsidR="004B7388" w:rsidRDefault="004B7388" w:rsidP="00F53C47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1F0C9520" w14:textId="6426FD91" w:rsidR="004B7388" w:rsidRDefault="004B7388" w:rsidP="00F53C47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proofErr w:type="gramStart"/>
      <w:r>
        <w:rPr>
          <w:rFonts w:ascii="Franklin Gothic Book" w:hAnsi="Franklin Gothic Book"/>
          <w:sz w:val="20"/>
          <w:szCs w:val="20"/>
        </w:rPr>
        <w:t>18.00-24.00</w:t>
      </w:r>
      <w:proofErr w:type="gramEnd"/>
    </w:p>
    <w:p w14:paraId="1B7CCC31" w14:textId="1DB242B4" w:rsidR="004B7388" w:rsidRDefault="004B7388" w:rsidP="00F53C47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Restaurangtältet har fortsatt öppet.</w:t>
      </w:r>
    </w:p>
    <w:p w14:paraId="40C1C172" w14:textId="0759329B" w:rsidR="004B7388" w:rsidRDefault="004B7388" w:rsidP="00F53C47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Musikunderhållning från ABF Örebro.</w:t>
      </w:r>
    </w:p>
    <w:p w14:paraId="5AB5B121" w14:textId="431C60AD" w:rsidR="004B7388" w:rsidRDefault="004B7388" w:rsidP="00F53C47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Artister: Emma Fredriksson Rapp &amp; Emil Fahlén, </w:t>
      </w:r>
      <w:proofErr w:type="spellStart"/>
      <w:r>
        <w:rPr>
          <w:rFonts w:ascii="Franklin Gothic Book" w:hAnsi="Franklin Gothic Book"/>
          <w:sz w:val="20"/>
          <w:szCs w:val="20"/>
        </w:rPr>
        <w:t>Funking</w:t>
      </w:r>
      <w:proofErr w:type="spellEnd"/>
      <w:r>
        <w:rPr>
          <w:rFonts w:ascii="Franklin Gothic Book" w:hAnsi="Franklin Gothic Book"/>
          <w:sz w:val="20"/>
          <w:szCs w:val="20"/>
        </w:rPr>
        <w:t xml:space="preserve"> Queens, DJ R3DN3X, Non </w:t>
      </w:r>
      <w:proofErr w:type="spellStart"/>
      <w:r>
        <w:rPr>
          <w:rFonts w:ascii="Franklin Gothic Book" w:hAnsi="Franklin Gothic Book"/>
          <w:sz w:val="20"/>
          <w:szCs w:val="20"/>
        </w:rPr>
        <w:t>Liquet</w:t>
      </w:r>
      <w:proofErr w:type="spellEnd"/>
      <w:r>
        <w:rPr>
          <w:rFonts w:ascii="Franklin Gothic Book" w:hAnsi="Franklin Gothic Book"/>
          <w:sz w:val="20"/>
          <w:szCs w:val="20"/>
        </w:rPr>
        <w:t xml:space="preserve"> samt Mowgli.</w:t>
      </w:r>
    </w:p>
    <w:p w14:paraId="32B596BA" w14:textId="77777777" w:rsidR="004B7388" w:rsidRDefault="004B7388" w:rsidP="00F53C47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7B643B27" w14:textId="77777777" w:rsidR="004B7388" w:rsidRDefault="004B7388" w:rsidP="00F53C47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4F3E4259" w14:textId="228441DA" w:rsidR="004B7388" w:rsidRPr="00F53C47" w:rsidRDefault="004B7388" w:rsidP="00F53C47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Evenemanget i Stadsparken är ett samarbete mellan ABF Örebro och Sveriges Veteranförbund Fredsbaskrarna.</w:t>
      </w:r>
    </w:p>
    <w:p w14:paraId="677B95C9" w14:textId="77777777" w:rsidR="00F53C47" w:rsidRPr="00D35D04" w:rsidRDefault="00F53C47" w:rsidP="00326DEB">
      <w:pPr>
        <w:jc w:val="both"/>
        <w:rPr>
          <w:rFonts w:ascii="Franklin Gothic Book" w:hAnsi="Franklin Gothic Book"/>
          <w:sz w:val="20"/>
          <w:szCs w:val="20"/>
        </w:rPr>
      </w:pPr>
    </w:p>
    <w:sectPr w:rsidR="00F53C47" w:rsidRPr="00D35D04" w:rsidSect="00AA7A9B">
      <w:headerReference w:type="default" r:id="rId9"/>
      <w:type w:val="continuous"/>
      <w:pgSz w:w="11906" w:h="16838"/>
      <w:pgMar w:top="1418" w:right="1983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7AA2F" w14:textId="77777777" w:rsidR="002B253B" w:rsidRDefault="002B253B" w:rsidP="00585B49">
      <w:pPr>
        <w:spacing w:after="0" w:line="240" w:lineRule="auto"/>
      </w:pPr>
      <w:r>
        <w:separator/>
      </w:r>
    </w:p>
  </w:endnote>
  <w:endnote w:type="continuationSeparator" w:id="0">
    <w:p w14:paraId="4BD5CD30" w14:textId="77777777" w:rsidR="002B253B" w:rsidRDefault="002B253B" w:rsidP="0058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4770A" w14:textId="77777777" w:rsidR="002B253B" w:rsidRDefault="002B253B" w:rsidP="00585B49">
      <w:pPr>
        <w:spacing w:after="0" w:line="240" w:lineRule="auto"/>
      </w:pPr>
      <w:r>
        <w:separator/>
      </w:r>
    </w:p>
  </w:footnote>
  <w:footnote w:type="continuationSeparator" w:id="0">
    <w:p w14:paraId="3CA94192" w14:textId="77777777" w:rsidR="002B253B" w:rsidRDefault="002B253B" w:rsidP="00585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9C3A5" w14:textId="7E93391E" w:rsidR="002B253B" w:rsidRDefault="002B253B" w:rsidP="00ED00DD">
    <w:pPr>
      <w:pStyle w:val="Header"/>
      <w:tabs>
        <w:tab w:val="clear" w:pos="9072"/>
        <w:tab w:val="right" w:pos="8789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FD204BD" wp14:editId="570C963C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028700" cy="1028700"/>
          <wp:effectExtent l="0" t="0" r="12700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ilipjarl:Desktop:Unknow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  <w:t>PRESSMEDDELANDE 2014-08-08</w:t>
    </w:r>
  </w:p>
  <w:p w14:paraId="0E9370B4" w14:textId="77777777" w:rsidR="002B253B" w:rsidRDefault="002B253B">
    <w:pPr>
      <w:pStyle w:val="Header"/>
    </w:pPr>
  </w:p>
  <w:p w14:paraId="4957621C" w14:textId="77777777" w:rsidR="002B253B" w:rsidRDefault="002B253B">
    <w:pPr>
      <w:pStyle w:val="Header"/>
    </w:pPr>
  </w:p>
  <w:p w14:paraId="385BB945" w14:textId="77777777" w:rsidR="002B253B" w:rsidRDefault="002B253B">
    <w:pPr>
      <w:pStyle w:val="Header"/>
    </w:pPr>
  </w:p>
  <w:p w14:paraId="31DF5187" w14:textId="77777777" w:rsidR="002B253B" w:rsidRDefault="002B253B">
    <w:pPr>
      <w:pStyle w:val="Header"/>
    </w:pPr>
  </w:p>
  <w:p w14:paraId="5F476A21" w14:textId="77777777" w:rsidR="002B253B" w:rsidRDefault="002B253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F372DB"/>
    <w:multiLevelType w:val="hybridMultilevel"/>
    <w:tmpl w:val="BDC0FF3E"/>
    <w:lvl w:ilvl="0" w:tplc="CBD08A28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75F9D"/>
    <w:multiLevelType w:val="hybridMultilevel"/>
    <w:tmpl w:val="AA284016"/>
    <w:lvl w:ilvl="0" w:tplc="0694BA4C">
      <w:start w:val="201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1552C"/>
    <w:multiLevelType w:val="hybridMultilevel"/>
    <w:tmpl w:val="A98046C0"/>
    <w:lvl w:ilvl="0" w:tplc="38E40532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67ACD"/>
    <w:multiLevelType w:val="hybridMultilevel"/>
    <w:tmpl w:val="B144EBFA"/>
    <w:lvl w:ilvl="0" w:tplc="C276B16A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E42F5"/>
    <w:multiLevelType w:val="hybridMultilevel"/>
    <w:tmpl w:val="138C5288"/>
    <w:lvl w:ilvl="0" w:tplc="71FC2E5E">
      <w:numFmt w:val="bullet"/>
      <w:lvlText w:val="–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D87F26"/>
    <w:multiLevelType w:val="hybridMultilevel"/>
    <w:tmpl w:val="B6FC95C4"/>
    <w:lvl w:ilvl="0" w:tplc="F8F2E102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21DAD"/>
    <w:multiLevelType w:val="hybridMultilevel"/>
    <w:tmpl w:val="40D23F06"/>
    <w:lvl w:ilvl="0" w:tplc="8F1E10DC">
      <w:numFmt w:val="bullet"/>
      <w:lvlText w:val="-"/>
      <w:lvlJc w:val="left"/>
      <w:pPr>
        <w:ind w:left="720" w:hanging="360"/>
      </w:pPr>
      <w:rPr>
        <w:rFonts w:ascii="Franklin Gothic Book" w:hAnsi="Franklin Gothic Book" w:cs="Aria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865E4"/>
    <w:multiLevelType w:val="hybridMultilevel"/>
    <w:tmpl w:val="9FD05668"/>
    <w:lvl w:ilvl="0" w:tplc="7E8643A6">
      <w:start w:val="703"/>
      <w:numFmt w:val="bullet"/>
      <w:lvlText w:val="–"/>
      <w:lvlJc w:val="left"/>
      <w:pPr>
        <w:ind w:left="218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>
    <w:nsid w:val="765F7C78"/>
    <w:multiLevelType w:val="hybridMultilevel"/>
    <w:tmpl w:val="CEDEBC7E"/>
    <w:lvl w:ilvl="0" w:tplc="164CD45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023621"/>
    <w:multiLevelType w:val="hybridMultilevel"/>
    <w:tmpl w:val="873EF9F2"/>
    <w:lvl w:ilvl="0" w:tplc="8A403708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E6534"/>
    <w:multiLevelType w:val="hybridMultilevel"/>
    <w:tmpl w:val="F5043B24"/>
    <w:lvl w:ilvl="0" w:tplc="AD422F4C">
      <w:start w:val="28"/>
      <w:numFmt w:val="bullet"/>
      <w:lvlText w:val="–"/>
      <w:lvlJc w:val="left"/>
      <w:pPr>
        <w:ind w:left="1069" w:hanging="360"/>
      </w:pPr>
      <w:rPr>
        <w:rFonts w:ascii="Franklin Gothic Book" w:eastAsia="Times New Roman" w:hAnsi="Franklin Gothic Book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3F"/>
    <w:rsid w:val="000212D2"/>
    <w:rsid w:val="0003619F"/>
    <w:rsid w:val="000879AB"/>
    <w:rsid w:val="00092918"/>
    <w:rsid w:val="000C2DED"/>
    <w:rsid w:val="000D5B89"/>
    <w:rsid w:val="00104012"/>
    <w:rsid w:val="00112A1C"/>
    <w:rsid w:val="00121D13"/>
    <w:rsid w:val="00122DC0"/>
    <w:rsid w:val="0012614D"/>
    <w:rsid w:val="0013522B"/>
    <w:rsid w:val="00140296"/>
    <w:rsid w:val="0015325B"/>
    <w:rsid w:val="00160BD6"/>
    <w:rsid w:val="001A4810"/>
    <w:rsid w:val="001A49F8"/>
    <w:rsid w:val="001A5AE3"/>
    <w:rsid w:val="001C60A0"/>
    <w:rsid w:val="001D19EF"/>
    <w:rsid w:val="001D3002"/>
    <w:rsid w:val="001D54F0"/>
    <w:rsid w:val="00203D38"/>
    <w:rsid w:val="0021157D"/>
    <w:rsid w:val="00244934"/>
    <w:rsid w:val="00274A99"/>
    <w:rsid w:val="00284122"/>
    <w:rsid w:val="002B253B"/>
    <w:rsid w:val="002C1DCA"/>
    <w:rsid w:val="002D7BCA"/>
    <w:rsid w:val="002E18BD"/>
    <w:rsid w:val="002F499A"/>
    <w:rsid w:val="00325EF3"/>
    <w:rsid w:val="00326DEB"/>
    <w:rsid w:val="00336FA7"/>
    <w:rsid w:val="0034742C"/>
    <w:rsid w:val="00362E84"/>
    <w:rsid w:val="003671BD"/>
    <w:rsid w:val="00374493"/>
    <w:rsid w:val="0038472D"/>
    <w:rsid w:val="003B1925"/>
    <w:rsid w:val="003B1AB2"/>
    <w:rsid w:val="003B23DB"/>
    <w:rsid w:val="003C511A"/>
    <w:rsid w:val="003C64FA"/>
    <w:rsid w:val="003D2D10"/>
    <w:rsid w:val="003E73A6"/>
    <w:rsid w:val="003F3D32"/>
    <w:rsid w:val="004046D6"/>
    <w:rsid w:val="00407343"/>
    <w:rsid w:val="00417559"/>
    <w:rsid w:val="00423F25"/>
    <w:rsid w:val="00424BC4"/>
    <w:rsid w:val="0045001E"/>
    <w:rsid w:val="004830D9"/>
    <w:rsid w:val="004860B8"/>
    <w:rsid w:val="004868A5"/>
    <w:rsid w:val="00487A0C"/>
    <w:rsid w:val="004A700E"/>
    <w:rsid w:val="004B67DE"/>
    <w:rsid w:val="004B7388"/>
    <w:rsid w:val="004C7840"/>
    <w:rsid w:val="004D522E"/>
    <w:rsid w:val="004F5D39"/>
    <w:rsid w:val="00527C98"/>
    <w:rsid w:val="00531E1D"/>
    <w:rsid w:val="005339C3"/>
    <w:rsid w:val="00552C6B"/>
    <w:rsid w:val="00552E09"/>
    <w:rsid w:val="00557553"/>
    <w:rsid w:val="005700AE"/>
    <w:rsid w:val="00582E7F"/>
    <w:rsid w:val="00585B49"/>
    <w:rsid w:val="005A347D"/>
    <w:rsid w:val="005A59C1"/>
    <w:rsid w:val="005C5041"/>
    <w:rsid w:val="005E3F70"/>
    <w:rsid w:val="005F57BE"/>
    <w:rsid w:val="0061181E"/>
    <w:rsid w:val="00637761"/>
    <w:rsid w:val="00640926"/>
    <w:rsid w:val="00645DA7"/>
    <w:rsid w:val="0064679E"/>
    <w:rsid w:val="0066416D"/>
    <w:rsid w:val="006648BD"/>
    <w:rsid w:val="0066780D"/>
    <w:rsid w:val="00673426"/>
    <w:rsid w:val="00683F4F"/>
    <w:rsid w:val="00685C3F"/>
    <w:rsid w:val="006A59DA"/>
    <w:rsid w:val="006E32AE"/>
    <w:rsid w:val="006F0BC9"/>
    <w:rsid w:val="006F4C38"/>
    <w:rsid w:val="00700EE6"/>
    <w:rsid w:val="00703048"/>
    <w:rsid w:val="007160C1"/>
    <w:rsid w:val="00743995"/>
    <w:rsid w:val="00770AD4"/>
    <w:rsid w:val="007723A3"/>
    <w:rsid w:val="0079492B"/>
    <w:rsid w:val="007A5EC8"/>
    <w:rsid w:val="007E7259"/>
    <w:rsid w:val="008147D1"/>
    <w:rsid w:val="00820A61"/>
    <w:rsid w:val="00832248"/>
    <w:rsid w:val="0087013B"/>
    <w:rsid w:val="008844F7"/>
    <w:rsid w:val="008937AB"/>
    <w:rsid w:val="008955C8"/>
    <w:rsid w:val="008C41B1"/>
    <w:rsid w:val="008D1FF2"/>
    <w:rsid w:val="008D6C47"/>
    <w:rsid w:val="008F5760"/>
    <w:rsid w:val="00914AE5"/>
    <w:rsid w:val="0092661C"/>
    <w:rsid w:val="00954CFE"/>
    <w:rsid w:val="0095571A"/>
    <w:rsid w:val="00957832"/>
    <w:rsid w:val="00980302"/>
    <w:rsid w:val="009867E4"/>
    <w:rsid w:val="00992B69"/>
    <w:rsid w:val="009B1272"/>
    <w:rsid w:val="009C11A1"/>
    <w:rsid w:val="009C4C66"/>
    <w:rsid w:val="009F10C2"/>
    <w:rsid w:val="009F42A1"/>
    <w:rsid w:val="00A56100"/>
    <w:rsid w:val="00A74734"/>
    <w:rsid w:val="00A8590D"/>
    <w:rsid w:val="00A90D95"/>
    <w:rsid w:val="00AA1EB0"/>
    <w:rsid w:val="00AA6B76"/>
    <w:rsid w:val="00AA7A9B"/>
    <w:rsid w:val="00AC649B"/>
    <w:rsid w:val="00AD43AF"/>
    <w:rsid w:val="00AE7D8A"/>
    <w:rsid w:val="00B025BC"/>
    <w:rsid w:val="00B063B5"/>
    <w:rsid w:val="00B07388"/>
    <w:rsid w:val="00B111E7"/>
    <w:rsid w:val="00B12BF2"/>
    <w:rsid w:val="00B21765"/>
    <w:rsid w:val="00B80746"/>
    <w:rsid w:val="00B95448"/>
    <w:rsid w:val="00BA1D6B"/>
    <w:rsid w:val="00BB4876"/>
    <w:rsid w:val="00BE3023"/>
    <w:rsid w:val="00BE4306"/>
    <w:rsid w:val="00BE702E"/>
    <w:rsid w:val="00C4063F"/>
    <w:rsid w:val="00C576BC"/>
    <w:rsid w:val="00C675E9"/>
    <w:rsid w:val="00C84DD2"/>
    <w:rsid w:val="00C84FE9"/>
    <w:rsid w:val="00C852D4"/>
    <w:rsid w:val="00CA1E2C"/>
    <w:rsid w:val="00CB33B6"/>
    <w:rsid w:val="00CC3496"/>
    <w:rsid w:val="00CC6546"/>
    <w:rsid w:val="00CD284D"/>
    <w:rsid w:val="00CD5CDA"/>
    <w:rsid w:val="00CF5F8C"/>
    <w:rsid w:val="00D02396"/>
    <w:rsid w:val="00D07C22"/>
    <w:rsid w:val="00D35D04"/>
    <w:rsid w:val="00D425B3"/>
    <w:rsid w:val="00D44E3D"/>
    <w:rsid w:val="00DC5A2E"/>
    <w:rsid w:val="00DC5CDA"/>
    <w:rsid w:val="00DD1776"/>
    <w:rsid w:val="00DE158A"/>
    <w:rsid w:val="00DE5271"/>
    <w:rsid w:val="00DF6541"/>
    <w:rsid w:val="00E82D51"/>
    <w:rsid w:val="00EA3B97"/>
    <w:rsid w:val="00EB71ED"/>
    <w:rsid w:val="00EC7550"/>
    <w:rsid w:val="00ED00DD"/>
    <w:rsid w:val="00ED24E9"/>
    <w:rsid w:val="00F0181A"/>
    <w:rsid w:val="00F53C47"/>
    <w:rsid w:val="00F6322F"/>
    <w:rsid w:val="00F861AA"/>
    <w:rsid w:val="00F917DA"/>
    <w:rsid w:val="00FA5097"/>
    <w:rsid w:val="00FD1302"/>
    <w:rsid w:val="00FE1C1F"/>
    <w:rsid w:val="00FE7974"/>
    <w:rsid w:val="00FF00B7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D0E6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1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B49"/>
  </w:style>
  <w:style w:type="paragraph" w:styleId="Footer">
    <w:name w:val="footer"/>
    <w:basedOn w:val="Normal"/>
    <w:link w:val="FooterChar"/>
    <w:uiPriority w:val="99"/>
    <w:unhideWhenUsed/>
    <w:rsid w:val="0058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B49"/>
  </w:style>
  <w:style w:type="character" w:customStyle="1" w:styleId="text">
    <w:name w:val="text"/>
    <w:basedOn w:val="DefaultParagraphFont"/>
    <w:rsid w:val="00121D13"/>
  </w:style>
  <w:style w:type="character" w:customStyle="1" w:styleId="apple-converted-space">
    <w:name w:val="apple-converted-space"/>
    <w:basedOn w:val="DefaultParagraphFont"/>
    <w:rsid w:val="00121D13"/>
  </w:style>
  <w:style w:type="character" w:customStyle="1" w:styleId="Heading1Char">
    <w:name w:val="Heading 1 Char"/>
    <w:basedOn w:val="DefaultParagraphFont"/>
    <w:link w:val="Heading1"/>
    <w:uiPriority w:val="9"/>
    <w:rsid w:val="00121D1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Normal1">
    <w:name w:val="Normal1"/>
    <w:basedOn w:val="Normal"/>
    <w:rsid w:val="001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121D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820A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3D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00D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49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93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93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93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934"/>
    <w:rPr>
      <w:b/>
      <w:bCs/>
      <w:sz w:val="20"/>
      <w:szCs w:val="20"/>
    </w:rPr>
  </w:style>
  <w:style w:type="paragraph" w:customStyle="1" w:styleId="Rubrik">
    <w:name w:val="Rubrik"/>
    <w:basedOn w:val="Normal"/>
    <w:qFormat/>
    <w:rsid w:val="00326DEB"/>
    <w:pPr>
      <w:ind w:left="-142"/>
    </w:pPr>
    <w:rPr>
      <w:rFonts w:ascii="Franklin Gothic Book" w:hAnsi="Franklin Gothic Book"/>
      <w:b/>
      <w:sz w:val="38"/>
      <w:szCs w:val="38"/>
    </w:rPr>
  </w:style>
  <w:style w:type="paragraph" w:customStyle="1" w:styleId="Ingress">
    <w:name w:val="Ingress"/>
    <w:basedOn w:val="Normal"/>
    <w:qFormat/>
    <w:rsid w:val="00326DEB"/>
    <w:pPr>
      <w:ind w:left="-142"/>
    </w:pPr>
    <w:rPr>
      <w:rFonts w:ascii="Franklin Gothic Book" w:hAnsi="Franklin Gothic Book"/>
      <w:b/>
      <w:sz w:val="24"/>
      <w:szCs w:val="24"/>
    </w:rPr>
  </w:style>
  <w:style w:type="paragraph" w:customStyle="1" w:styleId="Brdtext">
    <w:name w:val="Brödtext"/>
    <w:basedOn w:val="Normal"/>
    <w:qFormat/>
    <w:rsid w:val="00326DEB"/>
    <w:pPr>
      <w:spacing w:after="0"/>
      <w:ind w:left="-142" w:right="-284"/>
    </w:pPr>
    <w:rPr>
      <w:rFonts w:ascii="Franklin Gothic Book" w:hAnsi="Franklin Gothic Book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1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B49"/>
  </w:style>
  <w:style w:type="paragraph" w:styleId="Footer">
    <w:name w:val="footer"/>
    <w:basedOn w:val="Normal"/>
    <w:link w:val="FooterChar"/>
    <w:uiPriority w:val="99"/>
    <w:unhideWhenUsed/>
    <w:rsid w:val="0058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B49"/>
  </w:style>
  <w:style w:type="character" w:customStyle="1" w:styleId="text">
    <w:name w:val="text"/>
    <w:basedOn w:val="DefaultParagraphFont"/>
    <w:rsid w:val="00121D13"/>
  </w:style>
  <w:style w:type="character" w:customStyle="1" w:styleId="apple-converted-space">
    <w:name w:val="apple-converted-space"/>
    <w:basedOn w:val="DefaultParagraphFont"/>
    <w:rsid w:val="00121D13"/>
  </w:style>
  <w:style w:type="character" w:customStyle="1" w:styleId="Heading1Char">
    <w:name w:val="Heading 1 Char"/>
    <w:basedOn w:val="DefaultParagraphFont"/>
    <w:link w:val="Heading1"/>
    <w:uiPriority w:val="9"/>
    <w:rsid w:val="00121D1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Normal1">
    <w:name w:val="Normal1"/>
    <w:basedOn w:val="Normal"/>
    <w:rsid w:val="001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121D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820A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3D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00D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49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93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93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93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934"/>
    <w:rPr>
      <w:b/>
      <w:bCs/>
      <w:sz w:val="20"/>
      <w:szCs w:val="20"/>
    </w:rPr>
  </w:style>
  <w:style w:type="paragraph" w:customStyle="1" w:styleId="Rubrik">
    <w:name w:val="Rubrik"/>
    <w:basedOn w:val="Normal"/>
    <w:qFormat/>
    <w:rsid w:val="00326DEB"/>
    <w:pPr>
      <w:ind w:left="-142"/>
    </w:pPr>
    <w:rPr>
      <w:rFonts w:ascii="Franklin Gothic Book" w:hAnsi="Franklin Gothic Book"/>
      <w:b/>
      <w:sz w:val="38"/>
      <w:szCs w:val="38"/>
    </w:rPr>
  </w:style>
  <w:style w:type="paragraph" w:customStyle="1" w:styleId="Ingress">
    <w:name w:val="Ingress"/>
    <w:basedOn w:val="Normal"/>
    <w:qFormat/>
    <w:rsid w:val="00326DEB"/>
    <w:pPr>
      <w:ind w:left="-142"/>
    </w:pPr>
    <w:rPr>
      <w:rFonts w:ascii="Franklin Gothic Book" w:hAnsi="Franklin Gothic Book"/>
      <w:b/>
      <w:sz w:val="24"/>
      <w:szCs w:val="24"/>
    </w:rPr>
  </w:style>
  <w:style w:type="paragraph" w:customStyle="1" w:styleId="Brdtext">
    <w:name w:val="Brödtext"/>
    <w:basedOn w:val="Normal"/>
    <w:qFormat/>
    <w:rsid w:val="00326DEB"/>
    <w:pPr>
      <w:spacing w:after="0"/>
      <w:ind w:left="-142" w:right="-284"/>
    </w:pPr>
    <w:rPr>
      <w:rFonts w:ascii="Franklin Gothic Book" w:hAnsi="Franklin Gothic 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7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26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57878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9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199055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4552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74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9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54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444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9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488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48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41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757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143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01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148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42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7355579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734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8775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289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466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74083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17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03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732723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2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881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99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1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46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6" w:color="auto"/>
                                                            <w:bottom w:val="single" w:sz="6" w:space="0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  <w:div w:id="178993428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6" w:space="0" w:color="auto"/>
                                                          </w:divBdr>
                                                        </w:div>
                                                        <w:div w:id="95028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920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7474160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5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90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15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57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9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59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95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334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47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84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157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5182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465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4402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0749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354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5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724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7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2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8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59848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7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63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345847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45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143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1949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6" w:color="auto"/>
                                                            <w:bottom w:val="single" w:sz="6" w:space="0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  <w:div w:id="653411920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6" w:space="0" w:color="auto"/>
                                                          </w:divBdr>
                                                        </w:div>
                                                        <w:div w:id="210549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8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74412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6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952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261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11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40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320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5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491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275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581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1044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798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9999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48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755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038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06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15548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1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8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110465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1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80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7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397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6" w:color="auto"/>
                                                            <w:bottom w:val="single" w:sz="6" w:space="0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  <w:div w:id="14124232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6" w:space="0" w:color="auto"/>
                                                          </w:divBdr>
                                                        </w:div>
                                                        <w:div w:id="200666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29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6516891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12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5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18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604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389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54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16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70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09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3233591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705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103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0112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387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DDD"/>
                                                                                    <w:left w:val="single" w:sz="6" w:space="0" w:color="DDDDDD"/>
                                                                                    <w:bottom w:val="single" w:sz="6" w:space="0" w:color="DDDDDD"/>
                                                                                    <w:right w:val="single" w:sz="6" w:space="0" w:color="DDDDDD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172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96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8D8D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280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15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596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732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8D8D8"/>
                            <w:right w:val="none" w:sz="0" w:space="0" w:color="auto"/>
                          </w:divBdr>
                          <w:divsChild>
                            <w:div w:id="135831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1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06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12785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</w:div>
                                        <w:div w:id="873226452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</w:div>
                                        <w:div w:id="111945135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</w:div>
                                        <w:div w:id="1079523475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7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er.lennartsson@sverigesveteranforbund.s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Ruist:Google%20Drive:Four:Internt%20Four%20PR:Information%20och%20inspiration:Mallar:Office%20(anva&#776;nd%20som%20officiell%20plats%20fo&#776;r%20Office-mallar):PRM%20SVF%20201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SVF 2014.dotx</Template>
  <TotalTime>28</TotalTime>
  <Pages>2</Pages>
  <Words>567</Words>
  <Characters>3238</Characters>
  <Application>Microsoft Macintosh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Ruist</dc:creator>
  <cp:lastModifiedBy>Martin Ruist</cp:lastModifiedBy>
  <cp:revision>5</cp:revision>
  <cp:lastPrinted>2013-02-21T08:12:00Z</cp:lastPrinted>
  <dcterms:created xsi:type="dcterms:W3CDTF">2014-07-14T20:14:00Z</dcterms:created>
  <dcterms:modified xsi:type="dcterms:W3CDTF">2014-08-07T19:50:00Z</dcterms:modified>
</cp:coreProperties>
</file>