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5" w:rsidRPr="00070339" w:rsidRDefault="00070339" w:rsidP="00B36093">
      <w:pPr>
        <w:pStyle w:val="Rubrik"/>
        <w:rPr>
          <w:lang w:val="sv-SE"/>
        </w:rPr>
      </w:pPr>
      <w:r w:rsidRPr="00070339">
        <w:rPr>
          <w:lang w:val="sv-SE"/>
        </w:rPr>
        <w:t>Luxuös</w:t>
      </w:r>
      <w:r>
        <w:rPr>
          <w:lang w:val="sv-SE"/>
        </w:rPr>
        <w:t>a sommar</w:t>
      </w:r>
      <w:r w:rsidRPr="00070339">
        <w:rPr>
          <w:lang w:val="sv-SE"/>
        </w:rPr>
        <w:t>hus</w:t>
      </w:r>
      <w:r w:rsidR="009656A5" w:rsidRPr="00070339">
        <w:rPr>
          <w:lang w:val="sv-SE"/>
        </w:rPr>
        <w:t xml:space="preserve"> på Öland</w:t>
      </w:r>
    </w:p>
    <w:p w:rsidR="00070339" w:rsidRDefault="00070339" w:rsidP="00B36093">
      <w:pPr>
        <w:rPr>
          <w:rFonts w:asciiTheme="majorHAnsi" w:eastAsiaTheme="majorEastAsia" w:hAnsiTheme="majorHAnsi" w:cstheme="majorBidi"/>
          <w:i/>
          <w:iCs/>
          <w:color w:val="4F81BD" w:themeColor="accent1"/>
          <w:spacing w:val="15"/>
          <w:sz w:val="24"/>
          <w:szCs w:val="24"/>
          <w:lang w:val="sv-SE"/>
        </w:rPr>
      </w:pPr>
      <w:r w:rsidRPr="00070339">
        <w:rPr>
          <w:rFonts w:asciiTheme="majorHAnsi" w:eastAsiaTheme="majorEastAsia" w:hAnsiTheme="majorHAnsi" w:cstheme="majorBidi"/>
          <w:i/>
          <w:iCs/>
          <w:color w:val="4F81BD" w:themeColor="accent1"/>
          <w:spacing w:val="15"/>
          <w:sz w:val="24"/>
          <w:szCs w:val="24"/>
          <w:lang w:val="sv-SE"/>
        </w:rPr>
        <w:t xml:space="preserve">Öland är en populär destination för den svenska kungafamiljen som varje år besöker sin sommarbostad i Solliden, men man behöver inte vara kunglig </w:t>
      </w:r>
      <w:r>
        <w:rPr>
          <w:rFonts w:asciiTheme="majorHAnsi" w:eastAsiaTheme="majorEastAsia" w:hAnsiTheme="majorHAnsi" w:cstheme="majorBidi"/>
          <w:i/>
          <w:iCs/>
          <w:color w:val="4F81BD" w:themeColor="accent1"/>
          <w:spacing w:val="15"/>
          <w:sz w:val="24"/>
          <w:szCs w:val="24"/>
          <w:lang w:val="sv-SE"/>
        </w:rPr>
        <w:t xml:space="preserve">för att semestra i ett luxuöst sommarhus. </w:t>
      </w:r>
    </w:p>
    <w:p w:rsidR="00070339" w:rsidRPr="00070339" w:rsidRDefault="00070339" w:rsidP="00070339">
      <w:pPr>
        <w:rPr>
          <w:lang w:val="sv-SE"/>
        </w:rPr>
      </w:pPr>
      <w:r w:rsidRPr="00070339">
        <w:rPr>
          <w:lang w:val="sv-SE"/>
        </w:rPr>
        <w:t xml:space="preserve">På Lyxstugor.se kan du hyra stora </w:t>
      </w:r>
      <w:r>
        <w:rPr>
          <w:lang w:val="sv-SE"/>
        </w:rPr>
        <w:t>sommar</w:t>
      </w:r>
      <w:r w:rsidRPr="00070339">
        <w:rPr>
          <w:lang w:val="sv-SE"/>
        </w:rPr>
        <w:t xml:space="preserve">hus </w:t>
      </w:r>
      <w:r w:rsidR="00EC1BD5">
        <w:rPr>
          <w:lang w:val="sv-SE"/>
        </w:rPr>
        <w:t xml:space="preserve">för 12 till 16 personer – belägna </w:t>
      </w:r>
      <w:r w:rsidRPr="00070339">
        <w:rPr>
          <w:lang w:val="sv-SE"/>
        </w:rPr>
        <w:t xml:space="preserve">mitt i den vackra naturen på Öland. Husen är idealiska </w:t>
      </w:r>
      <w:r w:rsidR="00EC1BD5">
        <w:rPr>
          <w:lang w:val="sv-SE"/>
        </w:rPr>
        <w:t xml:space="preserve">för flera familjer som vill semestra tillsammans, eller varför inte göra något tillsammans med släkten? </w:t>
      </w:r>
      <w:r w:rsidRPr="00070339">
        <w:rPr>
          <w:lang w:val="sv-SE"/>
        </w:rPr>
        <w:t>Alla hus är utrustade med spa och bastu till flera personer och flera av husen har inomhuspool och aktivitetsrum</w:t>
      </w:r>
      <w:r w:rsidR="00EC1BD5">
        <w:rPr>
          <w:lang w:val="sv-SE"/>
        </w:rPr>
        <w:t xml:space="preserve">. </w:t>
      </w:r>
    </w:p>
    <w:p w:rsidR="003806F8" w:rsidRDefault="00BB5540" w:rsidP="00B36093">
      <w:pPr>
        <w:rPr>
          <w:lang w:val="sv-SE"/>
        </w:rPr>
      </w:pPr>
      <w:r w:rsidRPr="00070339">
        <w:rPr>
          <w:rStyle w:val="Starkbetoning"/>
          <w:lang w:val="sv-SE"/>
        </w:rPr>
        <w:t xml:space="preserve">Aktiv </w:t>
      </w:r>
      <w:r w:rsidR="00EC1BD5">
        <w:rPr>
          <w:rStyle w:val="Starkbetoning"/>
          <w:lang w:val="sv-SE"/>
        </w:rPr>
        <w:t>semester</w:t>
      </w:r>
      <w:r w:rsidRPr="00070339">
        <w:rPr>
          <w:lang w:val="sv-SE"/>
        </w:rPr>
        <w:br/>
      </w:r>
      <w:r w:rsidR="00A163E4">
        <w:rPr>
          <w:lang w:val="sv-SE"/>
        </w:rPr>
        <w:t>Aktivitetsrumme</w:t>
      </w:r>
      <w:r w:rsidR="00BF3F12">
        <w:rPr>
          <w:lang w:val="sv-SE"/>
        </w:rPr>
        <w:t xml:space="preserve">n </w:t>
      </w:r>
      <w:r w:rsidR="00A163E4" w:rsidRPr="00A163E4">
        <w:rPr>
          <w:lang w:val="sv-SE"/>
        </w:rPr>
        <w:t>är unik</w:t>
      </w:r>
      <w:r w:rsidR="00BF3F12">
        <w:rPr>
          <w:lang w:val="sv-SE"/>
        </w:rPr>
        <w:t>a i sitt slag för de här husen</w:t>
      </w:r>
      <w:r w:rsidR="00A163E4">
        <w:rPr>
          <w:lang w:val="sv-SE"/>
        </w:rPr>
        <w:t xml:space="preserve"> och </w:t>
      </w:r>
      <w:r w:rsidR="00A163E4" w:rsidRPr="00A163E4">
        <w:rPr>
          <w:lang w:val="sv-SE"/>
        </w:rPr>
        <w:t xml:space="preserve">innehåller </w:t>
      </w:r>
      <w:r w:rsidR="00A163E4">
        <w:rPr>
          <w:lang w:val="sv-SE"/>
        </w:rPr>
        <w:t xml:space="preserve">ofta </w:t>
      </w:r>
      <w:r w:rsidR="00BF3F12">
        <w:rPr>
          <w:lang w:val="sv-SE"/>
        </w:rPr>
        <w:t xml:space="preserve">både </w:t>
      </w:r>
      <w:r w:rsidR="00A163E4" w:rsidRPr="00A163E4">
        <w:rPr>
          <w:lang w:val="sv-SE"/>
        </w:rPr>
        <w:t>bordte</w:t>
      </w:r>
      <w:r w:rsidR="00A163E4">
        <w:rPr>
          <w:lang w:val="sv-SE"/>
        </w:rPr>
        <w:t>nnis, biljard och fotbollsspel. D</w:t>
      </w:r>
      <w:r w:rsidR="00A163E4" w:rsidRPr="00A163E4">
        <w:rPr>
          <w:lang w:val="sv-SE"/>
        </w:rPr>
        <w:t>essutom finns det</w:t>
      </w:r>
      <w:r w:rsidR="00A163E4">
        <w:rPr>
          <w:lang w:val="sv-SE"/>
        </w:rPr>
        <w:t xml:space="preserve"> TV, DVD och spelkonsol, s</w:t>
      </w:r>
      <w:r w:rsidR="00A163E4" w:rsidRPr="00A163E4">
        <w:rPr>
          <w:lang w:val="sv-SE"/>
        </w:rPr>
        <w:t xml:space="preserve">å även om vädret </w:t>
      </w:r>
      <w:r w:rsidR="00BF3F12">
        <w:rPr>
          <w:lang w:val="sv-SE"/>
        </w:rPr>
        <w:t>inte är det bästa</w:t>
      </w:r>
      <w:r w:rsidR="00A163E4" w:rsidRPr="00A163E4">
        <w:rPr>
          <w:lang w:val="sv-SE"/>
        </w:rPr>
        <w:t xml:space="preserve"> finns </w:t>
      </w:r>
      <w:r w:rsidR="00A163E4">
        <w:rPr>
          <w:lang w:val="sv-SE"/>
        </w:rPr>
        <w:t xml:space="preserve">det gott om alternativ till </w:t>
      </w:r>
      <w:r w:rsidR="00BF3F12">
        <w:rPr>
          <w:lang w:val="sv-SE"/>
        </w:rPr>
        <w:t>inomhus</w:t>
      </w:r>
      <w:r w:rsidR="00A163E4">
        <w:rPr>
          <w:lang w:val="sv-SE"/>
        </w:rPr>
        <w:t xml:space="preserve">aktiviteter. </w:t>
      </w:r>
      <w:r w:rsidR="00A163E4" w:rsidRPr="00A163E4">
        <w:rPr>
          <w:lang w:val="sv-SE"/>
        </w:rPr>
        <w:t xml:space="preserve">De mysiga </w:t>
      </w:r>
      <w:r w:rsidR="00A163E4">
        <w:rPr>
          <w:lang w:val="sv-SE"/>
        </w:rPr>
        <w:t>traditionella sommarhusen i trä ligger i vacker omgivning av den</w:t>
      </w:r>
      <w:r w:rsidR="00A163E4" w:rsidRPr="00A163E4">
        <w:rPr>
          <w:lang w:val="sv-SE"/>
        </w:rPr>
        <w:t xml:space="preserve"> </w:t>
      </w:r>
      <w:r w:rsidR="00A163E4">
        <w:rPr>
          <w:lang w:val="sv-SE"/>
        </w:rPr>
        <w:t>vackra syd</w:t>
      </w:r>
      <w:r w:rsidR="00A163E4" w:rsidRPr="00A163E4">
        <w:rPr>
          <w:lang w:val="sv-SE"/>
        </w:rPr>
        <w:t xml:space="preserve">svenska skogen </w:t>
      </w:r>
      <w:r w:rsidR="00A163E4">
        <w:rPr>
          <w:lang w:val="sv-SE"/>
        </w:rPr>
        <w:t>med omkring</w:t>
      </w:r>
      <w:r w:rsidR="00A163E4" w:rsidRPr="00A163E4">
        <w:rPr>
          <w:lang w:val="sv-SE"/>
        </w:rPr>
        <w:t xml:space="preserve"> 2 ½ km till vattnet. </w:t>
      </w:r>
      <w:r w:rsidR="00234BD7">
        <w:rPr>
          <w:lang w:val="sv-SE"/>
        </w:rPr>
        <w:t xml:space="preserve">Till alla hus finns det härliga utomhusarealer med plats för lek och stoj och stora </w:t>
      </w:r>
      <w:r w:rsidR="00BF3F12">
        <w:rPr>
          <w:lang w:val="sv-SE"/>
        </w:rPr>
        <w:t>altaner</w:t>
      </w:r>
      <w:r w:rsidR="00234BD7">
        <w:rPr>
          <w:lang w:val="sv-SE"/>
        </w:rPr>
        <w:t xml:space="preserve"> för långa grillkvällar.</w:t>
      </w:r>
    </w:p>
    <w:p w:rsidR="00F66FE7" w:rsidRDefault="00234BD7" w:rsidP="00B36093">
      <w:pPr>
        <w:rPr>
          <w:lang w:val="sv-SE"/>
        </w:rPr>
      </w:pPr>
      <w:r>
        <w:rPr>
          <w:rStyle w:val="Starkbetoning"/>
          <w:lang w:val="sv-SE"/>
        </w:rPr>
        <w:t>Många möjligheter</w:t>
      </w:r>
      <w:r w:rsidR="00B36093" w:rsidRPr="00070339">
        <w:rPr>
          <w:rStyle w:val="Starkbetoning"/>
          <w:lang w:val="sv-SE"/>
        </w:rPr>
        <w:t>!</w:t>
      </w:r>
      <w:r w:rsidR="00B36093" w:rsidRPr="00070339">
        <w:rPr>
          <w:rStyle w:val="Starkbetoning"/>
          <w:lang w:val="sv-SE"/>
        </w:rPr>
        <w:br/>
      </w:r>
      <w:r w:rsidR="00F66FE7">
        <w:rPr>
          <w:lang w:val="sv-SE"/>
        </w:rPr>
        <w:t xml:space="preserve">Är man till exempel 2 till 4 familjer som vill semestra ihop så är </w:t>
      </w:r>
      <w:r w:rsidR="0086793D">
        <w:rPr>
          <w:lang w:val="sv-SE"/>
        </w:rPr>
        <w:t>förutsättningarna</w:t>
      </w:r>
      <w:r w:rsidR="00F66FE7">
        <w:rPr>
          <w:lang w:val="sv-SE"/>
        </w:rPr>
        <w:t xml:space="preserve"> här helt perfekta. </w:t>
      </w:r>
      <w:r w:rsidR="0086793D">
        <w:rPr>
          <w:lang w:val="sv-SE"/>
        </w:rPr>
        <w:t>Det finns sovrum till alla,</w:t>
      </w:r>
      <w:r w:rsidR="00BF3F12">
        <w:rPr>
          <w:lang w:val="sv-SE"/>
        </w:rPr>
        <w:t xml:space="preserve"> och</w:t>
      </w:r>
      <w:r w:rsidR="0086793D">
        <w:rPr>
          <w:lang w:val="sv-SE"/>
        </w:rPr>
        <w:t xml:space="preserve"> i husen med aktivitetsrum eller pool finns det massor av underhålln</w:t>
      </w:r>
      <w:r w:rsidR="00BF3F12">
        <w:rPr>
          <w:lang w:val="sv-SE"/>
        </w:rPr>
        <w:t>ing för både stora som små. U</w:t>
      </w:r>
      <w:r w:rsidR="0086793D">
        <w:rPr>
          <w:lang w:val="sv-SE"/>
        </w:rPr>
        <w:t xml:space="preserve">trymmena är generösa så </w:t>
      </w:r>
      <w:r w:rsidR="00BF3F12">
        <w:rPr>
          <w:lang w:val="sv-SE"/>
        </w:rPr>
        <w:t>ingen behöver oroa sig över att inte få plats</w:t>
      </w:r>
      <w:r w:rsidR="0086793D">
        <w:rPr>
          <w:lang w:val="sv-SE"/>
        </w:rPr>
        <w:t xml:space="preserve">. </w:t>
      </w:r>
    </w:p>
    <w:p w:rsidR="0086793D" w:rsidRDefault="0086793D" w:rsidP="00B36093">
      <w:pPr>
        <w:rPr>
          <w:lang w:val="sv-SE"/>
        </w:rPr>
      </w:pPr>
      <w:r>
        <w:rPr>
          <w:lang w:val="sv-SE"/>
        </w:rPr>
        <w:t>Ett sådant här lyxigt sommarhus behöver inte endast användas på semestern. Husen lämpar sig även mycket väl för andra slags familjesammankomster som t.ex. födelsedagar, bröllopsdagar, julfester</w:t>
      </w:r>
      <w:r w:rsidR="003806F8">
        <w:rPr>
          <w:lang w:val="sv-SE"/>
        </w:rPr>
        <w:t xml:space="preserve"> och andra högtider</w:t>
      </w:r>
      <w:r>
        <w:rPr>
          <w:lang w:val="sv-SE"/>
        </w:rPr>
        <w:t xml:space="preserve">. </w:t>
      </w:r>
      <w:r w:rsidR="003806F8">
        <w:rPr>
          <w:lang w:val="sv-SE"/>
        </w:rPr>
        <w:t xml:space="preserve">Det stora köket gör det möjligt att förbereda mat utan stress och vardagsrummet har matsalsplats för upp till 16 personer. </w:t>
      </w:r>
    </w:p>
    <w:p w:rsidR="003806F8" w:rsidRDefault="003806F8" w:rsidP="00B36093">
      <w:pPr>
        <w:rPr>
          <w:lang w:val="sv-SE"/>
        </w:rPr>
      </w:pPr>
      <w:r>
        <w:rPr>
          <w:lang w:val="sv-SE"/>
        </w:rPr>
        <w:t xml:space="preserve">De lyxiga sommarhusen är också mycket populära att hyra på helgerna för </w:t>
      </w:r>
      <w:r w:rsidR="00BF3F12">
        <w:rPr>
          <w:lang w:val="sv-SE"/>
        </w:rPr>
        <w:t xml:space="preserve">en trevlig stund tillsammans med vänner och familj. </w:t>
      </w:r>
    </w:p>
    <w:p w:rsidR="003806F8" w:rsidRPr="003806F8" w:rsidRDefault="003806F8" w:rsidP="00B36093">
      <w:pPr>
        <w:rPr>
          <w:rStyle w:val="Starkbetoning"/>
          <w:b w:val="0"/>
          <w:bCs w:val="0"/>
          <w:i w:val="0"/>
          <w:iCs w:val="0"/>
          <w:color w:val="auto"/>
          <w:lang w:val="sv-SE"/>
        </w:rPr>
      </w:pPr>
    </w:p>
    <w:p w:rsidR="00627F2C" w:rsidRDefault="003806F8" w:rsidP="003806F8">
      <w:pPr>
        <w:rPr>
          <w:lang w:val="sv-SE"/>
        </w:rPr>
      </w:pPr>
      <w:proofErr w:type="spellStart"/>
      <w:r w:rsidRPr="003806F8">
        <w:rPr>
          <w:rStyle w:val="Starkbetoning"/>
          <w:lang w:val="sv-SE"/>
        </w:rPr>
        <w:t>Teambuilding</w:t>
      </w:r>
      <w:proofErr w:type="spellEnd"/>
      <w:r w:rsidRPr="003806F8">
        <w:rPr>
          <w:rStyle w:val="Starkbetoning"/>
          <w:lang w:val="sv-SE"/>
        </w:rPr>
        <w:t xml:space="preserve"> </w:t>
      </w:r>
      <w:r>
        <w:rPr>
          <w:rStyle w:val="Starkbetoning"/>
          <w:lang w:val="sv-SE"/>
        </w:rPr>
        <w:t>med</w:t>
      </w:r>
      <w:r w:rsidRPr="003806F8">
        <w:rPr>
          <w:rStyle w:val="Starkbetoning"/>
          <w:lang w:val="sv-SE"/>
        </w:rPr>
        <w:t xml:space="preserve"> okonventionella ramar</w:t>
      </w:r>
      <w:r w:rsidR="00B36093" w:rsidRPr="00070339">
        <w:rPr>
          <w:rStyle w:val="Starkbetoning"/>
          <w:lang w:val="sv-SE"/>
        </w:rPr>
        <w:br/>
      </w:r>
      <w:r w:rsidRPr="003806F8">
        <w:rPr>
          <w:lang w:val="sv-SE"/>
        </w:rPr>
        <w:t xml:space="preserve">Dessutom kan företag och </w:t>
      </w:r>
      <w:r>
        <w:rPr>
          <w:lang w:val="sv-SE"/>
        </w:rPr>
        <w:t>organisationer dra</w:t>
      </w:r>
      <w:r w:rsidRPr="003806F8">
        <w:rPr>
          <w:lang w:val="sv-SE"/>
        </w:rPr>
        <w:t xml:space="preserve"> stor nytta av </w:t>
      </w:r>
      <w:r>
        <w:rPr>
          <w:lang w:val="sv-SE"/>
        </w:rPr>
        <w:t xml:space="preserve">lyxhusen. </w:t>
      </w:r>
      <w:r w:rsidRPr="003806F8">
        <w:rPr>
          <w:lang w:val="sv-SE"/>
        </w:rPr>
        <w:t>Fler och fler företag väljer att hålla personalmöten och liknande</w:t>
      </w:r>
      <w:r>
        <w:rPr>
          <w:lang w:val="sv-SE"/>
        </w:rPr>
        <w:t xml:space="preserve"> i lyxhusen eftersom det ger </w:t>
      </w:r>
      <w:r w:rsidRPr="003806F8">
        <w:rPr>
          <w:lang w:val="sv-SE"/>
        </w:rPr>
        <w:t xml:space="preserve">ett perfekt tillfälle att kombinera arbete med </w:t>
      </w:r>
      <w:r w:rsidR="00627F2C">
        <w:rPr>
          <w:lang w:val="sv-SE"/>
        </w:rPr>
        <w:t xml:space="preserve">sociala aktiviteter och avkoppling. </w:t>
      </w:r>
    </w:p>
    <w:p w:rsidR="00627F2C" w:rsidRDefault="003806F8" w:rsidP="003806F8">
      <w:pPr>
        <w:rPr>
          <w:lang w:val="sv-SE"/>
        </w:rPr>
      </w:pPr>
      <w:r>
        <w:rPr>
          <w:lang w:val="sv-SE"/>
        </w:rPr>
        <w:t xml:space="preserve">Andra slags institutioner har också fått upp ögonen för de lyxiga sommarhusen. De med </w:t>
      </w:r>
      <w:r w:rsidRPr="003806F8">
        <w:rPr>
          <w:lang w:val="sv-SE"/>
        </w:rPr>
        <w:t xml:space="preserve">fysiska funktionshinder har haft </w:t>
      </w:r>
      <w:r>
        <w:rPr>
          <w:lang w:val="sv-SE"/>
        </w:rPr>
        <w:t xml:space="preserve">speciellt </w:t>
      </w:r>
      <w:r w:rsidRPr="003806F8">
        <w:rPr>
          <w:lang w:val="sv-SE"/>
        </w:rPr>
        <w:t xml:space="preserve">stor nytta inomhuspoolen. </w:t>
      </w:r>
      <w:r w:rsidR="00627F2C">
        <w:rPr>
          <w:lang w:val="sv-SE"/>
        </w:rPr>
        <w:t>Barn och ungdomsanstalter</w:t>
      </w:r>
      <w:r w:rsidRPr="003806F8">
        <w:rPr>
          <w:lang w:val="sv-SE"/>
        </w:rPr>
        <w:t xml:space="preserve"> </w:t>
      </w:r>
      <w:r w:rsidR="00627F2C">
        <w:rPr>
          <w:lang w:val="sv-SE"/>
        </w:rPr>
        <w:t xml:space="preserve">har gott om plats för lek </w:t>
      </w:r>
      <w:r w:rsidRPr="003806F8">
        <w:rPr>
          <w:lang w:val="sv-SE"/>
        </w:rPr>
        <w:t xml:space="preserve">och kan </w:t>
      </w:r>
      <w:r w:rsidR="00627F2C">
        <w:rPr>
          <w:lang w:val="sv-SE"/>
        </w:rPr>
        <w:t xml:space="preserve">med fördel använda lyxhusen som plats för </w:t>
      </w:r>
      <w:r w:rsidR="00BF3F12">
        <w:rPr>
          <w:lang w:val="sv-SE"/>
        </w:rPr>
        <w:t xml:space="preserve">sina </w:t>
      </w:r>
      <w:r w:rsidR="00627F2C">
        <w:rPr>
          <w:lang w:val="sv-SE"/>
        </w:rPr>
        <w:t xml:space="preserve">sommarläger. </w:t>
      </w:r>
    </w:p>
    <w:p w:rsidR="00627F2C" w:rsidRPr="00070339" w:rsidRDefault="00627F2C" w:rsidP="00B36093">
      <w:pPr>
        <w:rPr>
          <w:lang w:val="sv-SE"/>
        </w:rPr>
      </w:pPr>
      <w:r>
        <w:rPr>
          <w:rStyle w:val="Starkbetoning"/>
          <w:lang w:val="sv-SE"/>
        </w:rPr>
        <w:t xml:space="preserve">Även om vintern </w:t>
      </w:r>
      <w:r w:rsidR="00B36093" w:rsidRPr="00070339">
        <w:rPr>
          <w:rStyle w:val="Starkbetoning"/>
          <w:lang w:val="sv-SE"/>
        </w:rPr>
        <w:br/>
      </w:r>
      <w:r>
        <w:rPr>
          <w:lang w:val="sv-SE"/>
        </w:rPr>
        <w:t xml:space="preserve">De här lyxiga husen borde inte endast kallas sommarhus, för de lämpar sig lika bra under kallare årstider. Eller vad sägs om att sitta vid den öppna spisen med en varm kopp choklad när vinden viner i träden </w:t>
      </w:r>
      <w:r>
        <w:rPr>
          <w:lang w:val="sv-SE"/>
        </w:rPr>
        <w:lastRenderedPageBreak/>
        <w:t xml:space="preserve">utanför? Eller ta ett dopp i den varma poolen och bada bastu. Husen bjuder på en mängd sköna upplevelser för likväl gammal som ung. </w:t>
      </w:r>
    </w:p>
    <w:p w:rsidR="00B36093" w:rsidRPr="00070339" w:rsidRDefault="00B36093" w:rsidP="00E849B4">
      <w:pPr>
        <w:pStyle w:val="Citat"/>
        <w:rPr>
          <w:lang w:val="sv-SE"/>
        </w:rPr>
      </w:pPr>
      <w:r w:rsidRPr="00070339">
        <w:rPr>
          <w:lang w:val="sv-SE"/>
        </w:rPr>
        <w:t xml:space="preserve">På </w:t>
      </w:r>
      <w:proofErr w:type="spellStart"/>
      <w:r w:rsidRPr="00070339">
        <w:rPr>
          <w:lang w:val="sv-SE"/>
        </w:rPr>
        <w:t>www.lyxstugor.se</w:t>
      </w:r>
      <w:proofErr w:type="spellEnd"/>
      <w:r w:rsidRPr="00070339">
        <w:rPr>
          <w:lang w:val="sv-SE"/>
        </w:rPr>
        <w:t xml:space="preserve"> kan du </w:t>
      </w:r>
      <w:r w:rsidR="00627F2C">
        <w:rPr>
          <w:lang w:val="sv-SE"/>
        </w:rPr>
        <w:t xml:space="preserve">läsa mer om de lyxiga sommarhusen. Du är också välkommen att ringa oss på </w:t>
      </w:r>
      <w:r w:rsidR="00E849B4" w:rsidRPr="00070339">
        <w:rPr>
          <w:lang w:val="sv-SE"/>
        </w:rPr>
        <w:t xml:space="preserve">+45 </w:t>
      </w:r>
      <w:r w:rsidRPr="00070339">
        <w:rPr>
          <w:lang w:val="sv-SE"/>
        </w:rPr>
        <w:t xml:space="preserve">8725 </w:t>
      </w:r>
      <w:r w:rsidR="00E849B4" w:rsidRPr="00070339">
        <w:rPr>
          <w:lang w:val="sv-SE"/>
        </w:rPr>
        <w:t>7732</w:t>
      </w:r>
      <w:r w:rsidR="00627F2C">
        <w:rPr>
          <w:lang w:val="sv-SE"/>
        </w:rPr>
        <w:t xml:space="preserve">. </w:t>
      </w:r>
    </w:p>
    <w:p w:rsidR="00E849B4" w:rsidRPr="00070339" w:rsidRDefault="00E849B4" w:rsidP="00E849B4">
      <w:pPr>
        <w:rPr>
          <w:lang w:val="sv-SE"/>
        </w:rPr>
      </w:pPr>
    </w:p>
    <w:p w:rsidR="00E849B4" w:rsidRPr="00070339" w:rsidRDefault="00627F2C" w:rsidP="00E849B4">
      <w:pPr>
        <w:rPr>
          <w:lang w:val="sv-SE"/>
        </w:rPr>
      </w:pPr>
      <w:r>
        <w:rPr>
          <w:lang w:val="sv-SE"/>
        </w:rPr>
        <w:t>Lyxstugor.se ä</w:t>
      </w:r>
      <w:r w:rsidR="00F75E55" w:rsidRPr="00070339">
        <w:rPr>
          <w:lang w:val="sv-SE"/>
        </w:rPr>
        <w:t>r en</w:t>
      </w:r>
      <w:r w:rsidR="00E849B4" w:rsidRPr="00070339">
        <w:rPr>
          <w:lang w:val="sv-SE"/>
        </w:rPr>
        <w:t xml:space="preserve"> </w:t>
      </w:r>
      <w:r>
        <w:rPr>
          <w:lang w:val="sv-SE"/>
        </w:rPr>
        <w:t>del av</w:t>
      </w:r>
      <w:r w:rsidR="00E849B4" w:rsidRPr="00070339">
        <w:rPr>
          <w:lang w:val="sv-SE"/>
        </w:rPr>
        <w:t xml:space="preserve"> Luksushuse.dk.</w:t>
      </w:r>
    </w:p>
    <w:sectPr w:rsidR="00E849B4" w:rsidRPr="00070339" w:rsidSect="00102DE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1304"/>
  <w:hyphenationZone w:val="425"/>
  <w:characterSpacingControl w:val="doNotCompress"/>
  <w:compat/>
  <w:rsids>
    <w:rsidRoot w:val="009656A5"/>
    <w:rsid w:val="00070339"/>
    <w:rsid w:val="00102DEE"/>
    <w:rsid w:val="00234BD7"/>
    <w:rsid w:val="003543B2"/>
    <w:rsid w:val="003806F8"/>
    <w:rsid w:val="00546681"/>
    <w:rsid w:val="00627F2C"/>
    <w:rsid w:val="0086793D"/>
    <w:rsid w:val="009656A5"/>
    <w:rsid w:val="009E67C1"/>
    <w:rsid w:val="00A163E4"/>
    <w:rsid w:val="00AC67B7"/>
    <w:rsid w:val="00B36093"/>
    <w:rsid w:val="00BB5540"/>
    <w:rsid w:val="00BF3F12"/>
    <w:rsid w:val="00D60353"/>
    <w:rsid w:val="00E849B4"/>
    <w:rsid w:val="00EC1BD5"/>
    <w:rsid w:val="00F66FE7"/>
    <w:rsid w:val="00F75E55"/>
    <w:rsid w:val="00FA4F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E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656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656A5"/>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965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656A5"/>
    <w:rPr>
      <w:rFonts w:asciiTheme="majorHAnsi" w:eastAsiaTheme="majorEastAsia" w:hAnsiTheme="majorHAnsi" w:cstheme="majorBidi"/>
      <w:i/>
      <w:iCs/>
      <w:color w:val="4F81BD" w:themeColor="accent1"/>
      <w:spacing w:val="15"/>
      <w:sz w:val="24"/>
      <w:szCs w:val="24"/>
    </w:rPr>
  </w:style>
  <w:style w:type="character" w:styleId="Starkbetoning">
    <w:name w:val="Intense Emphasis"/>
    <w:basedOn w:val="Standardstycketeckensnitt"/>
    <w:uiPriority w:val="21"/>
    <w:qFormat/>
    <w:rsid w:val="00B36093"/>
    <w:rPr>
      <w:b/>
      <w:bCs/>
      <w:i/>
      <w:iCs/>
      <w:color w:val="4F81BD" w:themeColor="accent1"/>
    </w:rPr>
  </w:style>
  <w:style w:type="paragraph" w:styleId="Citat">
    <w:name w:val="Quote"/>
    <w:basedOn w:val="Normal"/>
    <w:next w:val="Normal"/>
    <w:link w:val="CitatChar"/>
    <w:uiPriority w:val="29"/>
    <w:qFormat/>
    <w:rsid w:val="00B36093"/>
    <w:pPr>
      <w:spacing w:after="0" w:line="240" w:lineRule="auto"/>
    </w:pPr>
    <w:rPr>
      <w:i/>
      <w:iCs/>
      <w:color w:val="000000" w:themeColor="text1"/>
      <w:sz w:val="24"/>
      <w:szCs w:val="24"/>
    </w:rPr>
  </w:style>
  <w:style w:type="character" w:customStyle="1" w:styleId="CitatChar">
    <w:name w:val="Citat Char"/>
    <w:basedOn w:val="Standardstycketeckensnitt"/>
    <w:link w:val="Citat"/>
    <w:uiPriority w:val="29"/>
    <w:rsid w:val="00B36093"/>
    <w:rPr>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314025694">
      <w:bodyDiv w:val="1"/>
      <w:marLeft w:val="0"/>
      <w:marRight w:val="0"/>
      <w:marTop w:val="0"/>
      <w:marBottom w:val="0"/>
      <w:divBdr>
        <w:top w:val="none" w:sz="0" w:space="0" w:color="auto"/>
        <w:left w:val="none" w:sz="0" w:space="0" w:color="auto"/>
        <w:bottom w:val="none" w:sz="0" w:space="0" w:color="auto"/>
        <w:right w:val="none" w:sz="0" w:space="0" w:color="auto"/>
      </w:divBdr>
      <w:divsChild>
        <w:div w:id="1637682239">
          <w:marLeft w:val="0"/>
          <w:marRight w:val="0"/>
          <w:marTop w:val="0"/>
          <w:marBottom w:val="0"/>
          <w:divBdr>
            <w:top w:val="none" w:sz="0" w:space="0" w:color="auto"/>
            <w:left w:val="none" w:sz="0" w:space="0" w:color="auto"/>
            <w:bottom w:val="none" w:sz="0" w:space="0" w:color="auto"/>
            <w:right w:val="none" w:sz="0" w:space="0" w:color="auto"/>
          </w:divBdr>
          <w:divsChild>
            <w:div w:id="1535576941">
              <w:marLeft w:val="0"/>
              <w:marRight w:val="0"/>
              <w:marTop w:val="0"/>
              <w:marBottom w:val="0"/>
              <w:divBdr>
                <w:top w:val="none" w:sz="0" w:space="0" w:color="auto"/>
                <w:left w:val="none" w:sz="0" w:space="0" w:color="auto"/>
                <w:bottom w:val="none" w:sz="0" w:space="0" w:color="auto"/>
                <w:right w:val="none" w:sz="0" w:space="0" w:color="auto"/>
              </w:divBdr>
              <w:divsChild>
                <w:div w:id="2021933420">
                  <w:marLeft w:val="0"/>
                  <w:marRight w:val="0"/>
                  <w:marTop w:val="0"/>
                  <w:marBottom w:val="0"/>
                  <w:divBdr>
                    <w:top w:val="none" w:sz="0" w:space="0" w:color="auto"/>
                    <w:left w:val="none" w:sz="0" w:space="0" w:color="auto"/>
                    <w:bottom w:val="none" w:sz="0" w:space="0" w:color="auto"/>
                    <w:right w:val="none" w:sz="0" w:space="0" w:color="auto"/>
                  </w:divBdr>
                  <w:divsChild>
                    <w:div w:id="565723807">
                      <w:marLeft w:val="0"/>
                      <w:marRight w:val="0"/>
                      <w:marTop w:val="0"/>
                      <w:marBottom w:val="0"/>
                      <w:divBdr>
                        <w:top w:val="none" w:sz="0" w:space="0" w:color="auto"/>
                        <w:left w:val="none" w:sz="0" w:space="0" w:color="auto"/>
                        <w:bottom w:val="none" w:sz="0" w:space="0" w:color="auto"/>
                        <w:right w:val="none" w:sz="0" w:space="0" w:color="auto"/>
                      </w:divBdr>
                      <w:divsChild>
                        <w:div w:id="355624454">
                          <w:marLeft w:val="0"/>
                          <w:marRight w:val="0"/>
                          <w:marTop w:val="0"/>
                          <w:marBottom w:val="0"/>
                          <w:divBdr>
                            <w:top w:val="none" w:sz="0" w:space="0" w:color="auto"/>
                            <w:left w:val="none" w:sz="0" w:space="0" w:color="auto"/>
                            <w:bottom w:val="none" w:sz="0" w:space="0" w:color="auto"/>
                            <w:right w:val="none" w:sz="0" w:space="0" w:color="auto"/>
                          </w:divBdr>
                          <w:divsChild>
                            <w:div w:id="1541094064">
                              <w:marLeft w:val="0"/>
                              <w:marRight w:val="0"/>
                              <w:marTop w:val="0"/>
                              <w:marBottom w:val="0"/>
                              <w:divBdr>
                                <w:top w:val="none" w:sz="0" w:space="0" w:color="auto"/>
                                <w:left w:val="none" w:sz="0" w:space="0" w:color="auto"/>
                                <w:bottom w:val="none" w:sz="0" w:space="0" w:color="auto"/>
                                <w:right w:val="none" w:sz="0" w:space="0" w:color="auto"/>
                              </w:divBdr>
                              <w:divsChild>
                                <w:div w:id="1944145651">
                                  <w:marLeft w:val="0"/>
                                  <w:marRight w:val="0"/>
                                  <w:marTop w:val="0"/>
                                  <w:marBottom w:val="0"/>
                                  <w:divBdr>
                                    <w:top w:val="none" w:sz="0" w:space="0" w:color="auto"/>
                                    <w:left w:val="none" w:sz="0" w:space="0" w:color="auto"/>
                                    <w:bottom w:val="none" w:sz="0" w:space="0" w:color="auto"/>
                                    <w:right w:val="none" w:sz="0" w:space="0" w:color="auto"/>
                                  </w:divBdr>
                                </w:div>
                              </w:divsChild>
                            </w:div>
                            <w:div w:id="1815020251">
                              <w:marLeft w:val="0"/>
                              <w:marRight w:val="0"/>
                              <w:marTop w:val="127"/>
                              <w:marBottom w:val="0"/>
                              <w:divBdr>
                                <w:top w:val="none" w:sz="0" w:space="0" w:color="auto"/>
                                <w:left w:val="none" w:sz="0" w:space="0" w:color="auto"/>
                                <w:bottom w:val="none" w:sz="0" w:space="0" w:color="auto"/>
                                <w:right w:val="none" w:sz="0" w:space="0" w:color="auto"/>
                              </w:divBdr>
                              <w:divsChild>
                                <w:div w:id="67072780">
                                  <w:marLeft w:val="0"/>
                                  <w:marRight w:val="240"/>
                                  <w:marTop w:val="0"/>
                                  <w:marBottom w:val="0"/>
                                  <w:divBdr>
                                    <w:top w:val="none" w:sz="0" w:space="0" w:color="auto"/>
                                    <w:left w:val="none" w:sz="0" w:space="0" w:color="auto"/>
                                    <w:bottom w:val="none" w:sz="0" w:space="0" w:color="auto"/>
                                    <w:right w:val="none" w:sz="0" w:space="0" w:color="auto"/>
                                  </w:divBdr>
                                </w:div>
                                <w:div w:id="867445549">
                                  <w:marLeft w:val="0"/>
                                  <w:marRight w:val="240"/>
                                  <w:marTop w:val="0"/>
                                  <w:marBottom w:val="0"/>
                                  <w:divBdr>
                                    <w:top w:val="none" w:sz="0" w:space="0" w:color="auto"/>
                                    <w:left w:val="none" w:sz="0" w:space="0" w:color="auto"/>
                                    <w:bottom w:val="none" w:sz="0" w:space="0" w:color="auto"/>
                                    <w:right w:val="none" w:sz="0" w:space="0" w:color="auto"/>
                                  </w:divBdr>
                                </w:div>
                              </w:divsChild>
                            </w:div>
                            <w:div w:id="617293686">
                              <w:marLeft w:val="0"/>
                              <w:marRight w:val="0"/>
                              <w:marTop w:val="0"/>
                              <w:marBottom w:val="0"/>
                              <w:divBdr>
                                <w:top w:val="none" w:sz="0" w:space="0" w:color="auto"/>
                                <w:left w:val="none" w:sz="0" w:space="0" w:color="auto"/>
                                <w:bottom w:val="none" w:sz="0" w:space="0" w:color="auto"/>
                                <w:right w:val="none" w:sz="0" w:space="0" w:color="auto"/>
                              </w:divBdr>
                            </w:div>
                            <w:div w:id="18849003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1528">
      <w:bodyDiv w:val="1"/>
      <w:marLeft w:val="0"/>
      <w:marRight w:val="0"/>
      <w:marTop w:val="0"/>
      <w:marBottom w:val="0"/>
      <w:divBdr>
        <w:top w:val="none" w:sz="0" w:space="0" w:color="auto"/>
        <w:left w:val="none" w:sz="0" w:space="0" w:color="auto"/>
        <w:bottom w:val="none" w:sz="0" w:space="0" w:color="auto"/>
        <w:right w:val="none" w:sz="0" w:space="0" w:color="auto"/>
      </w:divBdr>
      <w:divsChild>
        <w:div w:id="812521909">
          <w:marLeft w:val="0"/>
          <w:marRight w:val="0"/>
          <w:marTop w:val="0"/>
          <w:marBottom w:val="0"/>
          <w:divBdr>
            <w:top w:val="none" w:sz="0" w:space="0" w:color="auto"/>
            <w:left w:val="none" w:sz="0" w:space="0" w:color="auto"/>
            <w:bottom w:val="none" w:sz="0" w:space="0" w:color="auto"/>
            <w:right w:val="none" w:sz="0" w:space="0" w:color="auto"/>
          </w:divBdr>
          <w:divsChild>
            <w:div w:id="383221156">
              <w:marLeft w:val="0"/>
              <w:marRight w:val="0"/>
              <w:marTop w:val="0"/>
              <w:marBottom w:val="0"/>
              <w:divBdr>
                <w:top w:val="none" w:sz="0" w:space="0" w:color="auto"/>
                <w:left w:val="none" w:sz="0" w:space="0" w:color="auto"/>
                <w:bottom w:val="none" w:sz="0" w:space="0" w:color="auto"/>
                <w:right w:val="none" w:sz="0" w:space="0" w:color="auto"/>
              </w:divBdr>
              <w:divsChild>
                <w:div w:id="1602643629">
                  <w:marLeft w:val="0"/>
                  <w:marRight w:val="0"/>
                  <w:marTop w:val="0"/>
                  <w:marBottom w:val="0"/>
                  <w:divBdr>
                    <w:top w:val="none" w:sz="0" w:space="0" w:color="auto"/>
                    <w:left w:val="none" w:sz="0" w:space="0" w:color="auto"/>
                    <w:bottom w:val="none" w:sz="0" w:space="0" w:color="auto"/>
                    <w:right w:val="none" w:sz="0" w:space="0" w:color="auto"/>
                  </w:divBdr>
                  <w:divsChild>
                    <w:div w:id="119302804">
                      <w:marLeft w:val="0"/>
                      <w:marRight w:val="0"/>
                      <w:marTop w:val="0"/>
                      <w:marBottom w:val="0"/>
                      <w:divBdr>
                        <w:top w:val="none" w:sz="0" w:space="0" w:color="auto"/>
                        <w:left w:val="none" w:sz="0" w:space="0" w:color="auto"/>
                        <w:bottom w:val="none" w:sz="0" w:space="0" w:color="auto"/>
                        <w:right w:val="none" w:sz="0" w:space="0" w:color="auto"/>
                      </w:divBdr>
                      <w:divsChild>
                        <w:div w:id="1091774140">
                          <w:marLeft w:val="0"/>
                          <w:marRight w:val="0"/>
                          <w:marTop w:val="0"/>
                          <w:marBottom w:val="0"/>
                          <w:divBdr>
                            <w:top w:val="none" w:sz="0" w:space="0" w:color="auto"/>
                            <w:left w:val="none" w:sz="0" w:space="0" w:color="auto"/>
                            <w:bottom w:val="none" w:sz="0" w:space="0" w:color="auto"/>
                            <w:right w:val="none" w:sz="0" w:space="0" w:color="auto"/>
                          </w:divBdr>
                          <w:divsChild>
                            <w:div w:id="722145044">
                              <w:marLeft w:val="0"/>
                              <w:marRight w:val="0"/>
                              <w:marTop w:val="0"/>
                              <w:marBottom w:val="0"/>
                              <w:divBdr>
                                <w:top w:val="none" w:sz="0" w:space="0" w:color="auto"/>
                                <w:left w:val="none" w:sz="0" w:space="0" w:color="auto"/>
                                <w:bottom w:val="none" w:sz="0" w:space="0" w:color="auto"/>
                                <w:right w:val="none" w:sz="0" w:space="0" w:color="auto"/>
                              </w:divBdr>
                              <w:divsChild>
                                <w:div w:id="9531214">
                                  <w:marLeft w:val="0"/>
                                  <w:marRight w:val="0"/>
                                  <w:marTop w:val="0"/>
                                  <w:marBottom w:val="0"/>
                                  <w:divBdr>
                                    <w:top w:val="none" w:sz="0" w:space="0" w:color="auto"/>
                                    <w:left w:val="none" w:sz="0" w:space="0" w:color="auto"/>
                                    <w:bottom w:val="none" w:sz="0" w:space="0" w:color="auto"/>
                                    <w:right w:val="none" w:sz="0" w:space="0" w:color="auto"/>
                                  </w:divBdr>
                                </w:div>
                              </w:divsChild>
                            </w:div>
                            <w:div w:id="76288984">
                              <w:marLeft w:val="0"/>
                              <w:marRight w:val="0"/>
                              <w:marTop w:val="127"/>
                              <w:marBottom w:val="0"/>
                              <w:divBdr>
                                <w:top w:val="none" w:sz="0" w:space="0" w:color="auto"/>
                                <w:left w:val="none" w:sz="0" w:space="0" w:color="auto"/>
                                <w:bottom w:val="none" w:sz="0" w:space="0" w:color="auto"/>
                                <w:right w:val="none" w:sz="0" w:space="0" w:color="auto"/>
                              </w:divBdr>
                              <w:divsChild>
                                <w:div w:id="186212843">
                                  <w:marLeft w:val="0"/>
                                  <w:marRight w:val="240"/>
                                  <w:marTop w:val="0"/>
                                  <w:marBottom w:val="0"/>
                                  <w:divBdr>
                                    <w:top w:val="none" w:sz="0" w:space="0" w:color="auto"/>
                                    <w:left w:val="none" w:sz="0" w:space="0" w:color="auto"/>
                                    <w:bottom w:val="none" w:sz="0" w:space="0" w:color="auto"/>
                                    <w:right w:val="none" w:sz="0" w:space="0" w:color="auto"/>
                                  </w:divBdr>
                                </w:div>
                                <w:div w:id="714278432">
                                  <w:marLeft w:val="0"/>
                                  <w:marRight w:val="240"/>
                                  <w:marTop w:val="0"/>
                                  <w:marBottom w:val="0"/>
                                  <w:divBdr>
                                    <w:top w:val="none" w:sz="0" w:space="0" w:color="auto"/>
                                    <w:left w:val="none" w:sz="0" w:space="0" w:color="auto"/>
                                    <w:bottom w:val="none" w:sz="0" w:space="0" w:color="auto"/>
                                    <w:right w:val="none" w:sz="0" w:space="0" w:color="auto"/>
                                  </w:divBdr>
                                </w:div>
                              </w:divsChild>
                            </w:div>
                            <w:div w:id="1249656355">
                              <w:marLeft w:val="0"/>
                              <w:marRight w:val="0"/>
                              <w:marTop w:val="0"/>
                              <w:marBottom w:val="0"/>
                              <w:divBdr>
                                <w:top w:val="none" w:sz="0" w:space="0" w:color="auto"/>
                                <w:left w:val="none" w:sz="0" w:space="0" w:color="auto"/>
                                <w:bottom w:val="none" w:sz="0" w:space="0" w:color="auto"/>
                                <w:right w:val="none" w:sz="0" w:space="0" w:color="auto"/>
                              </w:divBdr>
                            </w:div>
                            <w:div w:id="182932592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2480</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Truelsen</dc:creator>
  <cp:lastModifiedBy>hp</cp:lastModifiedBy>
  <cp:revision>2</cp:revision>
  <cp:lastPrinted>2010-09-14T09:06:00Z</cp:lastPrinted>
  <dcterms:created xsi:type="dcterms:W3CDTF">2010-09-20T14:44:00Z</dcterms:created>
  <dcterms:modified xsi:type="dcterms:W3CDTF">2010-09-20T14:44:00Z</dcterms:modified>
</cp:coreProperties>
</file>