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0" w:rsidRDefault="002745C0" w:rsidP="002745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bCs/>
          <w:noProof/>
          <w:color w:val="004F9D"/>
          <w:lang w:eastAsia="sv-SE"/>
        </w:rPr>
        <w:drawing>
          <wp:anchor distT="0" distB="0" distL="114300" distR="114300" simplePos="0" relativeHeight="251659264" behindDoc="1" locked="0" layoutInCell="1" allowOverlap="1" wp14:anchorId="3A8B80B5" wp14:editId="14D57A32">
            <wp:simplePos x="0" y="0"/>
            <wp:positionH relativeFrom="column">
              <wp:posOffset>-591185</wp:posOffset>
            </wp:positionH>
            <wp:positionV relativeFrom="paragraph">
              <wp:posOffset>-217805</wp:posOffset>
            </wp:positionV>
            <wp:extent cx="1424940" cy="248285"/>
            <wp:effectExtent l="0" t="0" r="3810" b="0"/>
            <wp:wrapTight wrapText="bothSides">
              <wp:wrapPolygon edited="0">
                <wp:start x="19348" y="0"/>
                <wp:lineTo x="0" y="0"/>
                <wp:lineTo x="0" y="19887"/>
                <wp:lineTo x="20791" y="19887"/>
                <wp:lineTo x="21369" y="4972"/>
                <wp:lineTo x="21369" y="0"/>
                <wp:lineTo x="19348" y="0"/>
              </wp:wrapPolygon>
            </wp:wrapTight>
            <wp:docPr id="2" name="Bild 1" descr="http://www.arcona.se/templates/arconatemplate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arcona.se/templates/arconatemplate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Pr="00795EF1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461B">
        <w:rPr>
          <w:rFonts w:ascii="Arial" w:hAnsi="Arial" w:cs="Arial"/>
          <w:sz w:val="20"/>
          <w:szCs w:val="20"/>
        </w:rPr>
        <w:t>Pressinformation</w:t>
      </w:r>
      <w:r w:rsidRPr="0078461B">
        <w:rPr>
          <w:rFonts w:ascii="Arial" w:hAnsi="Arial" w:cs="Arial"/>
          <w:sz w:val="20"/>
          <w:szCs w:val="20"/>
        </w:rPr>
        <w:tab/>
      </w:r>
      <w:r w:rsidRPr="0078461B">
        <w:rPr>
          <w:rFonts w:ascii="Arial" w:hAnsi="Arial" w:cs="Arial"/>
          <w:sz w:val="20"/>
          <w:szCs w:val="20"/>
        </w:rPr>
        <w:tab/>
      </w:r>
      <w:r w:rsidRPr="0078461B">
        <w:rPr>
          <w:rFonts w:ascii="Arial" w:hAnsi="Arial" w:cs="Arial"/>
          <w:sz w:val="20"/>
          <w:szCs w:val="20"/>
        </w:rPr>
        <w:tab/>
      </w:r>
      <w:r w:rsidRPr="0078461B">
        <w:rPr>
          <w:rFonts w:ascii="Arial" w:hAnsi="Arial" w:cs="Arial"/>
          <w:sz w:val="20"/>
          <w:szCs w:val="20"/>
        </w:rPr>
        <w:tab/>
      </w:r>
      <w:r w:rsidRPr="0078461B">
        <w:rPr>
          <w:rFonts w:ascii="Arial" w:hAnsi="Arial" w:cs="Arial"/>
          <w:sz w:val="20"/>
          <w:szCs w:val="20"/>
        </w:rPr>
        <w:tab/>
      </w:r>
      <w:r w:rsidR="00660979">
        <w:rPr>
          <w:rFonts w:ascii="Arial" w:hAnsi="Arial" w:cs="Arial"/>
          <w:sz w:val="20"/>
          <w:szCs w:val="20"/>
        </w:rPr>
        <w:t>2012-05-03</w:t>
      </w:r>
      <w:bookmarkStart w:id="0" w:name="_GoBack"/>
      <w:bookmarkEnd w:id="0"/>
    </w:p>
    <w:p w:rsidR="002745C0" w:rsidRDefault="002745C0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5C0" w:rsidRPr="002745C0" w:rsidRDefault="00E71A19" w:rsidP="002745C0">
      <w:pPr>
        <w:pStyle w:val="Rubrik1"/>
      </w:pPr>
      <w:r>
        <w:t xml:space="preserve">Arcona har byggt nytt hotell </w:t>
      </w:r>
      <w:r w:rsidR="00F542B1">
        <w:t>i</w:t>
      </w:r>
      <w:r>
        <w:t xml:space="preserve"> Stockholm</w:t>
      </w:r>
    </w:p>
    <w:p w:rsidR="00E71A19" w:rsidRDefault="00E71A19" w:rsidP="00E71A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sv-SE"/>
        </w:rPr>
      </w:pPr>
      <w:r>
        <w:rPr>
          <w:rFonts w:eastAsia="Times New Roman" w:cstheme="minorHAnsi"/>
          <w:b/>
          <w:bCs/>
          <w:lang w:eastAsia="sv-SE"/>
        </w:rPr>
        <w:t>A</w:t>
      </w:r>
      <w:r w:rsidRPr="00E71A19">
        <w:rPr>
          <w:rFonts w:eastAsia="Times New Roman" w:cstheme="minorHAnsi"/>
          <w:b/>
          <w:bCs/>
          <w:lang w:eastAsia="sv-SE"/>
        </w:rPr>
        <w:t xml:space="preserve">rcona </w:t>
      </w:r>
      <w:r w:rsidR="003A6E8A">
        <w:rPr>
          <w:rFonts w:eastAsia="Times New Roman" w:cstheme="minorHAnsi"/>
          <w:b/>
          <w:bCs/>
          <w:lang w:eastAsia="sv-SE"/>
        </w:rPr>
        <w:t xml:space="preserve">har </w:t>
      </w:r>
      <w:r w:rsidRPr="00E71A19">
        <w:rPr>
          <w:rFonts w:eastAsia="Times New Roman" w:cstheme="minorHAnsi"/>
          <w:b/>
          <w:bCs/>
          <w:lang w:eastAsia="sv-SE"/>
        </w:rPr>
        <w:t>förvandla</w:t>
      </w:r>
      <w:r>
        <w:rPr>
          <w:rFonts w:eastAsia="Times New Roman" w:cstheme="minorHAnsi"/>
          <w:b/>
          <w:bCs/>
          <w:lang w:eastAsia="sv-SE"/>
        </w:rPr>
        <w:t xml:space="preserve">t kv. Lärjungen på </w:t>
      </w:r>
      <w:r w:rsidRPr="00E71A19">
        <w:rPr>
          <w:rFonts w:eastAsia="Times New Roman" w:cstheme="minorHAnsi"/>
          <w:b/>
          <w:bCs/>
          <w:lang w:eastAsia="sv-SE"/>
        </w:rPr>
        <w:t xml:space="preserve">Torsgatan 10 i Stockholm till den finska hotelloperatören </w:t>
      </w:r>
      <w:proofErr w:type="spellStart"/>
      <w:r w:rsidRPr="00E71A19">
        <w:rPr>
          <w:rFonts w:eastAsia="Times New Roman" w:cstheme="minorHAnsi"/>
          <w:b/>
          <w:bCs/>
          <w:lang w:eastAsia="sv-SE"/>
        </w:rPr>
        <w:t>Omenas</w:t>
      </w:r>
      <w:proofErr w:type="spellEnd"/>
      <w:r w:rsidRPr="00E71A19">
        <w:rPr>
          <w:rFonts w:eastAsia="Times New Roman" w:cstheme="minorHAnsi"/>
          <w:b/>
          <w:bCs/>
          <w:lang w:eastAsia="sv-SE"/>
        </w:rPr>
        <w:t xml:space="preserve"> första </w:t>
      </w:r>
      <w:r>
        <w:rPr>
          <w:rFonts w:eastAsia="Times New Roman" w:cstheme="minorHAnsi"/>
          <w:b/>
          <w:bCs/>
          <w:lang w:eastAsia="sv-SE"/>
        </w:rPr>
        <w:t>hotell</w:t>
      </w:r>
      <w:r w:rsidRPr="00E71A19">
        <w:rPr>
          <w:rFonts w:eastAsia="Times New Roman" w:cstheme="minorHAnsi"/>
          <w:b/>
          <w:bCs/>
          <w:lang w:eastAsia="sv-SE"/>
        </w:rPr>
        <w:t xml:space="preserve"> i Stockholm. Arbetet </w:t>
      </w:r>
      <w:r>
        <w:rPr>
          <w:rFonts w:eastAsia="Times New Roman" w:cstheme="minorHAnsi"/>
          <w:b/>
          <w:bCs/>
          <w:lang w:eastAsia="sv-SE"/>
        </w:rPr>
        <w:t xml:space="preserve">som pågått på totalentreprenad sedan slutet av 2010 har inneburit omfattande ombyggnation av fastigheten och resulterat i 251 rum. </w:t>
      </w:r>
      <w:proofErr w:type="spellStart"/>
      <w:r>
        <w:rPr>
          <w:rFonts w:eastAsia="Times New Roman" w:cstheme="minorHAnsi"/>
          <w:b/>
          <w:bCs/>
          <w:lang w:eastAsia="sv-SE"/>
        </w:rPr>
        <w:t>Omena</w:t>
      </w:r>
      <w:proofErr w:type="spellEnd"/>
      <w:r>
        <w:rPr>
          <w:rFonts w:eastAsia="Times New Roman" w:cstheme="minorHAnsi"/>
          <w:b/>
          <w:bCs/>
          <w:lang w:eastAsia="sv-SE"/>
        </w:rPr>
        <w:t xml:space="preserve"> </w:t>
      </w:r>
      <w:proofErr w:type="spellStart"/>
      <w:r>
        <w:rPr>
          <w:rFonts w:eastAsia="Times New Roman" w:cstheme="minorHAnsi"/>
          <w:b/>
          <w:bCs/>
          <w:lang w:eastAsia="sv-SE"/>
        </w:rPr>
        <w:t>Hotel</w:t>
      </w:r>
      <w:proofErr w:type="spellEnd"/>
      <w:r>
        <w:rPr>
          <w:rFonts w:eastAsia="Times New Roman" w:cstheme="minorHAnsi"/>
          <w:b/>
          <w:bCs/>
          <w:lang w:eastAsia="sv-SE"/>
        </w:rPr>
        <w:t xml:space="preserve"> Stockholm är ett </w:t>
      </w:r>
      <w:r w:rsidR="00E740D0">
        <w:rPr>
          <w:rFonts w:eastAsia="Times New Roman" w:cstheme="minorHAnsi"/>
          <w:b/>
          <w:bCs/>
          <w:lang w:eastAsia="sv-SE"/>
        </w:rPr>
        <w:t xml:space="preserve">nytänkande budgethotell </w:t>
      </w:r>
      <w:r w:rsidR="00AE60E5">
        <w:rPr>
          <w:rFonts w:eastAsia="Times New Roman" w:cstheme="minorHAnsi"/>
          <w:b/>
          <w:bCs/>
          <w:lang w:eastAsia="sv-SE"/>
        </w:rPr>
        <w:t xml:space="preserve">och </w:t>
      </w:r>
      <w:r>
        <w:rPr>
          <w:rFonts w:eastAsia="Times New Roman" w:cstheme="minorHAnsi"/>
          <w:b/>
          <w:bCs/>
          <w:lang w:eastAsia="sv-SE"/>
        </w:rPr>
        <w:t>öppna</w:t>
      </w:r>
      <w:r w:rsidR="00B31B0A">
        <w:rPr>
          <w:rFonts w:eastAsia="Times New Roman" w:cstheme="minorHAnsi"/>
          <w:b/>
          <w:bCs/>
          <w:lang w:eastAsia="sv-SE"/>
        </w:rPr>
        <w:t>de</w:t>
      </w:r>
      <w:r>
        <w:rPr>
          <w:rFonts w:eastAsia="Times New Roman" w:cstheme="minorHAnsi"/>
          <w:b/>
          <w:bCs/>
          <w:lang w:eastAsia="sv-SE"/>
        </w:rPr>
        <w:t xml:space="preserve"> lördagen den 28 april.</w:t>
      </w:r>
      <w:r w:rsidRPr="00E71A19">
        <w:rPr>
          <w:rFonts w:eastAsia="Times New Roman" w:cstheme="minorHAnsi"/>
          <w:b/>
          <w:bCs/>
          <w:lang w:eastAsia="sv-SE"/>
        </w:rPr>
        <w:t xml:space="preserve">  </w:t>
      </w:r>
    </w:p>
    <w:p w:rsidR="00E71A19" w:rsidRPr="00E71A19" w:rsidRDefault="00E71A19" w:rsidP="00E71A19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proofErr w:type="gramStart"/>
      <w:r w:rsidRPr="00E71A19">
        <w:rPr>
          <w:rFonts w:eastAsia="Times New Roman" w:cstheme="minorHAnsi"/>
          <w:lang w:eastAsia="sv-SE"/>
        </w:rPr>
        <w:t>-</w:t>
      </w:r>
      <w:proofErr w:type="gramEnd"/>
      <w:r w:rsidRPr="00E71A19">
        <w:rPr>
          <w:rFonts w:eastAsia="Times New Roman" w:cstheme="minorHAnsi"/>
          <w:lang w:eastAsia="sv-SE"/>
        </w:rPr>
        <w:t xml:space="preserve"> Det är väldigt spännande att få vara med och introducera ett </w:t>
      </w:r>
      <w:r w:rsidR="00BC2968">
        <w:rPr>
          <w:rFonts w:eastAsia="Times New Roman" w:cstheme="minorHAnsi"/>
          <w:lang w:eastAsia="sv-SE"/>
        </w:rPr>
        <w:t xml:space="preserve">helt </w:t>
      </w:r>
      <w:r w:rsidRPr="00E71A19">
        <w:rPr>
          <w:rFonts w:eastAsia="Times New Roman" w:cstheme="minorHAnsi"/>
          <w:lang w:eastAsia="sv-SE"/>
        </w:rPr>
        <w:t xml:space="preserve">nytt koncept i Sverige. Vi har </w:t>
      </w:r>
      <w:r w:rsidR="00B31B0A">
        <w:rPr>
          <w:rFonts w:eastAsia="Times New Roman" w:cstheme="minorHAnsi"/>
          <w:lang w:eastAsia="sv-SE"/>
        </w:rPr>
        <w:t xml:space="preserve">förvandlat </w:t>
      </w:r>
      <w:r w:rsidR="00BC2968">
        <w:rPr>
          <w:rFonts w:eastAsia="Times New Roman" w:cstheme="minorHAnsi"/>
          <w:lang w:eastAsia="sv-SE"/>
        </w:rPr>
        <w:t xml:space="preserve">8000 </w:t>
      </w:r>
      <w:r w:rsidRPr="00E71A19">
        <w:rPr>
          <w:rFonts w:eastAsia="Times New Roman" w:cstheme="minorHAnsi"/>
          <w:lang w:eastAsia="sv-SE"/>
        </w:rPr>
        <w:t xml:space="preserve">kvm till ett komplett modernt hotell och arbetet har </w:t>
      </w:r>
      <w:r w:rsidR="00BC2968">
        <w:rPr>
          <w:rFonts w:eastAsia="Times New Roman" w:cstheme="minorHAnsi"/>
          <w:lang w:eastAsia="sv-SE"/>
        </w:rPr>
        <w:t xml:space="preserve">utförts i mycket nära och gott samarbete med </w:t>
      </w:r>
      <w:r w:rsidR="003A6E8A">
        <w:rPr>
          <w:rFonts w:eastAsia="Times New Roman" w:cstheme="minorHAnsi"/>
          <w:lang w:eastAsia="sv-SE"/>
        </w:rPr>
        <w:t>alla inblandade</w:t>
      </w:r>
      <w:r w:rsidRPr="00E71A19">
        <w:rPr>
          <w:rFonts w:eastAsia="Times New Roman" w:cstheme="minorHAnsi"/>
          <w:lang w:eastAsia="sv-SE"/>
        </w:rPr>
        <w:t xml:space="preserve">, säger </w:t>
      </w:r>
      <w:r w:rsidR="00BC2968">
        <w:rPr>
          <w:rFonts w:eastAsia="Times New Roman" w:cstheme="minorHAnsi"/>
          <w:lang w:eastAsia="sv-SE"/>
        </w:rPr>
        <w:t>Christel Isaksson</w:t>
      </w:r>
      <w:r w:rsidRPr="00E71A19">
        <w:rPr>
          <w:rFonts w:eastAsia="Times New Roman" w:cstheme="minorHAnsi"/>
          <w:lang w:eastAsia="sv-SE"/>
        </w:rPr>
        <w:t>, projektchef Arcona.</w:t>
      </w:r>
    </w:p>
    <w:p w:rsidR="00E71A19" w:rsidRDefault="00E71A19" w:rsidP="00E71A19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E71A19">
        <w:rPr>
          <w:rFonts w:eastAsia="Times New Roman" w:cstheme="minorHAnsi"/>
          <w:lang w:eastAsia="sv-SE"/>
        </w:rPr>
        <w:t xml:space="preserve">Förvaltare </w:t>
      </w:r>
      <w:r w:rsidR="00E740D0">
        <w:rPr>
          <w:rFonts w:eastAsia="Times New Roman" w:cstheme="minorHAnsi"/>
          <w:lang w:eastAsia="sv-SE"/>
        </w:rPr>
        <w:t xml:space="preserve">av fastigheten är </w:t>
      </w:r>
      <w:proofErr w:type="spellStart"/>
      <w:r w:rsidR="00E740D0">
        <w:rPr>
          <w:rFonts w:eastAsia="Times New Roman" w:cstheme="minorHAnsi"/>
          <w:lang w:eastAsia="sv-SE"/>
        </w:rPr>
        <w:t>Savills</w:t>
      </w:r>
      <w:proofErr w:type="spellEnd"/>
      <w:r w:rsidR="00E740D0">
        <w:rPr>
          <w:rFonts w:eastAsia="Times New Roman" w:cstheme="minorHAnsi"/>
          <w:lang w:eastAsia="sv-SE"/>
        </w:rPr>
        <w:t xml:space="preserve"> </w:t>
      </w:r>
      <w:r w:rsidRPr="00E71A19">
        <w:rPr>
          <w:rFonts w:eastAsia="Times New Roman" w:cstheme="minorHAnsi"/>
          <w:lang w:eastAsia="sv-SE"/>
        </w:rPr>
        <w:t xml:space="preserve">och hotellet är ritat av </w:t>
      </w:r>
      <w:r w:rsidR="005343A0">
        <w:rPr>
          <w:rFonts w:eastAsia="Times New Roman" w:cstheme="minorHAnsi"/>
          <w:lang w:eastAsia="sv-SE"/>
        </w:rPr>
        <w:t>BSK Arkitekter</w:t>
      </w:r>
      <w:r w:rsidRPr="00E71A19">
        <w:rPr>
          <w:rFonts w:eastAsia="Times New Roman" w:cstheme="minorHAnsi"/>
          <w:lang w:eastAsia="sv-SE"/>
        </w:rPr>
        <w:t>.</w:t>
      </w:r>
      <w:r w:rsidR="00BC2968">
        <w:rPr>
          <w:rFonts w:eastAsia="Times New Roman" w:cstheme="minorHAnsi"/>
          <w:lang w:eastAsia="sv-SE"/>
        </w:rPr>
        <w:t xml:space="preserve"> Hotellet ryms på plan </w:t>
      </w:r>
      <w:r w:rsidR="005343A0">
        <w:rPr>
          <w:rFonts w:eastAsia="Times New Roman" w:cstheme="minorHAnsi"/>
          <w:lang w:eastAsia="sv-SE"/>
        </w:rPr>
        <w:t>1-7</w:t>
      </w:r>
      <w:r w:rsidR="00BC2968">
        <w:rPr>
          <w:rFonts w:eastAsia="Times New Roman" w:cstheme="minorHAnsi"/>
          <w:lang w:eastAsia="sv-SE"/>
        </w:rPr>
        <w:t xml:space="preserve"> och i gatuplanet </w:t>
      </w:r>
      <w:r w:rsidR="00B31B0A">
        <w:rPr>
          <w:rFonts w:eastAsia="Times New Roman" w:cstheme="minorHAnsi"/>
          <w:lang w:eastAsia="sv-SE"/>
        </w:rPr>
        <w:t xml:space="preserve">byggs också en restaurang – </w:t>
      </w:r>
      <w:proofErr w:type="spellStart"/>
      <w:r w:rsidR="00B31B0A">
        <w:rPr>
          <w:rFonts w:eastAsia="Times New Roman" w:cstheme="minorHAnsi"/>
          <w:lang w:eastAsia="sv-SE"/>
        </w:rPr>
        <w:t>Alls</w:t>
      </w:r>
      <w:r w:rsidR="00BC2968">
        <w:rPr>
          <w:rFonts w:eastAsia="Times New Roman" w:cstheme="minorHAnsi"/>
          <w:lang w:eastAsia="sv-SE"/>
        </w:rPr>
        <w:t>tar</w:t>
      </w:r>
      <w:proofErr w:type="spellEnd"/>
      <w:r w:rsidR="00BC2968">
        <w:rPr>
          <w:rFonts w:eastAsia="Times New Roman" w:cstheme="minorHAnsi"/>
          <w:lang w:eastAsia="sv-SE"/>
        </w:rPr>
        <w:t xml:space="preserve"> Sportbar – som kommer att öppna den 17 maj. </w:t>
      </w:r>
    </w:p>
    <w:p w:rsidR="003A6E8A" w:rsidRPr="003A6E8A" w:rsidRDefault="003A6E8A" w:rsidP="00B31B0A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proofErr w:type="gramStart"/>
      <w:r w:rsidRPr="003A6E8A">
        <w:rPr>
          <w:rFonts w:eastAsia="Times New Roman" w:cstheme="minorHAnsi"/>
          <w:lang w:eastAsia="sv-SE"/>
        </w:rPr>
        <w:t>-</w:t>
      </w:r>
      <w:proofErr w:type="gramEnd"/>
      <w:r w:rsidRPr="003A6E8A">
        <w:rPr>
          <w:rFonts w:eastAsia="Times New Roman" w:cstheme="minorHAnsi"/>
          <w:lang w:eastAsia="sv-SE"/>
        </w:rPr>
        <w:t xml:space="preserve"> För </w:t>
      </w:r>
      <w:proofErr w:type="spellStart"/>
      <w:r w:rsidRPr="003A6E8A">
        <w:rPr>
          <w:rFonts w:eastAsia="Times New Roman" w:cstheme="minorHAnsi"/>
          <w:lang w:eastAsia="sv-SE"/>
        </w:rPr>
        <w:t>Savills</w:t>
      </w:r>
      <w:proofErr w:type="spellEnd"/>
      <w:r>
        <w:rPr>
          <w:rFonts w:eastAsia="Times New Roman" w:cstheme="minorHAnsi"/>
          <w:lang w:eastAsia="sv-SE"/>
        </w:rPr>
        <w:t xml:space="preserve"> del</w:t>
      </w:r>
      <w:r w:rsidRPr="003A6E8A">
        <w:rPr>
          <w:rFonts w:eastAsia="Times New Roman" w:cstheme="minorHAnsi"/>
          <w:lang w:eastAsia="sv-SE"/>
        </w:rPr>
        <w:t xml:space="preserve"> har det varit en spännande resa och strax är cirkel</w:t>
      </w:r>
      <w:r w:rsidR="00545532">
        <w:rPr>
          <w:rFonts w:eastAsia="Times New Roman" w:cstheme="minorHAnsi"/>
          <w:lang w:eastAsia="sv-SE"/>
        </w:rPr>
        <w:t>n</w:t>
      </w:r>
      <w:r w:rsidRPr="003A6E8A">
        <w:rPr>
          <w:rFonts w:eastAsia="Times New Roman" w:cstheme="minorHAnsi"/>
          <w:lang w:eastAsia="sv-SE"/>
        </w:rPr>
        <w:t xml:space="preserve"> sluten. Förädlingen av fastigheten har fortlöpt med bra samarbete med såväl Arcona som totalentreprenör som våra hyresgäster </w:t>
      </w:r>
      <w:proofErr w:type="spellStart"/>
      <w:r w:rsidRPr="003A6E8A">
        <w:rPr>
          <w:rFonts w:eastAsia="Times New Roman" w:cstheme="minorHAnsi"/>
          <w:lang w:eastAsia="sv-SE"/>
        </w:rPr>
        <w:t>Omena</w:t>
      </w:r>
      <w:proofErr w:type="spellEnd"/>
      <w:r w:rsidRPr="003A6E8A">
        <w:rPr>
          <w:rFonts w:eastAsia="Times New Roman" w:cstheme="minorHAnsi"/>
          <w:lang w:eastAsia="sv-SE"/>
        </w:rPr>
        <w:t xml:space="preserve"> </w:t>
      </w:r>
      <w:proofErr w:type="spellStart"/>
      <w:r w:rsidRPr="003A6E8A">
        <w:rPr>
          <w:rFonts w:eastAsia="Times New Roman" w:cstheme="minorHAnsi"/>
          <w:lang w:eastAsia="sv-SE"/>
        </w:rPr>
        <w:t>hotels</w:t>
      </w:r>
      <w:proofErr w:type="spellEnd"/>
      <w:r w:rsidRPr="003A6E8A">
        <w:rPr>
          <w:rFonts w:eastAsia="Times New Roman" w:cstheme="minorHAnsi"/>
          <w:lang w:eastAsia="sv-SE"/>
        </w:rPr>
        <w:t xml:space="preserve"> och </w:t>
      </w:r>
      <w:proofErr w:type="spellStart"/>
      <w:r w:rsidRPr="003A6E8A">
        <w:rPr>
          <w:rFonts w:eastAsia="Times New Roman" w:cstheme="minorHAnsi"/>
          <w:lang w:eastAsia="sv-SE"/>
        </w:rPr>
        <w:t>Allstar</w:t>
      </w:r>
      <w:proofErr w:type="spellEnd"/>
      <w:r w:rsidRPr="003A6E8A">
        <w:rPr>
          <w:rFonts w:eastAsia="Times New Roman" w:cstheme="minorHAnsi"/>
          <w:lang w:eastAsia="sv-SE"/>
        </w:rPr>
        <w:t xml:space="preserve">, Sportbar. Nu efter ca 2 år av projektering och produktion går vi tillbaka som förvaltare av fastigheten, berättar Elina Shaw, projektledare </w:t>
      </w:r>
      <w:proofErr w:type="spellStart"/>
      <w:r w:rsidRPr="003A6E8A">
        <w:rPr>
          <w:rFonts w:eastAsia="Times New Roman" w:cstheme="minorHAnsi"/>
          <w:lang w:eastAsia="sv-SE"/>
        </w:rPr>
        <w:t>Savills</w:t>
      </w:r>
      <w:proofErr w:type="spellEnd"/>
      <w:r w:rsidRPr="003A6E8A">
        <w:rPr>
          <w:rFonts w:eastAsia="Times New Roman" w:cstheme="minorHAnsi"/>
          <w:lang w:eastAsia="sv-SE"/>
        </w:rPr>
        <w:t>.</w:t>
      </w:r>
    </w:p>
    <w:p w:rsidR="00E71A19" w:rsidRPr="00E71A19" w:rsidRDefault="00E71A19" w:rsidP="00E71A19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proofErr w:type="spellStart"/>
      <w:r w:rsidRPr="00E71A19">
        <w:rPr>
          <w:rFonts w:eastAsia="Times New Roman" w:cstheme="minorHAnsi"/>
          <w:lang w:eastAsia="sv-SE"/>
        </w:rPr>
        <w:t>Omena</w:t>
      </w:r>
      <w:proofErr w:type="spellEnd"/>
      <w:r w:rsidRPr="00E71A19">
        <w:rPr>
          <w:rFonts w:eastAsia="Times New Roman" w:cstheme="minorHAnsi"/>
          <w:lang w:eastAsia="sv-SE"/>
        </w:rPr>
        <w:t xml:space="preserve"> </w:t>
      </w:r>
      <w:proofErr w:type="spellStart"/>
      <w:r w:rsidRPr="00E71A19">
        <w:rPr>
          <w:rFonts w:eastAsia="Times New Roman" w:cstheme="minorHAnsi"/>
          <w:lang w:eastAsia="sv-SE"/>
        </w:rPr>
        <w:t>hotels</w:t>
      </w:r>
      <w:proofErr w:type="spellEnd"/>
      <w:r w:rsidRPr="00E71A19">
        <w:rPr>
          <w:rFonts w:eastAsia="Times New Roman" w:cstheme="minorHAnsi"/>
          <w:lang w:eastAsia="sv-SE"/>
        </w:rPr>
        <w:t xml:space="preserve"> är en finsk hotellkedja och etablerade sig 2010 för första gången utanför Finland med </w:t>
      </w:r>
      <w:proofErr w:type="spellStart"/>
      <w:r w:rsidRPr="00E71A19">
        <w:rPr>
          <w:rFonts w:eastAsia="Times New Roman" w:cstheme="minorHAnsi"/>
          <w:lang w:eastAsia="sv-SE"/>
        </w:rPr>
        <w:t>Omena</w:t>
      </w:r>
      <w:proofErr w:type="spellEnd"/>
      <w:r w:rsidRPr="00E71A19">
        <w:rPr>
          <w:rFonts w:eastAsia="Times New Roman" w:cstheme="minorHAnsi"/>
          <w:lang w:eastAsia="sv-SE"/>
        </w:rPr>
        <w:t xml:space="preserve"> Köpenhamn. Konceptet bygger på låga rumspriser, on-linebokning och obemannade hotell. </w:t>
      </w:r>
      <w:r w:rsidR="00E740D0">
        <w:rPr>
          <w:rFonts w:eastAsia="Times New Roman" w:cstheme="minorHAnsi"/>
          <w:lang w:eastAsia="sv-SE"/>
        </w:rPr>
        <w:t>Nu har även Stockholm f</w:t>
      </w:r>
      <w:r w:rsidRPr="00E71A19">
        <w:rPr>
          <w:rFonts w:eastAsia="Times New Roman" w:cstheme="minorHAnsi"/>
          <w:lang w:eastAsia="sv-SE"/>
        </w:rPr>
        <w:t>å</w:t>
      </w:r>
      <w:r w:rsidR="00E740D0">
        <w:rPr>
          <w:rFonts w:eastAsia="Times New Roman" w:cstheme="minorHAnsi"/>
          <w:lang w:eastAsia="sv-SE"/>
        </w:rPr>
        <w:t>tt</w:t>
      </w:r>
      <w:r w:rsidRPr="00E71A19">
        <w:rPr>
          <w:rFonts w:eastAsia="Times New Roman" w:cstheme="minorHAnsi"/>
          <w:lang w:eastAsia="sv-SE"/>
        </w:rPr>
        <w:t xml:space="preserve"> sitt första </w:t>
      </w:r>
      <w:proofErr w:type="spellStart"/>
      <w:r w:rsidRPr="00E71A19">
        <w:rPr>
          <w:rFonts w:eastAsia="Times New Roman" w:cstheme="minorHAnsi"/>
          <w:lang w:eastAsia="sv-SE"/>
        </w:rPr>
        <w:t>Omena</w:t>
      </w:r>
      <w:proofErr w:type="spellEnd"/>
      <w:r w:rsidRPr="00E71A19">
        <w:rPr>
          <w:rFonts w:eastAsia="Times New Roman" w:cstheme="minorHAnsi"/>
          <w:lang w:eastAsia="sv-SE"/>
        </w:rPr>
        <w:t xml:space="preserve"> hotell</w:t>
      </w:r>
      <w:r w:rsidR="00E740D0">
        <w:rPr>
          <w:rFonts w:eastAsia="Times New Roman" w:cstheme="minorHAnsi"/>
          <w:lang w:eastAsia="sv-SE"/>
        </w:rPr>
        <w:t xml:space="preserve"> med utmärkt läge </w:t>
      </w:r>
      <w:r w:rsidRPr="00E71A19">
        <w:rPr>
          <w:rFonts w:eastAsia="Times New Roman" w:cstheme="minorHAnsi"/>
          <w:lang w:eastAsia="sv-SE"/>
        </w:rPr>
        <w:t xml:space="preserve">mitt i </w:t>
      </w:r>
      <w:r w:rsidR="00E740D0">
        <w:rPr>
          <w:rFonts w:eastAsia="Times New Roman" w:cstheme="minorHAnsi"/>
          <w:lang w:eastAsia="sv-SE"/>
        </w:rPr>
        <w:t>de centrala delarna av staden</w:t>
      </w:r>
      <w:r w:rsidRPr="00E71A19">
        <w:rPr>
          <w:rFonts w:eastAsia="Times New Roman" w:cstheme="minorHAnsi"/>
          <w:lang w:eastAsia="sv-SE"/>
        </w:rPr>
        <w:t>.</w:t>
      </w:r>
    </w:p>
    <w:p w:rsidR="004664C2" w:rsidRPr="00D83696" w:rsidRDefault="004664C2" w:rsidP="004664C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6F86" w:rsidRDefault="002745C0" w:rsidP="00BF6F86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För mer information:</w:t>
      </w:r>
      <w:r>
        <w:rPr>
          <w:rFonts w:asciiTheme="minorHAnsi" w:hAnsiTheme="minorHAnsi" w:cstheme="minorHAnsi"/>
        </w:rPr>
        <w:br/>
      </w:r>
      <w:r w:rsidR="00E740D0">
        <w:rPr>
          <w:rFonts w:asciiTheme="minorHAnsi" w:hAnsiTheme="minorHAnsi" w:cstheme="minorHAnsi"/>
        </w:rPr>
        <w:t>Christel Isaksson</w:t>
      </w:r>
      <w:r>
        <w:rPr>
          <w:rFonts w:asciiTheme="minorHAnsi" w:hAnsiTheme="minorHAnsi" w:cstheme="minorHAnsi"/>
        </w:rPr>
        <w:t>, projektchef</w:t>
      </w:r>
      <w:r w:rsidR="00436F3B">
        <w:rPr>
          <w:rFonts w:asciiTheme="minorHAnsi" w:hAnsiTheme="minorHAnsi" w:cstheme="minorHAnsi"/>
        </w:rPr>
        <w:t xml:space="preserve"> Arcona</w:t>
      </w:r>
      <w:r w:rsidR="00BF6F86" w:rsidRPr="00BF6F86">
        <w:rPr>
          <w:rFonts w:asciiTheme="minorHAnsi" w:hAnsiTheme="minorHAnsi" w:cstheme="minorHAnsi"/>
        </w:rPr>
        <w:t xml:space="preserve">, </w:t>
      </w:r>
      <w:proofErr w:type="spellStart"/>
      <w:r w:rsidR="00BF6F86" w:rsidRPr="00BF6F86">
        <w:rPr>
          <w:rFonts w:asciiTheme="minorHAnsi" w:hAnsiTheme="minorHAnsi" w:cstheme="minorHAnsi"/>
        </w:rPr>
        <w:t>tel</w:t>
      </w:r>
      <w:proofErr w:type="spellEnd"/>
      <w:r w:rsidR="00BF6F86" w:rsidRPr="00BF6F86">
        <w:rPr>
          <w:rFonts w:asciiTheme="minorHAnsi" w:hAnsiTheme="minorHAnsi" w:cstheme="minorHAnsi"/>
        </w:rPr>
        <w:t xml:space="preserve"> 08-601 21 </w:t>
      </w:r>
      <w:r w:rsidR="00BC2968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 xml:space="preserve">, e-post: </w:t>
      </w:r>
      <w:hyperlink r:id="rId7" w:history="1">
        <w:r w:rsidR="00BC2968" w:rsidRPr="003A6BAD">
          <w:rPr>
            <w:rStyle w:val="Hyperlnk"/>
            <w:rFonts w:asciiTheme="minorHAnsi" w:hAnsiTheme="minorHAnsi" w:cstheme="minorHAnsi"/>
          </w:rPr>
          <w:t>christel.isaksson@arcona.se</w:t>
        </w:r>
      </w:hyperlink>
      <w:r w:rsidR="00BC2968">
        <w:rPr>
          <w:rFonts w:asciiTheme="minorHAnsi" w:hAnsiTheme="minorHAnsi" w:cstheme="minorHAnsi"/>
        </w:rPr>
        <w:t xml:space="preserve"> </w:t>
      </w:r>
    </w:p>
    <w:p w:rsidR="004664C2" w:rsidRDefault="004664C2" w:rsidP="00061E3A">
      <w:pPr>
        <w:pBdr>
          <w:top w:val="single" w:sz="4" w:space="1" w:color="auto"/>
        </w:pBdr>
        <w:spacing w:after="0" w:line="240" w:lineRule="auto"/>
        <w:rPr>
          <w:rStyle w:val="Stark"/>
          <w:rFonts w:cstheme="minorHAnsi"/>
          <w:iCs/>
        </w:rPr>
      </w:pPr>
    </w:p>
    <w:p w:rsidR="00061E3A" w:rsidRPr="004664C2" w:rsidRDefault="00061E3A" w:rsidP="00061E3A">
      <w:pPr>
        <w:pBdr>
          <w:top w:val="single" w:sz="4" w:space="1" w:color="auto"/>
        </w:pBdr>
        <w:spacing w:after="0" w:line="240" w:lineRule="auto"/>
        <w:rPr>
          <w:rStyle w:val="Stark"/>
          <w:rFonts w:cstheme="minorHAnsi"/>
          <w:iCs/>
          <w:sz w:val="24"/>
          <w:szCs w:val="24"/>
        </w:rPr>
      </w:pPr>
      <w:r w:rsidRPr="004664C2">
        <w:rPr>
          <w:rStyle w:val="Stark"/>
          <w:rFonts w:cstheme="minorHAnsi"/>
          <w:iCs/>
          <w:sz w:val="24"/>
          <w:szCs w:val="24"/>
        </w:rPr>
        <w:t>Om Arcona:</w:t>
      </w:r>
    </w:p>
    <w:p w:rsidR="0033364D" w:rsidRDefault="00061E3A" w:rsidP="00AE60E5">
      <w:pPr>
        <w:spacing w:line="240" w:lineRule="auto"/>
      </w:pPr>
      <w:r w:rsidRPr="004664C2">
        <w:rPr>
          <w:rStyle w:val="Stark"/>
          <w:rFonts w:cstheme="minorHAnsi"/>
          <w:i/>
          <w:sz w:val="24"/>
          <w:szCs w:val="24"/>
        </w:rPr>
        <w:t>Arcona</w:t>
      </w:r>
      <w:r w:rsidRPr="004664C2">
        <w:rPr>
          <w:rStyle w:val="Betoning"/>
          <w:rFonts w:cstheme="minorHAnsi"/>
          <w:b/>
          <w:bCs/>
          <w:sz w:val="24"/>
          <w:szCs w:val="24"/>
        </w:rPr>
        <w:t xml:space="preserve"> </w:t>
      </w:r>
      <w:r w:rsidRPr="004664C2">
        <w:rPr>
          <w:rStyle w:val="Betoning"/>
          <w:rFonts w:cstheme="minorHAnsi"/>
          <w:sz w:val="24"/>
          <w:szCs w:val="24"/>
        </w:rPr>
        <w:t xml:space="preserve">är ett Stockholmsbaserat företag som bygger och utvecklar fastigheter i Stockholm och Mälardalen. Verksamheten är organiserad i tre affärsområden. </w:t>
      </w:r>
      <w:r w:rsidRPr="004664C2">
        <w:rPr>
          <w:rStyle w:val="Stark"/>
          <w:rFonts w:cstheme="minorHAnsi"/>
          <w:i/>
          <w:sz w:val="24"/>
          <w:szCs w:val="24"/>
        </w:rPr>
        <w:t xml:space="preserve">Arcona Lean Construction </w:t>
      </w:r>
      <w:r w:rsidRPr="004664C2">
        <w:rPr>
          <w:rStyle w:val="Betoning"/>
          <w:rFonts w:cstheme="minorHAnsi"/>
          <w:sz w:val="24"/>
          <w:szCs w:val="24"/>
        </w:rPr>
        <w:t xml:space="preserve">projekterar och bygger i nära samarbete med både kunder och leverantörer enligt metoden Lean Construction, som bland annat innebär att man - utifrån en fördjupad förståelse för kundens verksamhet - från tidiga skeden kan ta ett helhetsansvar för projektet på ett effektivt sätt. </w:t>
      </w:r>
      <w:r w:rsidRPr="004664C2">
        <w:rPr>
          <w:rStyle w:val="Stark"/>
          <w:rFonts w:cstheme="minorHAnsi"/>
          <w:i/>
          <w:sz w:val="24"/>
          <w:szCs w:val="24"/>
        </w:rPr>
        <w:t>Arcona Concept</w:t>
      </w:r>
      <w:r w:rsidRPr="004664C2">
        <w:rPr>
          <w:rStyle w:val="Betoning"/>
          <w:rFonts w:cstheme="minorHAnsi"/>
          <w:sz w:val="24"/>
          <w:szCs w:val="24"/>
        </w:rPr>
        <w:t xml:space="preserve"> arbetar med fastighetsutveckling, både i egen regi, med partners och som konsulter. </w:t>
      </w:r>
      <w:r w:rsidRPr="004664C2">
        <w:rPr>
          <w:rStyle w:val="Stark"/>
          <w:rFonts w:cstheme="minorHAnsi"/>
          <w:i/>
          <w:sz w:val="24"/>
          <w:szCs w:val="24"/>
        </w:rPr>
        <w:t>Arcona Living</w:t>
      </w:r>
      <w:r w:rsidRPr="004664C2">
        <w:rPr>
          <w:rStyle w:val="Betoning"/>
          <w:rFonts w:cstheme="minorHAnsi"/>
          <w:sz w:val="24"/>
          <w:szCs w:val="24"/>
        </w:rPr>
        <w:t xml:space="preserve"> utvecklar och genomför Arconas bostadsprojekt från idé till slutförsäljning. BSK Arkitekter och Exengo Installationskonsult AB ingår också som strategiska resurser i koncernen. Arconak</w:t>
      </w:r>
      <w:r w:rsidR="00BC2968">
        <w:rPr>
          <w:rStyle w:val="Betoning"/>
          <w:rFonts w:cstheme="minorHAnsi"/>
          <w:sz w:val="24"/>
          <w:szCs w:val="24"/>
        </w:rPr>
        <w:t>oncernen omsatte 2011 ca 9</w:t>
      </w:r>
      <w:r w:rsidRPr="004664C2">
        <w:rPr>
          <w:rStyle w:val="Betoning"/>
          <w:rFonts w:cstheme="minorHAnsi"/>
          <w:sz w:val="24"/>
          <w:szCs w:val="24"/>
        </w:rPr>
        <w:t>50 MSEK.</w:t>
      </w:r>
    </w:p>
    <w:sectPr w:rsidR="0033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4D"/>
    <w:rsid w:val="00061E3A"/>
    <w:rsid w:val="001D5565"/>
    <w:rsid w:val="00230DCB"/>
    <w:rsid w:val="002745C0"/>
    <w:rsid w:val="002900F8"/>
    <w:rsid w:val="0033364D"/>
    <w:rsid w:val="00372CA3"/>
    <w:rsid w:val="003A6E8A"/>
    <w:rsid w:val="003E60EB"/>
    <w:rsid w:val="00436F3B"/>
    <w:rsid w:val="004664C2"/>
    <w:rsid w:val="005343A0"/>
    <w:rsid w:val="00545532"/>
    <w:rsid w:val="005B42BB"/>
    <w:rsid w:val="00660979"/>
    <w:rsid w:val="006C7FC0"/>
    <w:rsid w:val="006F1DD6"/>
    <w:rsid w:val="00A85FE9"/>
    <w:rsid w:val="00AE60E5"/>
    <w:rsid w:val="00B31B0A"/>
    <w:rsid w:val="00BC2968"/>
    <w:rsid w:val="00BF6F86"/>
    <w:rsid w:val="00CB59B5"/>
    <w:rsid w:val="00CD42D8"/>
    <w:rsid w:val="00E71A19"/>
    <w:rsid w:val="00E740D0"/>
    <w:rsid w:val="00F420B2"/>
    <w:rsid w:val="00F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6F8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7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uiPriority w:val="20"/>
    <w:qFormat/>
    <w:rsid w:val="002745C0"/>
    <w:rPr>
      <w:i/>
      <w:iCs/>
    </w:rPr>
  </w:style>
  <w:style w:type="character" w:styleId="Stark">
    <w:name w:val="Strong"/>
    <w:uiPriority w:val="22"/>
    <w:qFormat/>
    <w:rsid w:val="00274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6F8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7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uiPriority w:val="20"/>
    <w:qFormat/>
    <w:rsid w:val="002745C0"/>
    <w:rPr>
      <w:i/>
      <w:iCs/>
    </w:rPr>
  </w:style>
  <w:style w:type="character" w:styleId="Stark">
    <w:name w:val="Strong"/>
    <w:uiPriority w:val="22"/>
    <w:qFormat/>
    <w:rsid w:val="00274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el.isaksson@arcon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rcona.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Arcona AB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Sallmander Prien ARCONA</dc:creator>
  <cp:lastModifiedBy>Catherine Sallmander Prien ARCONA</cp:lastModifiedBy>
  <cp:revision>4</cp:revision>
  <cp:lastPrinted>2012-05-03T13:51:00Z</cp:lastPrinted>
  <dcterms:created xsi:type="dcterms:W3CDTF">2012-05-03T13:47:00Z</dcterms:created>
  <dcterms:modified xsi:type="dcterms:W3CDTF">2012-05-03T13:52:00Z</dcterms:modified>
</cp:coreProperties>
</file>