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34F5543" w14:textId="77777777" w:rsidR="002374E8" w:rsidRDefault="00586B7D">
      <w:r>
        <w:rPr>
          <w:noProof/>
          <w:lang w:val="en-US" w:eastAsia="en-US"/>
        </w:rPr>
        <w:drawing>
          <wp:inline distT="0" distB="0" distL="0" distR="0" wp14:anchorId="7BAEC486" wp14:editId="7AB6473B">
            <wp:extent cx="5757545" cy="1828800"/>
            <wp:effectExtent l="0" t="0" r="0" b="0"/>
            <wp:docPr id="1" name="image01.jpg" descr="\\RSFS084\Hem9$\168279\alliansforskan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\\RSFS084\Hem9$\168279\alliansforskan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182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86B081" w14:textId="77777777" w:rsidR="002374E8" w:rsidRDefault="002374E8"/>
    <w:p w14:paraId="1B2DEB14" w14:textId="77777777" w:rsidR="002374E8" w:rsidRDefault="00586B7D">
      <w:pPr>
        <w:pStyle w:val="Title"/>
        <w:spacing w:after="0"/>
      </w:pPr>
      <w:r>
        <w:t>Yrkande</w:t>
      </w:r>
    </w:p>
    <w:p w14:paraId="4BA02A2B" w14:textId="77777777" w:rsidR="002374E8" w:rsidRDefault="00586B7D">
      <w:pPr>
        <w:pStyle w:val="Title"/>
      </w:pPr>
      <w:r>
        <w:t>Allians för Skåne</w:t>
      </w:r>
    </w:p>
    <w:p w14:paraId="5A7E8D89" w14:textId="77777777" w:rsidR="001C589B" w:rsidRDefault="001C589B" w:rsidP="001C589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Upphandlingsplan 2016 </w:t>
      </w:r>
    </w:p>
    <w:p w14:paraId="44089969" w14:textId="77777777" w:rsidR="002374E8" w:rsidRDefault="001C589B" w:rsidP="001C589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Diarienummer 1502484</w:t>
      </w:r>
    </w:p>
    <w:p w14:paraId="18F2266A" w14:textId="0F497CEA" w:rsidR="00D21D09" w:rsidRPr="00D21D09" w:rsidRDefault="00D21D09" w:rsidP="001C589B">
      <w:pPr>
        <w:spacing w:line="240" w:lineRule="auto"/>
        <w:rPr>
          <w:i/>
          <w:sz w:val="24"/>
          <w:szCs w:val="24"/>
        </w:rPr>
      </w:pPr>
      <w:r w:rsidRPr="00D21D09">
        <w:rPr>
          <w:i/>
          <w:sz w:val="24"/>
          <w:szCs w:val="24"/>
        </w:rPr>
        <w:t xml:space="preserve">Det finns idag en stor </w:t>
      </w:r>
      <w:r>
        <w:rPr>
          <w:i/>
          <w:sz w:val="24"/>
          <w:szCs w:val="24"/>
        </w:rPr>
        <w:t xml:space="preserve">efterfrågan bland människor att söka sig till den specialiserade öppenvårdspsykiatrin i Malmö, Lund och Helsingborg. Det innebär samtidigt att de olika verksamheterna tvingas neka patienter som söker från andra områden i Skåne än deras egna geografiska område, då omfattning av uppdraget inte räcker fullt ut. </w:t>
      </w:r>
      <w:r w:rsidR="00C329BB">
        <w:rPr>
          <w:i/>
          <w:sz w:val="24"/>
          <w:szCs w:val="24"/>
        </w:rPr>
        <w:t xml:space="preserve"> Med tanke på den senaste tidens granskning av psykiatrin finns det ett behov för människor att kunna välja fler ställen för att få hjälp. </w:t>
      </w:r>
      <w:bookmarkStart w:id="0" w:name="_GoBack"/>
      <w:bookmarkEnd w:id="0"/>
    </w:p>
    <w:p w14:paraId="1CB87F1C" w14:textId="77777777" w:rsidR="00D21D09" w:rsidRDefault="00D21D09" w:rsidP="001C589B">
      <w:pPr>
        <w:spacing w:line="240" w:lineRule="auto"/>
        <w:rPr>
          <w:sz w:val="24"/>
          <w:szCs w:val="24"/>
        </w:rPr>
      </w:pPr>
      <w:r w:rsidRPr="00C74741">
        <w:rPr>
          <w:sz w:val="24"/>
          <w:szCs w:val="24"/>
        </w:rPr>
        <w:t>Allians för Skåne yrkar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6CF11D66" w14:textId="77777777" w:rsidR="001C589B" w:rsidRPr="00C74741" w:rsidRDefault="00D21D09" w:rsidP="001C58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Att </w:t>
      </w:r>
      <w:r w:rsidR="00214D2E">
        <w:rPr>
          <w:sz w:val="24"/>
          <w:szCs w:val="24"/>
        </w:rPr>
        <w:t xml:space="preserve">hälso- och sjukvårdsdirektören får i uppdrag att se över hur </w:t>
      </w:r>
      <w:r>
        <w:rPr>
          <w:sz w:val="24"/>
          <w:szCs w:val="24"/>
        </w:rPr>
        <w:t>uppdragen</w:t>
      </w:r>
      <w:r w:rsidR="00214D2E">
        <w:rPr>
          <w:sz w:val="24"/>
          <w:szCs w:val="24"/>
        </w:rPr>
        <w:t xml:space="preserve"> kan utökas i</w:t>
      </w:r>
      <w:r w:rsidR="00C74741">
        <w:rPr>
          <w:sz w:val="24"/>
          <w:szCs w:val="24"/>
        </w:rPr>
        <w:t xml:space="preserve"> avtalen</w:t>
      </w:r>
      <w:r w:rsidR="00214D2E">
        <w:rPr>
          <w:sz w:val="24"/>
          <w:szCs w:val="24"/>
        </w:rPr>
        <w:t xml:space="preserve"> i upphandlingsplanen gällande: </w:t>
      </w:r>
      <w:r w:rsidR="00C74741">
        <w:t>Specialise</w:t>
      </w:r>
      <w:r w:rsidR="00214D2E">
        <w:t xml:space="preserve">rad öppenvårdspsykiatri i Malmö, specialiserad öppenvårdspsykiatri i Lund och specialiserad öppenvårdspsykiatri i Helsingborg.  </w:t>
      </w:r>
      <w:r w:rsidR="00C74741" w:rsidRPr="00C74741">
        <w:rPr>
          <w:sz w:val="24"/>
          <w:szCs w:val="24"/>
        </w:rPr>
        <w:t xml:space="preserve"> </w:t>
      </w:r>
    </w:p>
    <w:p w14:paraId="7901D626" w14:textId="77777777" w:rsidR="001C589B" w:rsidRDefault="001C589B" w:rsidP="001C589B">
      <w:pPr>
        <w:spacing w:line="240" w:lineRule="auto"/>
      </w:pPr>
    </w:p>
    <w:p w14:paraId="568178FF" w14:textId="77777777" w:rsidR="002374E8" w:rsidRDefault="002374E8">
      <w:pPr>
        <w:spacing w:line="240" w:lineRule="auto"/>
      </w:pPr>
    </w:p>
    <w:p w14:paraId="400BBEF4" w14:textId="77777777" w:rsidR="00A3626C" w:rsidRDefault="00A3626C">
      <w:pPr>
        <w:spacing w:line="240" w:lineRule="auto"/>
      </w:pPr>
    </w:p>
    <w:p w14:paraId="70CDF47F" w14:textId="77777777" w:rsidR="002374E8" w:rsidRDefault="00586B7D">
      <w:pPr>
        <w:spacing w:line="240" w:lineRule="auto"/>
      </w:pPr>
      <w:r>
        <w:t>Allians för Skåne i hä</w:t>
      </w:r>
      <w:r w:rsidR="00A3626C">
        <w:t>lso- och sjukvårdsnämnden den 25</w:t>
      </w:r>
      <w:r>
        <w:t xml:space="preserve"> </w:t>
      </w:r>
      <w:r w:rsidR="00A3626C">
        <w:t>september</w:t>
      </w:r>
      <w:r>
        <w:t xml:space="preserve"> 2015.</w:t>
      </w:r>
    </w:p>
    <w:p w14:paraId="2829A6F2" w14:textId="77777777" w:rsidR="002374E8" w:rsidRDefault="00586B7D">
      <w:pPr>
        <w:spacing w:after="0" w:line="240" w:lineRule="auto"/>
      </w:pPr>
      <w:r>
        <w:t xml:space="preserve">Gilbert Tribo (FP) </w:t>
      </w:r>
    </w:p>
    <w:p w14:paraId="60F660A9" w14:textId="77777777" w:rsidR="002374E8" w:rsidRDefault="00586B7D">
      <w:pPr>
        <w:spacing w:after="0" w:line="240" w:lineRule="auto"/>
      </w:pPr>
      <w:r>
        <w:t xml:space="preserve">Ulrika Heindorff (M) </w:t>
      </w:r>
    </w:p>
    <w:p w14:paraId="66E72FEC" w14:textId="77777777" w:rsidR="002374E8" w:rsidRDefault="00586B7D">
      <w:pPr>
        <w:spacing w:after="0" w:line="240" w:lineRule="auto"/>
      </w:pPr>
      <w:r>
        <w:t>Per Einarsson (KD)</w:t>
      </w:r>
    </w:p>
    <w:p w14:paraId="4E266C97" w14:textId="77777777" w:rsidR="002374E8" w:rsidRDefault="002374E8">
      <w:pPr>
        <w:spacing w:after="0" w:line="240" w:lineRule="auto"/>
      </w:pPr>
    </w:p>
    <w:p w14:paraId="3320C05D" w14:textId="77777777" w:rsidR="002374E8" w:rsidRDefault="002374E8">
      <w:pPr>
        <w:spacing w:after="0" w:line="240" w:lineRule="auto"/>
      </w:pPr>
    </w:p>
    <w:p w14:paraId="0A806BA8" w14:textId="77777777" w:rsidR="002374E8" w:rsidRDefault="002374E8" w:rsidP="00A3626C"/>
    <w:sectPr w:rsidR="002374E8">
      <w:footerReference w:type="default" r:id="rId8"/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2CDF0" w14:textId="77777777" w:rsidR="00AF43B7" w:rsidRDefault="00586B7D">
      <w:pPr>
        <w:spacing w:after="0" w:line="240" w:lineRule="auto"/>
      </w:pPr>
      <w:r>
        <w:separator/>
      </w:r>
    </w:p>
  </w:endnote>
  <w:endnote w:type="continuationSeparator" w:id="0">
    <w:p w14:paraId="0CCA7697" w14:textId="77777777" w:rsidR="00AF43B7" w:rsidRDefault="00586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8D287" w14:textId="77777777" w:rsidR="002374E8" w:rsidRDefault="002374E8">
    <w:pPr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79AB2" w14:textId="77777777" w:rsidR="00AF43B7" w:rsidRDefault="00586B7D">
      <w:pPr>
        <w:spacing w:after="0" w:line="240" w:lineRule="auto"/>
      </w:pPr>
      <w:r>
        <w:separator/>
      </w:r>
    </w:p>
  </w:footnote>
  <w:footnote w:type="continuationSeparator" w:id="0">
    <w:p w14:paraId="74AD9D50" w14:textId="77777777" w:rsidR="00AF43B7" w:rsidRDefault="00586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374E8"/>
    <w:rsid w:val="000206D2"/>
    <w:rsid w:val="000410FB"/>
    <w:rsid w:val="001369A6"/>
    <w:rsid w:val="001C589B"/>
    <w:rsid w:val="00214D2E"/>
    <w:rsid w:val="002374E8"/>
    <w:rsid w:val="003B5517"/>
    <w:rsid w:val="00482FCF"/>
    <w:rsid w:val="00586B7D"/>
    <w:rsid w:val="00A3626C"/>
    <w:rsid w:val="00A42CA0"/>
    <w:rsid w:val="00AF43B7"/>
    <w:rsid w:val="00BC5A11"/>
    <w:rsid w:val="00C329BB"/>
    <w:rsid w:val="00C74741"/>
    <w:rsid w:val="00D2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DBD0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smallCaps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00" w:after="0" w:line="271" w:lineRule="auto"/>
      <w:outlineLvl w:val="2"/>
    </w:pPr>
    <w:rPr>
      <w:i/>
      <w:smallCaps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after="0" w:line="271" w:lineRule="auto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after="0" w:line="271" w:lineRule="auto"/>
      <w:outlineLvl w:val="4"/>
    </w:pPr>
    <w:rPr>
      <w:i/>
      <w:sz w:val="24"/>
      <w:szCs w:val="24"/>
    </w:rPr>
  </w:style>
  <w:style w:type="paragraph" w:styleId="Heading6">
    <w:name w:val="heading 6"/>
    <w:basedOn w:val="Normal"/>
    <w:next w:val="Normal"/>
    <w:pPr>
      <w:keepNext/>
      <w:keepLines/>
      <w:spacing w:after="0" w:line="271" w:lineRule="auto"/>
      <w:outlineLvl w:val="5"/>
    </w:pPr>
    <w:rPr>
      <w:b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300" w:line="240" w:lineRule="auto"/>
    </w:pPr>
    <w:rPr>
      <w:smallCaps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</w:pPr>
    <w:rPr>
      <w:i/>
      <w:smallCaps/>
      <w:color w:val="666666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A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CA0"/>
  </w:style>
  <w:style w:type="paragraph" w:styleId="Footer">
    <w:name w:val="footer"/>
    <w:basedOn w:val="Normal"/>
    <w:link w:val="FooterChar"/>
    <w:uiPriority w:val="99"/>
    <w:unhideWhenUsed/>
    <w:rsid w:val="00A42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CA0"/>
  </w:style>
  <w:style w:type="paragraph" w:customStyle="1" w:styleId="Default">
    <w:name w:val="Default"/>
    <w:rsid w:val="001C589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smallCaps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00" w:after="0" w:line="271" w:lineRule="auto"/>
      <w:outlineLvl w:val="2"/>
    </w:pPr>
    <w:rPr>
      <w:i/>
      <w:smallCaps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after="0" w:line="271" w:lineRule="auto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after="0" w:line="271" w:lineRule="auto"/>
      <w:outlineLvl w:val="4"/>
    </w:pPr>
    <w:rPr>
      <w:i/>
      <w:sz w:val="24"/>
      <w:szCs w:val="24"/>
    </w:rPr>
  </w:style>
  <w:style w:type="paragraph" w:styleId="Heading6">
    <w:name w:val="heading 6"/>
    <w:basedOn w:val="Normal"/>
    <w:next w:val="Normal"/>
    <w:pPr>
      <w:keepNext/>
      <w:keepLines/>
      <w:spacing w:after="0" w:line="271" w:lineRule="auto"/>
      <w:outlineLvl w:val="5"/>
    </w:pPr>
    <w:rPr>
      <w:b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300" w:line="240" w:lineRule="auto"/>
    </w:pPr>
    <w:rPr>
      <w:smallCaps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</w:pPr>
    <w:rPr>
      <w:i/>
      <w:smallCaps/>
      <w:color w:val="666666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A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CA0"/>
  </w:style>
  <w:style w:type="paragraph" w:styleId="Footer">
    <w:name w:val="footer"/>
    <w:basedOn w:val="Normal"/>
    <w:link w:val="FooterChar"/>
    <w:uiPriority w:val="99"/>
    <w:unhideWhenUsed/>
    <w:rsid w:val="00A42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CA0"/>
  </w:style>
  <w:style w:type="paragraph" w:customStyle="1" w:styleId="Default">
    <w:name w:val="Default"/>
    <w:rsid w:val="001C589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834</Characters>
  <Application>Microsoft Macintosh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Brage Mattias</dc:creator>
  <cp:lastModifiedBy>Mattias Brage</cp:lastModifiedBy>
  <cp:revision>4</cp:revision>
  <cp:lastPrinted>2015-08-31T07:26:00Z</cp:lastPrinted>
  <dcterms:created xsi:type="dcterms:W3CDTF">2015-09-23T15:44:00Z</dcterms:created>
  <dcterms:modified xsi:type="dcterms:W3CDTF">2015-09-23T15:47:00Z</dcterms:modified>
</cp:coreProperties>
</file>