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5E" w:rsidRPr="008961C1" w:rsidRDefault="00EE195E" w:rsidP="00A17059">
      <w:pPr>
        <w:spacing w:line="360" w:lineRule="atLeast"/>
        <w:rPr>
          <w:rFonts w:cs="Arial"/>
          <w:sz w:val="22"/>
          <w:lang w:val="en-US"/>
        </w:rPr>
      </w:pPr>
      <w:bookmarkStart w:id="0" w:name="Pressemitteilung"/>
    </w:p>
    <w:bookmarkEnd w:id="0"/>
    <w:p w:rsidR="005F064B" w:rsidRPr="00C33950" w:rsidRDefault="007C2FD6" w:rsidP="005F064B">
      <w:pPr>
        <w:spacing w:line="360" w:lineRule="atLeast"/>
        <w:rPr>
          <w:rFonts w:cs="Arial"/>
          <w:sz w:val="22"/>
        </w:rPr>
      </w:pPr>
      <w:r>
        <w:rPr>
          <w:rFonts w:cs="Arial"/>
          <w:sz w:val="22"/>
        </w:rPr>
        <w:t>Juli</w:t>
      </w:r>
      <w:r w:rsidR="005F064B" w:rsidRPr="00C33950">
        <w:rPr>
          <w:rFonts w:cs="Arial"/>
          <w:sz w:val="22"/>
        </w:rPr>
        <w:t xml:space="preserve"> 2019</w:t>
      </w:r>
    </w:p>
    <w:p w:rsidR="005F064B" w:rsidRPr="00C33950" w:rsidRDefault="005F064B" w:rsidP="005F064B">
      <w:pPr>
        <w:spacing w:line="360" w:lineRule="atLeast"/>
        <w:rPr>
          <w:rFonts w:cs="Arial"/>
          <w:sz w:val="22"/>
        </w:rPr>
      </w:pPr>
    </w:p>
    <w:p w:rsidR="005F064B" w:rsidRPr="00C33950" w:rsidRDefault="005F064B" w:rsidP="005F064B">
      <w:pPr>
        <w:spacing w:line="360" w:lineRule="atLeast"/>
        <w:rPr>
          <w:rFonts w:cs="Arial"/>
          <w:sz w:val="22"/>
        </w:rPr>
      </w:pPr>
    </w:p>
    <w:p w:rsidR="005F064B" w:rsidRPr="00C33950" w:rsidRDefault="005F064B" w:rsidP="005F064B">
      <w:pPr>
        <w:spacing w:line="360" w:lineRule="atLeast"/>
        <w:rPr>
          <w:rFonts w:cs="Arial"/>
          <w:sz w:val="22"/>
        </w:rPr>
      </w:pPr>
    </w:p>
    <w:p w:rsidR="005F064B" w:rsidRPr="00C33950" w:rsidRDefault="007C2FD6" w:rsidP="005F064B">
      <w:pPr>
        <w:pStyle w:val="OpelHeadlineArial"/>
        <w:rPr>
          <w:szCs w:val="26"/>
          <w:lang w:val="da-DK"/>
        </w:rPr>
      </w:pPr>
      <w:r>
        <w:rPr>
          <w:rFonts w:cs="Arial"/>
          <w:szCs w:val="26"/>
          <w:lang w:val="da-DK"/>
        </w:rPr>
        <w:t>Sporty, stilig og økonomisk: Ny Opel Corsa</w:t>
      </w:r>
    </w:p>
    <w:p w:rsidR="005F064B" w:rsidRPr="00C33950" w:rsidRDefault="005F064B" w:rsidP="005F064B">
      <w:pPr>
        <w:spacing w:line="360" w:lineRule="atLeast"/>
        <w:rPr>
          <w:rFonts w:cs="Arial"/>
          <w:sz w:val="22"/>
        </w:rPr>
      </w:pPr>
    </w:p>
    <w:p w:rsidR="005F064B" w:rsidRDefault="007C2FD6" w:rsidP="007C2FD6">
      <w:pPr>
        <w:pStyle w:val="ListParagraph"/>
        <w:numPr>
          <w:ilvl w:val="0"/>
          <w:numId w:val="14"/>
        </w:numPr>
        <w:spacing w:line="360" w:lineRule="atLeast"/>
        <w:rPr>
          <w:rFonts w:cs="Arial"/>
          <w:sz w:val="22"/>
        </w:rPr>
      </w:pPr>
      <w:r>
        <w:rPr>
          <w:rFonts w:cs="Arial"/>
          <w:sz w:val="22"/>
        </w:rPr>
        <w:t>Sjov at køre: avancerede motorer, lav siddepositio</w:t>
      </w:r>
      <w:r w:rsidR="00B507EC">
        <w:rPr>
          <w:rFonts w:cs="Arial"/>
          <w:sz w:val="22"/>
        </w:rPr>
        <w:t>n og sporty køreegenskaber</w:t>
      </w:r>
    </w:p>
    <w:p w:rsidR="00B507EC" w:rsidRDefault="00B507EC" w:rsidP="00B507EC">
      <w:pPr>
        <w:pStyle w:val="ListParagraph"/>
        <w:numPr>
          <w:ilvl w:val="0"/>
          <w:numId w:val="14"/>
        </w:numPr>
        <w:spacing w:line="360" w:lineRule="atLeast"/>
        <w:rPr>
          <w:rFonts w:cs="Arial"/>
          <w:sz w:val="22"/>
        </w:rPr>
      </w:pPr>
      <w:r>
        <w:rPr>
          <w:rFonts w:cs="Arial"/>
          <w:sz w:val="22"/>
        </w:rPr>
        <w:t xml:space="preserve">Effektiv: lavere vægt og lavere brændstofforbrug </w:t>
      </w:r>
    </w:p>
    <w:p w:rsidR="00B507EC" w:rsidRDefault="00B02CD2" w:rsidP="00B507EC">
      <w:pPr>
        <w:pStyle w:val="ListParagraph"/>
        <w:numPr>
          <w:ilvl w:val="0"/>
          <w:numId w:val="14"/>
        </w:numPr>
        <w:spacing w:line="360" w:lineRule="atLeast"/>
        <w:rPr>
          <w:rFonts w:cs="Arial"/>
          <w:sz w:val="22"/>
        </w:rPr>
      </w:pPr>
      <w:r>
        <w:rPr>
          <w:rFonts w:cs="Arial"/>
          <w:sz w:val="22"/>
        </w:rPr>
        <w:t>Fire udstyrsniveauer: bl.a. en særlig sporty GS Line og en komfortabel Elegance</w:t>
      </w:r>
    </w:p>
    <w:p w:rsidR="00B02CD2" w:rsidRDefault="00B02CD2" w:rsidP="00B507EC">
      <w:pPr>
        <w:pStyle w:val="ListParagraph"/>
        <w:numPr>
          <w:ilvl w:val="0"/>
          <w:numId w:val="14"/>
        </w:numPr>
        <w:spacing w:line="360" w:lineRule="atLeast"/>
        <w:rPr>
          <w:rFonts w:cs="Arial"/>
          <w:sz w:val="22"/>
        </w:rPr>
      </w:pPr>
      <w:r>
        <w:rPr>
          <w:rFonts w:cs="Arial"/>
          <w:sz w:val="22"/>
        </w:rPr>
        <w:t>Opel DNA: adaptiv IntelliLux LED matrix forlygter og sæder med massagefunktion</w:t>
      </w:r>
    </w:p>
    <w:p w:rsidR="00B02CD2" w:rsidRDefault="00D733E7" w:rsidP="00B507EC">
      <w:pPr>
        <w:pStyle w:val="ListParagraph"/>
        <w:numPr>
          <w:ilvl w:val="0"/>
          <w:numId w:val="14"/>
        </w:numPr>
        <w:spacing w:line="360" w:lineRule="atLeast"/>
        <w:rPr>
          <w:rFonts w:cs="Arial"/>
          <w:sz w:val="22"/>
        </w:rPr>
      </w:pPr>
      <w:r>
        <w:rPr>
          <w:rFonts w:cs="Arial"/>
          <w:sz w:val="22"/>
        </w:rPr>
        <w:t>Teknologi for</w:t>
      </w:r>
      <w:r w:rsidR="00B02CD2">
        <w:rPr>
          <w:rFonts w:cs="Arial"/>
          <w:sz w:val="22"/>
        </w:rPr>
        <w:t xml:space="preserve"> alle: 8-trins automatgear og avancerede køreassistentsystemer</w:t>
      </w:r>
    </w:p>
    <w:p w:rsidR="00B02CD2" w:rsidRPr="00B507EC" w:rsidRDefault="00B02CD2" w:rsidP="00B02CD2">
      <w:pPr>
        <w:pStyle w:val="ListParagraph"/>
        <w:spacing w:line="360" w:lineRule="atLeast"/>
        <w:rPr>
          <w:rFonts w:cs="Arial"/>
          <w:sz w:val="22"/>
        </w:rPr>
      </w:pPr>
    </w:p>
    <w:p w:rsidR="00A53D18" w:rsidRDefault="00A53D18" w:rsidP="00C33950">
      <w:pPr>
        <w:spacing w:line="360" w:lineRule="atLeast"/>
        <w:rPr>
          <w:rFonts w:cs="Arial"/>
          <w:sz w:val="22"/>
        </w:rPr>
      </w:pPr>
    </w:p>
    <w:p w:rsidR="00855DEB" w:rsidRPr="0014181A" w:rsidRDefault="00855DEB" w:rsidP="00855DEB">
      <w:pPr>
        <w:spacing w:line="360" w:lineRule="atLeast"/>
        <w:rPr>
          <w:rStyle w:val="Hyperlink"/>
          <w:rFonts w:cs="Arial"/>
          <w:color w:val="auto"/>
          <w:sz w:val="22"/>
          <w:szCs w:val="22"/>
          <w:u w:val="none"/>
        </w:rPr>
      </w:pPr>
      <w:r>
        <w:rPr>
          <w:rFonts w:cs="Arial"/>
          <w:sz w:val="22"/>
          <w:szCs w:val="22"/>
        </w:rPr>
        <w:t>Corsa er det modelnav</w:t>
      </w:r>
      <w:r w:rsidR="00CF5416">
        <w:rPr>
          <w:rFonts w:cs="Arial"/>
          <w:sz w:val="22"/>
          <w:szCs w:val="22"/>
        </w:rPr>
        <w:t>n blandt</w:t>
      </w:r>
      <w:r>
        <w:rPr>
          <w:rFonts w:cs="Arial"/>
          <w:sz w:val="22"/>
          <w:szCs w:val="22"/>
        </w:rPr>
        <w:t xml:space="preserve"> alle Opels modeller, der har været brugt i flest år. Siden den første Corsa rullede af samlebåndet i 1982, er der solgt mere end 13,6 mio. eksemplarer på verdensplan og der kører hele 41.628 Corsa´er rundt på de danske veje. Det er en succes, der forpligter.</w:t>
      </w:r>
    </w:p>
    <w:p w:rsidR="0014181A" w:rsidRDefault="004956F5" w:rsidP="00C33950">
      <w:pPr>
        <w:spacing w:line="360" w:lineRule="atLeast"/>
        <w:rPr>
          <w:rFonts w:cs="Arial"/>
          <w:sz w:val="22"/>
          <w:szCs w:val="22"/>
        </w:rPr>
      </w:pPr>
      <w:r>
        <w:rPr>
          <w:rFonts w:cs="Arial"/>
          <w:sz w:val="22"/>
        </w:rPr>
        <w:t xml:space="preserve">Den sjette og nye generation af Opel Corsa har placeret sig i overhalingsbanen. </w:t>
      </w:r>
      <w:r>
        <w:rPr>
          <w:rFonts w:cs="Arial"/>
          <w:sz w:val="22"/>
          <w:szCs w:val="22"/>
        </w:rPr>
        <w:t xml:space="preserve">Først præsenterede Opel </w:t>
      </w:r>
      <w:r w:rsidRPr="004956F5">
        <w:rPr>
          <w:rFonts w:cs="Arial"/>
          <w:sz w:val="22"/>
          <w:szCs w:val="22"/>
        </w:rPr>
        <w:t>den 100 % elektriske version, Corsa-e, der</w:t>
      </w:r>
      <w:r>
        <w:rPr>
          <w:rFonts w:cs="Arial"/>
          <w:sz w:val="22"/>
          <w:szCs w:val="22"/>
        </w:rPr>
        <w:t xml:space="preserve"> er udstyret med </w:t>
      </w:r>
      <w:r w:rsidR="0014181A">
        <w:rPr>
          <w:rFonts w:cs="Arial"/>
          <w:sz w:val="22"/>
          <w:szCs w:val="22"/>
        </w:rPr>
        <w:t xml:space="preserve">et </w:t>
      </w:r>
      <w:r w:rsidRPr="004956F5">
        <w:rPr>
          <w:rFonts w:cs="Arial"/>
          <w:sz w:val="22"/>
          <w:szCs w:val="22"/>
        </w:rPr>
        <w:t>batteri med en kapacitet på 50 kWh</w:t>
      </w:r>
      <w:r>
        <w:rPr>
          <w:rFonts w:cs="Arial"/>
          <w:sz w:val="22"/>
          <w:szCs w:val="22"/>
        </w:rPr>
        <w:t xml:space="preserve">, hvilket giver 136 hk og </w:t>
      </w:r>
      <w:r w:rsidRPr="004956F5">
        <w:rPr>
          <w:rFonts w:cs="Arial"/>
          <w:sz w:val="22"/>
          <w:szCs w:val="22"/>
        </w:rPr>
        <w:t xml:space="preserve">260 Nm </w:t>
      </w:r>
      <w:r>
        <w:rPr>
          <w:rFonts w:cs="Arial"/>
          <w:sz w:val="22"/>
          <w:szCs w:val="22"/>
        </w:rPr>
        <w:t xml:space="preserve">samt en rækkevidde på 330 km </w:t>
      </w:r>
      <w:r w:rsidRPr="004956F5">
        <w:rPr>
          <w:rFonts w:cs="Arial"/>
          <w:sz w:val="22"/>
          <w:szCs w:val="22"/>
        </w:rPr>
        <w:t>efter den nye WLTP-norm</w:t>
      </w:r>
      <w:r w:rsidR="0014181A">
        <w:rPr>
          <w:rFonts w:cs="Arial"/>
          <w:sz w:val="22"/>
          <w:szCs w:val="22"/>
        </w:rPr>
        <w:t>. Nu løfter Opel sløret for den nye Corsa med klassiske forbrændingsmotorer – den er mere effektiv, mere avanceret o</w:t>
      </w:r>
      <w:r w:rsidR="00855DEB">
        <w:rPr>
          <w:rFonts w:cs="Arial"/>
          <w:sz w:val="22"/>
          <w:szCs w:val="22"/>
        </w:rPr>
        <w:t>g mere dynamisk end nogensinde, men stadig tro mod den oprindelige Corsa-ånd.</w:t>
      </w:r>
    </w:p>
    <w:p w:rsidR="00CF5416" w:rsidRDefault="00CF5416" w:rsidP="00C33950">
      <w:pPr>
        <w:spacing w:line="360" w:lineRule="atLeast"/>
        <w:rPr>
          <w:rFonts w:cs="Arial"/>
          <w:sz w:val="22"/>
          <w:szCs w:val="22"/>
        </w:rPr>
      </w:pPr>
    </w:p>
    <w:p w:rsidR="00CF5416" w:rsidRDefault="00CF5416" w:rsidP="00C33950">
      <w:pPr>
        <w:spacing w:line="360" w:lineRule="atLeast"/>
        <w:rPr>
          <w:rFonts w:cs="Arial"/>
          <w:sz w:val="22"/>
          <w:szCs w:val="22"/>
        </w:rPr>
      </w:pPr>
    </w:p>
    <w:p w:rsidR="00CF5416" w:rsidRDefault="00CF5416" w:rsidP="00C33950">
      <w:pPr>
        <w:spacing w:line="360" w:lineRule="atLeast"/>
        <w:rPr>
          <w:rFonts w:cs="Arial"/>
          <w:b/>
          <w:sz w:val="22"/>
          <w:szCs w:val="22"/>
        </w:rPr>
      </w:pPr>
      <w:r w:rsidRPr="00CF5416">
        <w:rPr>
          <w:rFonts w:cs="Arial"/>
          <w:b/>
          <w:sz w:val="22"/>
          <w:szCs w:val="22"/>
        </w:rPr>
        <w:t>Nye motorer: Ideel balance mellem effektivitet og performance</w:t>
      </w:r>
    </w:p>
    <w:p w:rsidR="00CF5416" w:rsidRDefault="00CF5416" w:rsidP="00C33950">
      <w:pPr>
        <w:spacing w:line="360" w:lineRule="atLeast"/>
        <w:rPr>
          <w:rFonts w:cs="Arial"/>
          <w:sz w:val="22"/>
          <w:szCs w:val="22"/>
        </w:rPr>
      </w:pPr>
    </w:p>
    <w:p w:rsidR="00CF5416" w:rsidRDefault="00CF5416" w:rsidP="00C33950">
      <w:pPr>
        <w:spacing w:line="360" w:lineRule="atLeast"/>
        <w:rPr>
          <w:rFonts w:cs="Arial"/>
          <w:sz w:val="22"/>
          <w:szCs w:val="22"/>
        </w:rPr>
      </w:pPr>
      <w:r>
        <w:rPr>
          <w:rFonts w:cs="Arial"/>
          <w:sz w:val="22"/>
          <w:szCs w:val="22"/>
        </w:rPr>
        <w:t>Målsætningen for motorprogrammet i den nye Corsa er at tilbyde kunderne den optimale balance mellem effektivitet og køreglæde. Sammenlignet med det nuværende motorprogram, vil de nye motorer tilbyde en betragtelig reduktion af brændstofforbrug og emissioner, samtidig med at ydelsen forbliver den samme.</w:t>
      </w:r>
    </w:p>
    <w:p w:rsidR="00CF5416" w:rsidRDefault="00CF5416" w:rsidP="00C33950">
      <w:pPr>
        <w:spacing w:line="360" w:lineRule="atLeast"/>
        <w:rPr>
          <w:rFonts w:cs="Arial"/>
          <w:sz w:val="22"/>
          <w:szCs w:val="22"/>
        </w:rPr>
      </w:pPr>
    </w:p>
    <w:p w:rsidR="00CF5416" w:rsidRPr="00CF5416" w:rsidRDefault="00CF5416" w:rsidP="00C33950">
      <w:pPr>
        <w:spacing w:line="360" w:lineRule="atLeast"/>
        <w:rPr>
          <w:rFonts w:cs="Arial"/>
          <w:sz w:val="22"/>
          <w:szCs w:val="22"/>
        </w:rPr>
      </w:pPr>
    </w:p>
    <w:p w:rsidR="00BD4359" w:rsidRPr="00BD4359" w:rsidRDefault="00BD4359" w:rsidP="00BD4359">
      <w:pPr>
        <w:pStyle w:val="Title"/>
        <w:jc w:val="both"/>
        <w:rPr>
          <w:rFonts w:cs="Arial"/>
          <w:sz w:val="22"/>
          <w:szCs w:val="22"/>
        </w:rPr>
      </w:pPr>
      <w:r w:rsidRPr="00BD4359">
        <w:rPr>
          <w:rFonts w:cs="Arial"/>
          <w:sz w:val="22"/>
          <w:szCs w:val="22"/>
        </w:rPr>
        <w:lastRenderedPageBreak/>
        <w:t xml:space="preserve">Motorprogrammet består af tre forskellige benzinmotorer samt </w:t>
      </w:r>
      <w:r>
        <w:rPr>
          <w:rFonts w:cs="Arial"/>
          <w:sz w:val="22"/>
          <w:szCs w:val="22"/>
        </w:rPr>
        <w:t xml:space="preserve">en dieselmotor, der alle lever op </w:t>
      </w:r>
      <w:r w:rsidRPr="00BD4359">
        <w:rPr>
          <w:rFonts w:ascii="Peugeot" w:hAnsi="Peugeot"/>
          <w:sz w:val="22"/>
          <w:szCs w:val="22"/>
        </w:rPr>
        <w:t xml:space="preserve">til henholdsvis euro 6.d og 6.d-temp. </w:t>
      </w:r>
      <w:r>
        <w:rPr>
          <w:rFonts w:ascii="Peugeot" w:hAnsi="Peugeot"/>
          <w:sz w:val="22"/>
          <w:szCs w:val="22"/>
        </w:rPr>
        <w:t>s</w:t>
      </w:r>
      <w:r w:rsidRPr="00BD4359">
        <w:rPr>
          <w:rFonts w:ascii="Peugeot" w:hAnsi="Peugeot"/>
          <w:sz w:val="22"/>
          <w:szCs w:val="22"/>
        </w:rPr>
        <w:t>tandarderne</w:t>
      </w:r>
      <w:r>
        <w:rPr>
          <w:rFonts w:ascii="Peugeot" w:hAnsi="Peugeot"/>
          <w:sz w:val="22"/>
          <w:szCs w:val="22"/>
        </w:rPr>
        <w:t>.</w:t>
      </w:r>
    </w:p>
    <w:p w:rsidR="00BD4359" w:rsidRPr="00D63C2C" w:rsidRDefault="00BD4359" w:rsidP="00BD4359">
      <w:pPr>
        <w:pStyle w:val="Title"/>
        <w:jc w:val="both"/>
        <w:rPr>
          <w:rFonts w:cs="Arial"/>
          <w:sz w:val="22"/>
          <w:szCs w:val="22"/>
          <w:u w:val="single"/>
        </w:rPr>
      </w:pPr>
      <w:r w:rsidRPr="00D63C2C">
        <w:rPr>
          <w:rFonts w:cs="Arial"/>
          <w:sz w:val="22"/>
          <w:szCs w:val="22"/>
          <w:u w:val="single"/>
        </w:rPr>
        <w:t>Benzin, 3-cylindret 1.2 L:</w:t>
      </w:r>
    </w:p>
    <w:p w:rsidR="00BD4359" w:rsidRPr="00D63C2C" w:rsidRDefault="00BD4359" w:rsidP="00BD4359">
      <w:pPr>
        <w:pStyle w:val="Title"/>
        <w:jc w:val="both"/>
        <w:rPr>
          <w:rFonts w:cs="Arial"/>
          <w:sz w:val="22"/>
          <w:szCs w:val="22"/>
        </w:rPr>
      </w:pPr>
      <w:r w:rsidRPr="00D63C2C">
        <w:rPr>
          <w:rFonts w:cs="Arial"/>
          <w:sz w:val="22"/>
          <w:szCs w:val="22"/>
        </w:rPr>
        <w:t xml:space="preserve">75 hk </w:t>
      </w:r>
      <w:r w:rsidR="00AB6DFF" w:rsidRPr="00D63C2C">
        <w:rPr>
          <w:rFonts w:cs="Arial"/>
          <w:sz w:val="22"/>
          <w:szCs w:val="22"/>
        </w:rPr>
        <w:t xml:space="preserve">med </w:t>
      </w:r>
      <w:r w:rsidRPr="00D63C2C">
        <w:rPr>
          <w:rFonts w:cs="Arial"/>
          <w:sz w:val="22"/>
          <w:szCs w:val="22"/>
        </w:rPr>
        <w:t>manuel 5-trins gearkasse</w:t>
      </w:r>
    </w:p>
    <w:p w:rsidR="00BD4359" w:rsidRPr="00BD4359" w:rsidRDefault="00BD4359" w:rsidP="00BD4359">
      <w:pPr>
        <w:pStyle w:val="Title"/>
        <w:jc w:val="both"/>
        <w:rPr>
          <w:rFonts w:cs="Arial"/>
          <w:sz w:val="22"/>
          <w:szCs w:val="22"/>
        </w:rPr>
      </w:pPr>
      <w:r w:rsidRPr="00BD4359">
        <w:rPr>
          <w:rFonts w:cs="Arial"/>
          <w:sz w:val="22"/>
          <w:szCs w:val="22"/>
        </w:rPr>
        <w:t>100 hk og 20</w:t>
      </w:r>
      <w:r>
        <w:rPr>
          <w:rFonts w:cs="Arial"/>
          <w:sz w:val="22"/>
          <w:szCs w:val="22"/>
        </w:rPr>
        <w:t>5 Nm</w:t>
      </w:r>
      <w:r w:rsidRPr="00BD4359">
        <w:rPr>
          <w:rFonts w:cs="Arial"/>
          <w:sz w:val="22"/>
          <w:szCs w:val="22"/>
        </w:rPr>
        <w:t xml:space="preserve"> med enten 6-trins manuel gearkasse eller EAT8 automatgearkasse</w:t>
      </w:r>
    </w:p>
    <w:p w:rsidR="00BD4359" w:rsidRPr="00BD4359" w:rsidRDefault="00BD4359" w:rsidP="00BD4359">
      <w:pPr>
        <w:pStyle w:val="Title"/>
        <w:jc w:val="both"/>
        <w:rPr>
          <w:rFonts w:cs="Arial"/>
          <w:sz w:val="22"/>
          <w:szCs w:val="22"/>
        </w:rPr>
      </w:pPr>
      <w:r>
        <w:rPr>
          <w:rFonts w:cs="Arial"/>
          <w:sz w:val="22"/>
          <w:szCs w:val="22"/>
        </w:rPr>
        <w:t>130 hk og 230 Nm</w:t>
      </w:r>
      <w:r w:rsidRPr="00BD4359">
        <w:rPr>
          <w:rFonts w:cs="Arial"/>
          <w:sz w:val="22"/>
          <w:szCs w:val="22"/>
        </w:rPr>
        <w:t xml:space="preserve"> 8-trins automatgearkasse</w:t>
      </w:r>
    </w:p>
    <w:p w:rsidR="00BD4359" w:rsidRPr="00D63C2C" w:rsidRDefault="00BD4359" w:rsidP="00BD4359">
      <w:pPr>
        <w:pStyle w:val="Title"/>
        <w:jc w:val="both"/>
        <w:rPr>
          <w:rFonts w:cs="Arial"/>
          <w:sz w:val="22"/>
          <w:szCs w:val="22"/>
          <w:u w:val="single"/>
        </w:rPr>
      </w:pPr>
      <w:r w:rsidRPr="00D63C2C">
        <w:rPr>
          <w:rFonts w:cs="Arial"/>
          <w:sz w:val="22"/>
          <w:szCs w:val="22"/>
          <w:u w:val="single"/>
        </w:rPr>
        <w:t>Diesel, 4-cylindret 1.5 L:</w:t>
      </w:r>
    </w:p>
    <w:p w:rsidR="00BD4359" w:rsidRDefault="00BD4359" w:rsidP="00BD4359">
      <w:pPr>
        <w:pStyle w:val="Title"/>
        <w:jc w:val="both"/>
        <w:rPr>
          <w:rFonts w:cs="Arial"/>
          <w:sz w:val="22"/>
          <w:szCs w:val="22"/>
        </w:rPr>
      </w:pPr>
      <w:r w:rsidRPr="00AB6DFF">
        <w:rPr>
          <w:rFonts w:cs="Arial"/>
          <w:sz w:val="22"/>
          <w:szCs w:val="22"/>
        </w:rPr>
        <w:t>102</w:t>
      </w:r>
      <w:r w:rsidR="00AB6DFF" w:rsidRPr="00AB6DFF">
        <w:rPr>
          <w:rFonts w:cs="Arial"/>
          <w:sz w:val="22"/>
          <w:szCs w:val="22"/>
        </w:rPr>
        <w:t xml:space="preserve"> hk og 250 Nm med</w:t>
      </w:r>
      <w:r w:rsidRPr="00AB6DFF">
        <w:rPr>
          <w:rFonts w:cs="Arial"/>
          <w:sz w:val="22"/>
          <w:szCs w:val="22"/>
        </w:rPr>
        <w:t xml:space="preserve"> manuel 6-trins gearkasse</w:t>
      </w:r>
    </w:p>
    <w:p w:rsidR="00AB6DFF" w:rsidRDefault="00AB6DFF" w:rsidP="00BD4359">
      <w:pPr>
        <w:pStyle w:val="Title"/>
        <w:jc w:val="both"/>
        <w:rPr>
          <w:rFonts w:cs="Arial"/>
          <w:sz w:val="22"/>
          <w:szCs w:val="22"/>
        </w:rPr>
      </w:pPr>
      <w:r>
        <w:rPr>
          <w:rFonts w:cs="Arial"/>
          <w:sz w:val="22"/>
          <w:szCs w:val="22"/>
        </w:rPr>
        <w:t>Dieselmotoren er udstyret med et effektivt efterbehandlingssystem</w:t>
      </w:r>
      <w:r w:rsidR="00D63C2C">
        <w:rPr>
          <w:rFonts w:cs="Arial"/>
          <w:sz w:val="22"/>
          <w:szCs w:val="22"/>
        </w:rPr>
        <w:t xml:space="preserve"> til reduktion af emissioner</w:t>
      </w:r>
      <w:r>
        <w:rPr>
          <w:rFonts w:cs="Arial"/>
          <w:sz w:val="22"/>
          <w:szCs w:val="22"/>
        </w:rPr>
        <w:t>,</w:t>
      </w:r>
      <w:r w:rsidR="00D63C2C">
        <w:rPr>
          <w:rFonts w:cs="Arial"/>
          <w:sz w:val="22"/>
          <w:szCs w:val="22"/>
        </w:rPr>
        <w:t xml:space="preserve"> der består af en SCR katalysator, partikelfilter og et AdBlue indsprøjtningssystem, som er bygget sammen i én enhed og er placeret så tæt på motoren som muligt. </w:t>
      </w:r>
    </w:p>
    <w:p w:rsidR="00D63C2C" w:rsidRDefault="00D63C2C" w:rsidP="00BD4359">
      <w:pPr>
        <w:pStyle w:val="Title"/>
        <w:jc w:val="both"/>
        <w:rPr>
          <w:rFonts w:cs="Arial"/>
          <w:sz w:val="22"/>
          <w:szCs w:val="22"/>
        </w:rPr>
      </w:pPr>
    </w:p>
    <w:p w:rsidR="00AB6DFF" w:rsidRDefault="00AB6DFF" w:rsidP="00BD4359">
      <w:pPr>
        <w:pStyle w:val="Title"/>
        <w:jc w:val="both"/>
        <w:rPr>
          <w:rFonts w:cs="Arial"/>
          <w:sz w:val="22"/>
          <w:szCs w:val="22"/>
        </w:rPr>
      </w:pPr>
    </w:p>
    <w:p w:rsidR="00AB6DFF" w:rsidRPr="002A3759" w:rsidRDefault="006D185E" w:rsidP="00BD4359">
      <w:pPr>
        <w:pStyle w:val="Title"/>
        <w:jc w:val="both"/>
        <w:rPr>
          <w:rFonts w:cs="Arial"/>
          <w:b/>
          <w:sz w:val="22"/>
          <w:szCs w:val="22"/>
        </w:rPr>
      </w:pPr>
      <w:r>
        <w:rPr>
          <w:rFonts w:cs="Arial"/>
          <w:b/>
          <w:sz w:val="22"/>
          <w:szCs w:val="22"/>
        </w:rPr>
        <w:t xml:space="preserve">En letvægter på </w:t>
      </w:r>
      <w:r w:rsidR="002A3759" w:rsidRPr="002A3759">
        <w:rPr>
          <w:rFonts w:cs="Arial"/>
          <w:b/>
          <w:sz w:val="22"/>
          <w:szCs w:val="22"/>
        </w:rPr>
        <w:t>under 1.000 kg</w:t>
      </w:r>
    </w:p>
    <w:p w:rsidR="002A3759" w:rsidRDefault="002A3759" w:rsidP="00BD4359">
      <w:pPr>
        <w:pStyle w:val="Title"/>
        <w:jc w:val="both"/>
        <w:rPr>
          <w:rFonts w:cs="Arial"/>
          <w:sz w:val="22"/>
          <w:szCs w:val="22"/>
        </w:rPr>
      </w:pPr>
      <w:r>
        <w:rPr>
          <w:rFonts w:cs="Arial"/>
          <w:sz w:val="22"/>
          <w:szCs w:val="22"/>
        </w:rPr>
        <w:t xml:space="preserve">Med en egenvægt på 980 kg placerer den letteste udgave af den nye Corsa sig </w:t>
      </w:r>
      <w:r w:rsidR="00D63C2C">
        <w:rPr>
          <w:rFonts w:cs="Arial"/>
          <w:sz w:val="22"/>
          <w:szCs w:val="22"/>
        </w:rPr>
        <w:t>blandt letvægterne i sin klasse</w:t>
      </w:r>
      <w:r w:rsidR="006A6138">
        <w:rPr>
          <w:rFonts w:cs="Arial"/>
          <w:sz w:val="22"/>
          <w:szCs w:val="22"/>
        </w:rPr>
        <w:t>. Sammenlignet med forgængeren er det lig med en vægtreduktion på hele 108 kg, hvilket bidrager</w:t>
      </w:r>
      <w:r w:rsidR="00E26237">
        <w:rPr>
          <w:rFonts w:cs="Arial"/>
          <w:sz w:val="22"/>
          <w:szCs w:val="22"/>
        </w:rPr>
        <w:t xml:space="preserve"> betragteligt</w:t>
      </w:r>
      <w:r w:rsidR="006A6138">
        <w:rPr>
          <w:rFonts w:cs="Arial"/>
          <w:sz w:val="22"/>
          <w:szCs w:val="22"/>
        </w:rPr>
        <w:t xml:space="preserve"> til de dynamiske køreegenskaber. Der er således opnået en reduktion på næsten 10 % på trods af, at længden på 4.06 meter er bevaret. </w:t>
      </w:r>
      <w:r w:rsidR="00E26237">
        <w:rPr>
          <w:rFonts w:cs="Arial"/>
          <w:sz w:val="22"/>
          <w:szCs w:val="22"/>
        </w:rPr>
        <w:t xml:space="preserve">Karosseriet er blevet ca. 40 </w:t>
      </w:r>
      <w:r w:rsidR="00D16B6C">
        <w:rPr>
          <w:rFonts w:cs="Arial"/>
          <w:sz w:val="22"/>
          <w:szCs w:val="22"/>
        </w:rPr>
        <w:t xml:space="preserve">kg lettere, motorhjelmen i aluminium er 2,4 kg lettere og under motorhjelmen giver den 3-cylindrede motor en besparelse på 15 kg. </w:t>
      </w:r>
      <w:r w:rsidR="00DF6726">
        <w:rPr>
          <w:rFonts w:cs="Arial"/>
          <w:sz w:val="22"/>
          <w:szCs w:val="22"/>
        </w:rPr>
        <w:t xml:space="preserve">Også sæderne har været på diet, hvilket har givet et samlet vægttab </w:t>
      </w:r>
      <w:r w:rsidR="00DF6726">
        <w:rPr>
          <w:rFonts w:cs="Arial"/>
          <w:sz w:val="22"/>
          <w:szCs w:val="22"/>
        </w:rPr>
        <w:t>på 10 kg</w:t>
      </w:r>
      <w:r w:rsidR="00DF6726">
        <w:rPr>
          <w:rFonts w:cs="Arial"/>
          <w:sz w:val="22"/>
          <w:szCs w:val="22"/>
        </w:rPr>
        <w:t xml:space="preserve"> for både for- og bagsæderne.</w:t>
      </w:r>
    </w:p>
    <w:p w:rsidR="00DF6726" w:rsidRDefault="00DF6726" w:rsidP="00BD4359">
      <w:pPr>
        <w:pStyle w:val="Title"/>
        <w:jc w:val="both"/>
        <w:rPr>
          <w:rFonts w:cs="Arial"/>
          <w:sz w:val="22"/>
          <w:szCs w:val="22"/>
        </w:rPr>
      </w:pPr>
      <w:r>
        <w:rPr>
          <w:rFonts w:cs="Arial"/>
          <w:sz w:val="22"/>
          <w:szCs w:val="22"/>
        </w:rPr>
        <w:t>Den nye Corsa har et sporty design, der signaler dynamik og det understreges på versioner med tofarvet lak. Taglinjen er 4</w:t>
      </w:r>
      <w:r w:rsidR="006D185E">
        <w:rPr>
          <w:rFonts w:cs="Arial"/>
          <w:sz w:val="22"/>
          <w:szCs w:val="22"/>
        </w:rPr>
        <w:t>8 mm lavere end forgængeren, hvilket</w:t>
      </w:r>
      <w:r>
        <w:rPr>
          <w:rFonts w:cs="Arial"/>
          <w:sz w:val="22"/>
          <w:szCs w:val="22"/>
        </w:rPr>
        <w:t xml:space="preserve"> giver et coupé-look</w:t>
      </w:r>
      <w:r w:rsidR="006D185E">
        <w:rPr>
          <w:rFonts w:cs="Arial"/>
          <w:sz w:val="22"/>
          <w:szCs w:val="22"/>
        </w:rPr>
        <w:t xml:space="preserve"> uden at tage loftshøjde fra føreren og passageren. Føreren sidder 28 mm lavere og bag rattet opleves </w:t>
      </w:r>
      <w:r w:rsidR="004A4CB1">
        <w:rPr>
          <w:rFonts w:cs="Arial"/>
          <w:sz w:val="22"/>
          <w:szCs w:val="22"/>
        </w:rPr>
        <w:t>en præcis styring og dynamiske køreegenskaber, der bl.a. drager fordel af et lavere tyngdepunkt.</w:t>
      </w:r>
    </w:p>
    <w:p w:rsidR="00D733E7" w:rsidRDefault="00D733E7" w:rsidP="00BD4359">
      <w:pPr>
        <w:pStyle w:val="Title"/>
        <w:jc w:val="both"/>
        <w:rPr>
          <w:rFonts w:cs="Arial"/>
          <w:sz w:val="22"/>
          <w:szCs w:val="22"/>
        </w:rPr>
      </w:pPr>
    </w:p>
    <w:p w:rsidR="00D733E7" w:rsidRDefault="00D733E7" w:rsidP="00BD4359">
      <w:pPr>
        <w:pStyle w:val="Title"/>
        <w:jc w:val="both"/>
        <w:rPr>
          <w:rFonts w:cs="Arial"/>
          <w:sz w:val="22"/>
          <w:szCs w:val="22"/>
        </w:rPr>
      </w:pPr>
    </w:p>
    <w:p w:rsidR="00D733E7" w:rsidRDefault="00D733E7" w:rsidP="00BD4359">
      <w:pPr>
        <w:pStyle w:val="Title"/>
        <w:jc w:val="both"/>
        <w:rPr>
          <w:rFonts w:cs="Arial"/>
          <w:b/>
          <w:sz w:val="22"/>
          <w:szCs w:val="22"/>
        </w:rPr>
      </w:pPr>
      <w:r>
        <w:rPr>
          <w:rFonts w:cs="Arial"/>
          <w:b/>
          <w:sz w:val="22"/>
          <w:szCs w:val="22"/>
        </w:rPr>
        <w:t>Teknologi for alle: avancerede køreassistentsystemer og matrix lys</w:t>
      </w:r>
    </w:p>
    <w:p w:rsidR="00A428C8" w:rsidRDefault="00D733E7" w:rsidP="00BD4359">
      <w:pPr>
        <w:pStyle w:val="Title"/>
        <w:jc w:val="both"/>
        <w:rPr>
          <w:rFonts w:cs="Arial"/>
          <w:sz w:val="22"/>
          <w:szCs w:val="22"/>
        </w:rPr>
      </w:pPr>
      <w:r>
        <w:rPr>
          <w:rFonts w:cs="Arial"/>
          <w:sz w:val="22"/>
          <w:szCs w:val="22"/>
        </w:rPr>
        <w:t xml:space="preserve">Den nye Corsa tilbyder teknologier og køreassistentsystemer, som kunderne normalt vil opleve i biler i de større klasser. </w:t>
      </w:r>
      <w:r w:rsidR="000B02A5">
        <w:rPr>
          <w:rFonts w:cs="Arial"/>
          <w:sz w:val="22"/>
          <w:szCs w:val="22"/>
        </w:rPr>
        <w:t>Det ultimative eksempel på dette er Opels avancerede LED matrix-forlygter, der for første gang introduceres i miniklassen. De adaptive LED matrix-forlygter giver langt lys hele tiden uden at blænde</w:t>
      </w:r>
      <w:r w:rsidR="00A428C8">
        <w:rPr>
          <w:rFonts w:cs="Arial"/>
          <w:sz w:val="22"/>
          <w:szCs w:val="22"/>
        </w:rPr>
        <w:t xml:space="preserve"> og tilpasser konstant lyset til</w:t>
      </w:r>
      <w:r w:rsidR="00A37774">
        <w:rPr>
          <w:rFonts w:cs="Arial"/>
          <w:sz w:val="22"/>
          <w:szCs w:val="22"/>
        </w:rPr>
        <w:t xml:space="preserve"> trafiksituationen og omgivelserne</w:t>
      </w:r>
      <w:r w:rsidR="00A428C8">
        <w:rPr>
          <w:rFonts w:cs="Arial"/>
          <w:sz w:val="22"/>
          <w:szCs w:val="22"/>
        </w:rPr>
        <w:t xml:space="preserve"> – det betyder helt konkret, at matrix-lygterne blænder ned i netop de vinkler, hvor der kommer andre biler.</w:t>
      </w:r>
    </w:p>
    <w:p w:rsidR="00A428C8" w:rsidRDefault="00A37774" w:rsidP="00BD4359">
      <w:pPr>
        <w:pStyle w:val="Title"/>
        <w:jc w:val="both"/>
        <w:rPr>
          <w:rFonts w:cs="Arial"/>
          <w:sz w:val="22"/>
          <w:szCs w:val="22"/>
        </w:rPr>
      </w:pPr>
      <w:r>
        <w:rPr>
          <w:rFonts w:cs="Arial"/>
          <w:sz w:val="22"/>
          <w:szCs w:val="22"/>
        </w:rPr>
        <w:t xml:space="preserve">Udvalget af </w:t>
      </w:r>
      <w:r w:rsidR="00674CC0">
        <w:rPr>
          <w:rFonts w:cs="Arial"/>
          <w:sz w:val="22"/>
          <w:szCs w:val="22"/>
        </w:rPr>
        <w:t>sikkerhedsfeatures er omfattende</w:t>
      </w:r>
      <w:r>
        <w:rPr>
          <w:rFonts w:cs="Arial"/>
          <w:sz w:val="22"/>
          <w:szCs w:val="22"/>
        </w:rPr>
        <w:t xml:space="preserve"> og giver m</w:t>
      </w:r>
      <w:r w:rsidR="00FD5968">
        <w:rPr>
          <w:rFonts w:cs="Arial"/>
          <w:sz w:val="22"/>
          <w:szCs w:val="22"/>
        </w:rPr>
        <w:t xml:space="preserve">ulighed for et </w:t>
      </w:r>
      <w:r>
        <w:rPr>
          <w:rFonts w:cs="Arial"/>
          <w:sz w:val="22"/>
          <w:szCs w:val="22"/>
        </w:rPr>
        <w:t>sikkerhedsniveau</w:t>
      </w:r>
      <w:r w:rsidR="00FD5968">
        <w:rPr>
          <w:rFonts w:cs="Arial"/>
          <w:sz w:val="22"/>
          <w:szCs w:val="22"/>
        </w:rPr>
        <w:t xml:space="preserve">, </w:t>
      </w:r>
      <w:r w:rsidR="00A21A2F">
        <w:rPr>
          <w:rFonts w:cs="Arial"/>
          <w:sz w:val="22"/>
          <w:szCs w:val="22"/>
        </w:rPr>
        <w:t>der løfter barren for Corsa.</w:t>
      </w:r>
      <w:r w:rsidR="00FD5968">
        <w:rPr>
          <w:rFonts w:cs="Arial"/>
          <w:sz w:val="22"/>
          <w:szCs w:val="22"/>
        </w:rPr>
        <w:t xml:space="preserve"> S</w:t>
      </w:r>
      <w:r w:rsidR="00674CC0">
        <w:rPr>
          <w:rFonts w:cs="Arial"/>
          <w:sz w:val="22"/>
          <w:szCs w:val="22"/>
        </w:rPr>
        <w:t>kiltegenkendelse, adaptiv fartpilot, aktiv blindvinke</w:t>
      </w:r>
      <w:r w:rsidR="00FD5968">
        <w:rPr>
          <w:rFonts w:cs="Arial"/>
          <w:sz w:val="22"/>
          <w:szCs w:val="22"/>
        </w:rPr>
        <w:t xml:space="preserve">lalarm, </w:t>
      </w:r>
      <w:r w:rsidR="00674CC0">
        <w:rPr>
          <w:rFonts w:cs="Arial"/>
          <w:sz w:val="22"/>
          <w:szCs w:val="22"/>
        </w:rPr>
        <w:t>vejbaneassistent</w:t>
      </w:r>
      <w:r w:rsidR="00FD5968">
        <w:rPr>
          <w:rFonts w:cs="Arial"/>
          <w:sz w:val="22"/>
          <w:szCs w:val="22"/>
        </w:rPr>
        <w:t xml:space="preserve"> og diverse parkeringsassistenter er blot nogle af de køreassistentsystemer,</w:t>
      </w:r>
      <w:r w:rsidR="00A21A2F">
        <w:rPr>
          <w:rFonts w:cs="Arial"/>
          <w:sz w:val="22"/>
          <w:szCs w:val="22"/>
        </w:rPr>
        <w:t xml:space="preserve"> der understreger Opels intention og målsætning om at demokratisere den teknologiske udvikling o</w:t>
      </w:r>
      <w:r w:rsidR="00A87A39">
        <w:rPr>
          <w:rFonts w:cs="Arial"/>
          <w:sz w:val="22"/>
          <w:szCs w:val="22"/>
        </w:rPr>
        <w:t>g bringe avanceret teknologi ind i miniklassen.</w:t>
      </w:r>
    </w:p>
    <w:p w:rsidR="00F8311D" w:rsidRDefault="00F8311D" w:rsidP="00BD4359">
      <w:pPr>
        <w:pStyle w:val="Title"/>
        <w:jc w:val="both"/>
        <w:rPr>
          <w:rFonts w:cs="Arial"/>
          <w:sz w:val="22"/>
          <w:szCs w:val="22"/>
        </w:rPr>
      </w:pPr>
      <w:r>
        <w:rPr>
          <w:rFonts w:cs="Arial"/>
          <w:sz w:val="22"/>
          <w:szCs w:val="22"/>
        </w:rPr>
        <w:t xml:space="preserve">Dette opleves også i kabinen, hvor både fører og passagerer kan nyde godt af </w:t>
      </w:r>
      <w:r w:rsidR="00F9250F">
        <w:rPr>
          <w:rFonts w:cs="Arial"/>
          <w:sz w:val="22"/>
          <w:szCs w:val="22"/>
        </w:rPr>
        <w:t>en ny generation af infotainment system, der indbefatter Multimedia Radio, Mulitmedia Navi med 7” touch skærm og på topniveau Multimedia Navi Pro med 10” touch skærm.</w:t>
      </w:r>
    </w:p>
    <w:p w:rsidR="00F9250F" w:rsidRDefault="00F9250F" w:rsidP="00BD4359">
      <w:pPr>
        <w:pStyle w:val="Title"/>
        <w:jc w:val="both"/>
        <w:rPr>
          <w:rFonts w:cs="Arial"/>
          <w:sz w:val="22"/>
          <w:szCs w:val="22"/>
        </w:rPr>
      </w:pPr>
    </w:p>
    <w:p w:rsidR="00857643" w:rsidRPr="00857643" w:rsidRDefault="00956C15" w:rsidP="00BD4359">
      <w:pPr>
        <w:pStyle w:val="Title"/>
        <w:jc w:val="both"/>
        <w:rPr>
          <w:rFonts w:cs="Arial"/>
          <w:b/>
          <w:sz w:val="22"/>
          <w:szCs w:val="22"/>
        </w:rPr>
      </w:pPr>
      <w:r>
        <w:rPr>
          <w:rFonts w:cs="Arial"/>
          <w:b/>
          <w:sz w:val="22"/>
          <w:szCs w:val="22"/>
        </w:rPr>
        <w:t>Sporty eller elegant?</w:t>
      </w:r>
    </w:p>
    <w:p w:rsidR="00F9250F" w:rsidRDefault="00F9250F" w:rsidP="00BD4359">
      <w:pPr>
        <w:pStyle w:val="Title"/>
        <w:jc w:val="both"/>
        <w:rPr>
          <w:rFonts w:cs="Arial"/>
          <w:sz w:val="22"/>
          <w:szCs w:val="22"/>
        </w:rPr>
      </w:pPr>
      <w:r>
        <w:rPr>
          <w:rFonts w:cs="Arial"/>
          <w:sz w:val="22"/>
          <w:szCs w:val="22"/>
        </w:rPr>
        <w:t>Den nye Corsa kommer i fire forskellige udstyrsniveauer. Selv i basisversionen er det muligt at udstyre Corsa med typiske Opel features som varme i rattet og lædersæder med varme med massagefunktion (førersædet). Af køreassistentsystemer</w:t>
      </w:r>
      <w:r w:rsidR="003D7811">
        <w:rPr>
          <w:rFonts w:cs="Arial"/>
          <w:sz w:val="22"/>
          <w:szCs w:val="22"/>
        </w:rPr>
        <w:t xml:space="preserve"> kan bl.a. nævnes front kollision advarselssystem, intelligent fartpilot</w:t>
      </w:r>
      <w:r w:rsidR="00857643">
        <w:rPr>
          <w:rFonts w:cs="Arial"/>
          <w:sz w:val="22"/>
          <w:szCs w:val="22"/>
        </w:rPr>
        <w:t>, vejbaneassistent og skiltegenkendelse. Ud over basisversionen vil der være Corsa Edition, som har tilført lidt mere af det hele, Corsa Elegance, hvor navnet i sig selv fortæller, at her er kælet for detaljerne med udstyr som LED forlygter, kromdetaljer og lækre syninger. Endelig understreger GS Line den sporty karakter både indvendigt og udvendigt. Der er sportssæder til både fører og passager, aluminium pedaler, røde dekorationsdetaljer på instrumentbordet og i indtrækket. Udvendigt har den udstødningsrør i krom og særlige sporty kofangere både for og bag. B-stolpen er i sort højglans lak og der er forskellige personaliseringsmuligheder med bl.a. tofarvet lak.</w:t>
      </w:r>
    </w:p>
    <w:p w:rsidR="00956C15" w:rsidRDefault="00956C15" w:rsidP="00BD4359">
      <w:pPr>
        <w:pStyle w:val="Title"/>
        <w:jc w:val="both"/>
        <w:rPr>
          <w:rFonts w:cs="Arial"/>
          <w:sz w:val="22"/>
          <w:szCs w:val="22"/>
        </w:rPr>
      </w:pPr>
    </w:p>
    <w:p w:rsidR="00956C15" w:rsidRDefault="00956C15" w:rsidP="00BD4359">
      <w:pPr>
        <w:pStyle w:val="Title"/>
        <w:jc w:val="both"/>
        <w:rPr>
          <w:rFonts w:cs="Arial"/>
          <w:sz w:val="22"/>
          <w:szCs w:val="22"/>
        </w:rPr>
      </w:pPr>
    </w:p>
    <w:p w:rsidR="00956C15" w:rsidRDefault="00956C15" w:rsidP="00BD4359">
      <w:pPr>
        <w:pStyle w:val="Title"/>
        <w:jc w:val="both"/>
        <w:rPr>
          <w:rFonts w:cs="Arial"/>
          <w:sz w:val="22"/>
          <w:szCs w:val="22"/>
        </w:rPr>
      </w:pPr>
      <w:r>
        <w:rPr>
          <w:rFonts w:cs="Arial"/>
          <w:sz w:val="22"/>
          <w:szCs w:val="22"/>
        </w:rPr>
        <w:t xml:space="preserve">Den nye Corsa har verdenspremiere til september ved IAA i Frankfurt og bliver introduceret på det danske marked i slutningen af 2019. </w:t>
      </w:r>
      <w:bookmarkStart w:id="1" w:name="_GoBack"/>
      <w:bookmarkEnd w:id="1"/>
    </w:p>
    <w:p w:rsidR="00674CC0" w:rsidRDefault="00674CC0" w:rsidP="00BD4359">
      <w:pPr>
        <w:pStyle w:val="Title"/>
        <w:jc w:val="both"/>
        <w:rPr>
          <w:rFonts w:cs="Arial"/>
          <w:sz w:val="22"/>
          <w:szCs w:val="22"/>
        </w:rPr>
      </w:pPr>
    </w:p>
    <w:p w:rsidR="00674CC0" w:rsidRDefault="00674CC0" w:rsidP="00BD4359">
      <w:pPr>
        <w:pStyle w:val="Title"/>
        <w:jc w:val="both"/>
        <w:rPr>
          <w:rFonts w:cs="Arial"/>
          <w:sz w:val="22"/>
          <w:szCs w:val="22"/>
        </w:rPr>
      </w:pPr>
    </w:p>
    <w:sectPr w:rsidR="00674CC0" w:rsidSect="00DD1178">
      <w:headerReference w:type="even" r:id="rId8"/>
      <w:headerReference w:type="default" r:id="rId9"/>
      <w:footerReference w:type="even" r:id="rId10"/>
      <w:footerReference w:type="default" r:id="rId11"/>
      <w:headerReference w:type="first" r:id="rId12"/>
      <w:footerReference w:type="first" r:id="rId13"/>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2" w:rsidRDefault="00224D72">
      <w:r>
        <w:separator/>
      </w:r>
    </w:p>
  </w:endnote>
  <w:endnote w:type="continuationSeparator" w:id="0">
    <w:p w:rsidR="00224D72" w:rsidRDefault="0022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ugeot">
    <w:altName w:val="Arial"/>
    <w:panose1 w:val="00000000000000000000"/>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94" w:rsidRDefault="00E13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94" w:rsidRDefault="00E1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2C" w:rsidRPr="00A36A28" w:rsidRDefault="0041192C" w:rsidP="001025C1">
    <w:pPr>
      <w:pStyle w:val="Footer"/>
      <w:tabs>
        <w:tab w:val="clear" w:pos="2070"/>
        <w:tab w:val="center" w:pos="3960"/>
        <w:tab w:val="right" w:pos="8820"/>
      </w:tabs>
      <w:rPr>
        <w:rFonts w:cs="Arial"/>
        <w:lang w:val="nl-BE"/>
      </w:rPr>
    </w:pPr>
    <w:r w:rsidRPr="00A36A28">
      <w:rPr>
        <w:rFonts w:cs="Arial"/>
        <w:lang w:val="nl-BE"/>
      </w:rPr>
      <w:t xml:space="preserve">Opel </w:t>
    </w:r>
    <w:r w:rsidR="00743AD0">
      <w:rPr>
        <w:rFonts w:cs="Arial"/>
        <w:lang w:val="nl-BE"/>
      </w:rPr>
      <w:t xml:space="preserve">Automobile </w:t>
    </w:r>
    <w:r w:rsidR="00B51F36">
      <w:rPr>
        <w:rFonts w:cs="Arial"/>
        <w:lang w:val="nl-BE"/>
      </w:rPr>
      <w:t>GmbH</w:t>
    </w:r>
    <w:r w:rsidRPr="00A36A28">
      <w:rPr>
        <w:rFonts w:cs="Arial"/>
        <w:lang w:val="nl-BE"/>
      </w:rPr>
      <w:tab/>
    </w:r>
    <w:hyperlink r:id="rId1" w:history="1">
      <w:r w:rsidR="00E13A94" w:rsidRPr="00E13A94">
        <w:rPr>
          <w:rStyle w:val="Hyperlink"/>
          <w:rFonts w:cs="Arial"/>
          <w:lang w:val="nl-BE"/>
        </w:rPr>
        <w:t>int-</w:t>
      </w:r>
      <w:r w:rsidR="00C54552" w:rsidRPr="00E13A94">
        <w:rPr>
          <w:rStyle w:val="Hyperlink"/>
          <w:rFonts w:cs="Arial"/>
          <w:lang w:val="nl-BE"/>
        </w:rPr>
        <w:t>media.opel.com</w:t>
      </w:r>
    </w:hyperlink>
  </w:p>
  <w:p w:rsidR="0041192C" w:rsidRPr="001907CC" w:rsidRDefault="0041192C">
    <w:pPr>
      <w:pStyle w:val="Footer"/>
      <w:rPr>
        <w:rFonts w:cs="Arial"/>
        <w:lang w:val="de-DE"/>
      </w:rPr>
    </w:pPr>
    <w:r w:rsidRPr="001907CC">
      <w:rPr>
        <w:rFonts w:cs="Arial"/>
        <w:lang w:val="de-DE"/>
      </w:rPr>
      <w:t>D-65423 Rüsselsheim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2" w:rsidRDefault="00224D72">
      <w:r>
        <w:separator/>
      </w:r>
    </w:p>
  </w:footnote>
  <w:footnote w:type="continuationSeparator" w:id="0">
    <w:p w:rsidR="00224D72" w:rsidRDefault="0022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94" w:rsidRDefault="00E13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2C" w:rsidRDefault="00B51F36">
    <w:pPr>
      <w:pStyle w:val="Header"/>
      <w:tabs>
        <w:tab w:val="clear" w:pos="9072"/>
      </w:tabs>
      <w:spacing w:line="380" w:lineRule="atLeast"/>
      <w:rPr>
        <w:sz w:val="22"/>
        <w:lang w:val="en-US"/>
      </w:rPr>
    </w:pPr>
    <w:r>
      <w:rPr>
        <w:noProof/>
        <w:sz w:val="22"/>
        <w:lang w:val="en-US"/>
      </w:rPr>
      <mc:AlternateContent>
        <mc:Choice Requires="wps">
          <w:drawing>
            <wp:anchor distT="0" distB="0" distL="114300" distR="114300" simplePos="0" relativeHeight="251664896" behindDoc="0" locked="0" layoutInCell="0" allowOverlap="1">
              <wp:simplePos x="0" y="0"/>
              <wp:positionH relativeFrom="page">
                <wp:posOffset>1110615</wp:posOffset>
              </wp:positionH>
              <wp:positionV relativeFrom="page">
                <wp:posOffset>1162050</wp:posOffset>
              </wp:positionV>
              <wp:extent cx="480060" cy="2965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D44" w:rsidRPr="004C2AC8" w:rsidRDefault="00A14D44" w:rsidP="00A14D44">
                          <w:pPr>
                            <w:pStyle w:val="Header"/>
                            <w:spacing w:line="380" w:lineRule="exact"/>
                            <w:rPr>
                              <w:rFonts w:cs="Arial"/>
                              <w:sz w:val="22"/>
                              <w:lang w:val="de-DE"/>
                            </w:rPr>
                          </w:pPr>
                          <w:r>
                            <w:rPr>
                              <w:rFonts w:cs="Arial"/>
                              <w:sz w:val="22"/>
                            </w:rPr>
                            <w:t>Page</w:t>
                          </w:r>
                          <w:r w:rsidRPr="00DE60FF">
                            <w:rPr>
                              <w:rFonts w:cs="Arial"/>
                              <w:sz w:val="22"/>
                            </w:rPr>
                            <w:t xml:space="preserve"> </w:t>
                          </w:r>
                          <w:r w:rsidR="00CB3FB4" w:rsidRPr="00DE60FF">
                            <w:rPr>
                              <w:rStyle w:val="PageNumber"/>
                              <w:rFonts w:cs="Arial"/>
                              <w:sz w:val="22"/>
                            </w:rPr>
                            <w:fldChar w:fldCharType="begin"/>
                          </w:r>
                          <w:r w:rsidRPr="00DE60FF">
                            <w:rPr>
                              <w:rStyle w:val="PageNumber"/>
                              <w:rFonts w:cs="Arial"/>
                              <w:sz w:val="22"/>
                            </w:rPr>
                            <w:instrText xml:space="preserve"> PAGE </w:instrText>
                          </w:r>
                          <w:r w:rsidR="00CB3FB4" w:rsidRPr="00DE60FF">
                            <w:rPr>
                              <w:rStyle w:val="PageNumber"/>
                              <w:rFonts w:cs="Arial"/>
                              <w:sz w:val="22"/>
                            </w:rPr>
                            <w:fldChar w:fldCharType="separate"/>
                          </w:r>
                          <w:r w:rsidR="00956C15">
                            <w:rPr>
                              <w:rStyle w:val="PageNumber"/>
                              <w:rFonts w:cs="Arial"/>
                              <w:noProof/>
                              <w:sz w:val="22"/>
                            </w:rPr>
                            <w:t>4</w:t>
                          </w:r>
                          <w:r w:rsidR="00CB3FB4"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45pt;margin-top:91.5pt;width:37.8pt;height:23.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SrA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" o:allowincell="f" filled="f" stroked="f">
              <v:textbox inset="0,0,0,0">
                <w:txbxContent>
                  <w:p w:rsidR="00A14D44" w:rsidRPr="004C2AC8" w:rsidRDefault="00A14D44" w:rsidP="00A14D44">
                    <w:pPr>
                      <w:pStyle w:val="Header"/>
                      <w:spacing w:line="380" w:lineRule="exact"/>
                      <w:rPr>
                        <w:rFonts w:cs="Arial"/>
                        <w:sz w:val="22"/>
                        <w:lang w:val="de-DE"/>
                      </w:rPr>
                    </w:pPr>
                    <w:r>
                      <w:rPr>
                        <w:rFonts w:cs="Arial"/>
                        <w:sz w:val="22"/>
                      </w:rPr>
                      <w:t>Page</w:t>
                    </w:r>
                    <w:r w:rsidRPr="00DE60FF">
                      <w:rPr>
                        <w:rFonts w:cs="Arial"/>
                        <w:sz w:val="22"/>
                      </w:rPr>
                      <w:t xml:space="preserve"> </w:t>
                    </w:r>
                    <w:r w:rsidR="00CB3FB4" w:rsidRPr="00DE60FF">
                      <w:rPr>
                        <w:rStyle w:val="PageNumber"/>
                        <w:rFonts w:cs="Arial"/>
                        <w:sz w:val="22"/>
                      </w:rPr>
                      <w:fldChar w:fldCharType="begin"/>
                    </w:r>
                    <w:r w:rsidRPr="00DE60FF">
                      <w:rPr>
                        <w:rStyle w:val="PageNumber"/>
                        <w:rFonts w:cs="Arial"/>
                        <w:sz w:val="22"/>
                      </w:rPr>
                      <w:instrText xml:space="preserve"> PAGE </w:instrText>
                    </w:r>
                    <w:r w:rsidR="00CB3FB4" w:rsidRPr="00DE60FF">
                      <w:rPr>
                        <w:rStyle w:val="PageNumber"/>
                        <w:rFonts w:cs="Arial"/>
                        <w:sz w:val="22"/>
                      </w:rPr>
                      <w:fldChar w:fldCharType="separate"/>
                    </w:r>
                    <w:r w:rsidR="00956C15">
                      <w:rPr>
                        <w:rStyle w:val="PageNumber"/>
                        <w:rFonts w:cs="Arial"/>
                        <w:noProof/>
                        <w:sz w:val="22"/>
                      </w:rPr>
                      <w:t>4</w:t>
                    </w:r>
                    <w:r w:rsidR="00CB3FB4" w:rsidRPr="00DE60FF">
                      <w:rPr>
                        <w:rStyle w:val="PageNumber"/>
                        <w:rFonts w:cs="Arial"/>
                        <w:sz w:val="22"/>
                      </w:rPr>
                      <w:fldChar w:fldCharType="end"/>
                    </w:r>
                  </w:p>
                </w:txbxContent>
              </v:textbox>
              <w10:wrap anchorx="page" anchory="page"/>
            </v:shape>
          </w:pict>
        </mc:Fallback>
      </mc:AlternateContent>
    </w:r>
  </w:p>
  <w:p w:rsidR="0041192C" w:rsidRDefault="00B51F36">
    <w:pPr>
      <w:pStyle w:val="Header"/>
      <w:tabs>
        <w:tab w:val="clear" w:pos="9072"/>
      </w:tabs>
      <w:spacing w:line="360" w:lineRule="atLeast"/>
      <w:rPr>
        <w:sz w:val="22"/>
        <w:lang w:val="en-US"/>
      </w:rPr>
    </w:pPr>
    <w:r w:rsidRPr="00A14D44">
      <w:rPr>
        <w:noProof/>
        <w:sz w:val="22"/>
        <w:lang w:val="en-US"/>
      </w:rPr>
      <w:drawing>
        <wp:anchor distT="0" distB="0" distL="114300" distR="114300" simplePos="0" relativeHeight="251666944" behindDoc="0" locked="0" layoutInCell="1" allowOverlap="1">
          <wp:simplePos x="0" y="0"/>
          <wp:positionH relativeFrom="column">
            <wp:posOffset>4775200</wp:posOffset>
          </wp:positionH>
          <wp:positionV relativeFrom="paragraph">
            <wp:posOffset>81915</wp:posOffset>
          </wp:positionV>
          <wp:extent cx="973455" cy="78105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455" cy="781050"/>
                  </a:xfrm>
                  <a:prstGeom prst="rect">
                    <a:avLst/>
                  </a:prstGeom>
                </pic:spPr>
              </pic:pic>
            </a:graphicData>
          </a:graphic>
          <wp14:sizeRelH relativeFrom="margin">
            <wp14:pctWidth>0</wp14:pctWidth>
          </wp14:sizeRelH>
        </wp:anchor>
      </w:drawing>
    </w:r>
  </w:p>
  <w:p w:rsidR="0041192C" w:rsidRDefault="0041192C">
    <w:pPr>
      <w:pStyle w:val="Header"/>
      <w:tabs>
        <w:tab w:val="clear" w:pos="9072"/>
      </w:tabs>
      <w:spacing w:line="360" w:lineRule="atLeast"/>
      <w:rPr>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2C" w:rsidRDefault="00A968B2">
    <w:pPr>
      <w:pStyle w:val="Header"/>
      <w:tabs>
        <w:tab w:val="clear" w:pos="4536"/>
        <w:tab w:val="clear" w:pos="9072"/>
        <w:tab w:val="center" w:pos="4422"/>
      </w:tabs>
      <w:spacing w:before="1600"/>
      <w:rPr>
        <w:sz w:val="24"/>
        <w:lang w:val="en-US"/>
      </w:rPr>
    </w:pPr>
    <w:r w:rsidRPr="00A968B2">
      <w:rPr>
        <w:noProof/>
        <w:lang w:val="en-US"/>
      </w:rPr>
      <w:drawing>
        <wp:anchor distT="0" distB="0" distL="114300" distR="114300" simplePos="0" relativeHeight="251663872" behindDoc="0" locked="0" layoutInCell="1" allowOverlap="1">
          <wp:simplePos x="0" y="0"/>
          <wp:positionH relativeFrom="column">
            <wp:posOffset>4623297</wp:posOffset>
          </wp:positionH>
          <wp:positionV relativeFrom="paragraph">
            <wp:posOffset>170815</wp:posOffset>
          </wp:positionV>
          <wp:extent cx="973731" cy="7810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731" cy="781050"/>
                  </a:xfrm>
                  <a:prstGeom prst="rect">
                    <a:avLst/>
                  </a:prstGeom>
                </pic:spPr>
              </pic:pic>
            </a:graphicData>
          </a:graphic>
          <wp14:sizeRelH relativeFrom="margin">
            <wp14:pctWidth>0</wp14:pctWidth>
          </wp14:sizeRelH>
        </wp:anchor>
      </w:drawing>
    </w:r>
    <w:r w:rsidR="00521597">
      <w:rPr>
        <w:b/>
        <w:sz w:val="28"/>
        <w:szCs w:val="28"/>
        <w:lang w:val="en-US"/>
      </w:rPr>
      <w:t>Media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CB3"/>
    <w:multiLevelType w:val="hybridMultilevel"/>
    <w:tmpl w:val="A2E0D402"/>
    <w:lvl w:ilvl="0" w:tplc="E1D0A4E2">
      <w:start w:val="1"/>
      <w:numFmt w:val="bullet"/>
      <w:lvlText w:val=""/>
      <w:lvlJc w:val="left"/>
      <w:pPr>
        <w:tabs>
          <w:tab w:val="num" w:pos="360"/>
        </w:tabs>
        <w:ind w:left="340" w:hanging="340"/>
      </w:pPr>
      <w:rPr>
        <w:rFonts w:ascii="Symbol" w:hAnsi="Symbol" w:hint="default"/>
      </w:rPr>
    </w:lvl>
    <w:lvl w:ilvl="1" w:tplc="DDD01896" w:tentative="1">
      <w:start w:val="1"/>
      <w:numFmt w:val="bullet"/>
      <w:lvlText w:val="o"/>
      <w:lvlJc w:val="left"/>
      <w:pPr>
        <w:tabs>
          <w:tab w:val="num" w:pos="1440"/>
        </w:tabs>
        <w:ind w:left="1440" w:hanging="360"/>
      </w:pPr>
      <w:rPr>
        <w:rFonts w:ascii="Courier New" w:hAnsi="Courier New" w:hint="default"/>
      </w:rPr>
    </w:lvl>
    <w:lvl w:ilvl="2" w:tplc="AA9498EE" w:tentative="1">
      <w:start w:val="1"/>
      <w:numFmt w:val="bullet"/>
      <w:lvlText w:val=""/>
      <w:lvlJc w:val="left"/>
      <w:pPr>
        <w:tabs>
          <w:tab w:val="num" w:pos="2160"/>
        </w:tabs>
        <w:ind w:left="2160" w:hanging="360"/>
      </w:pPr>
      <w:rPr>
        <w:rFonts w:ascii="Wingdings" w:hAnsi="Wingdings" w:hint="default"/>
      </w:rPr>
    </w:lvl>
    <w:lvl w:ilvl="3" w:tplc="79D66A26" w:tentative="1">
      <w:start w:val="1"/>
      <w:numFmt w:val="bullet"/>
      <w:lvlText w:val=""/>
      <w:lvlJc w:val="left"/>
      <w:pPr>
        <w:tabs>
          <w:tab w:val="num" w:pos="2880"/>
        </w:tabs>
        <w:ind w:left="2880" w:hanging="360"/>
      </w:pPr>
      <w:rPr>
        <w:rFonts w:ascii="Symbol" w:hAnsi="Symbol" w:hint="default"/>
      </w:rPr>
    </w:lvl>
    <w:lvl w:ilvl="4" w:tplc="B4C6A672" w:tentative="1">
      <w:start w:val="1"/>
      <w:numFmt w:val="bullet"/>
      <w:lvlText w:val="o"/>
      <w:lvlJc w:val="left"/>
      <w:pPr>
        <w:tabs>
          <w:tab w:val="num" w:pos="3600"/>
        </w:tabs>
        <w:ind w:left="3600" w:hanging="360"/>
      </w:pPr>
      <w:rPr>
        <w:rFonts w:ascii="Courier New" w:hAnsi="Courier New" w:hint="default"/>
      </w:rPr>
    </w:lvl>
    <w:lvl w:ilvl="5" w:tplc="D1949B28" w:tentative="1">
      <w:start w:val="1"/>
      <w:numFmt w:val="bullet"/>
      <w:lvlText w:val=""/>
      <w:lvlJc w:val="left"/>
      <w:pPr>
        <w:tabs>
          <w:tab w:val="num" w:pos="4320"/>
        </w:tabs>
        <w:ind w:left="4320" w:hanging="360"/>
      </w:pPr>
      <w:rPr>
        <w:rFonts w:ascii="Wingdings" w:hAnsi="Wingdings" w:hint="default"/>
      </w:rPr>
    </w:lvl>
    <w:lvl w:ilvl="6" w:tplc="F2CE71D0" w:tentative="1">
      <w:start w:val="1"/>
      <w:numFmt w:val="bullet"/>
      <w:lvlText w:val=""/>
      <w:lvlJc w:val="left"/>
      <w:pPr>
        <w:tabs>
          <w:tab w:val="num" w:pos="5040"/>
        </w:tabs>
        <w:ind w:left="5040" w:hanging="360"/>
      </w:pPr>
      <w:rPr>
        <w:rFonts w:ascii="Symbol" w:hAnsi="Symbol" w:hint="default"/>
      </w:rPr>
    </w:lvl>
    <w:lvl w:ilvl="7" w:tplc="C438308A" w:tentative="1">
      <w:start w:val="1"/>
      <w:numFmt w:val="bullet"/>
      <w:lvlText w:val="o"/>
      <w:lvlJc w:val="left"/>
      <w:pPr>
        <w:tabs>
          <w:tab w:val="num" w:pos="5760"/>
        </w:tabs>
        <w:ind w:left="5760" w:hanging="360"/>
      </w:pPr>
      <w:rPr>
        <w:rFonts w:ascii="Courier New" w:hAnsi="Courier New" w:hint="default"/>
      </w:rPr>
    </w:lvl>
    <w:lvl w:ilvl="8" w:tplc="7D00FC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EA7747"/>
    <w:multiLevelType w:val="hybridMultilevel"/>
    <w:tmpl w:val="713A4546"/>
    <w:styleLink w:val="ImportierterStil1"/>
    <w:lvl w:ilvl="0" w:tplc="FF98FE6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801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1C05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4853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4203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403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2B34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6080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E497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1D869A2"/>
    <w:multiLevelType w:val="hybridMultilevel"/>
    <w:tmpl w:val="882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347D5"/>
    <w:multiLevelType w:val="hybridMultilevel"/>
    <w:tmpl w:val="17CEB8A0"/>
    <w:lvl w:ilvl="0" w:tplc="31D8BCFA">
      <w:start w:val="1"/>
      <w:numFmt w:val="bullet"/>
      <w:lvlText w:val=""/>
      <w:lvlJc w:val="left"/>
      <w:pPr>
        <w:tabs>
          <w:tab w:val="num" w:pos="360"/>
        </w:tabs>
        <w:ind w:left="340" w:hanging="340"/>
      </w:pPr>
      <w:rPr>
        <w:rFonts w:ascii="Symbol" w:hAnsi="Symbol" w:hint="default"/>
      </w:rPr>
    </w:lvl>
    <w:lvl w:ilvl="1" w:tplc="4490CC5A">
      <w:start w:val="1"/>
      <w:numFmt w:val="decimal"/>
      <w:lvlText w:val="%2."/>
      <w:lvlJc w:val="left"/>
      <w:pPr>
        <w:tabs>
          <w:tab w:val="num" w:pos="360"/>
        </w:tabs>
        <w:ind w:left="340" w:hanging="340"/>
      </w:pPr>
      <w:rPr>
        <w:rFonts w:hint="default"/>
      </w:rPr>
    </w:lvl>
    <w:lvl w:ilvl="2" w:tplc="4D36A5D4" w:tentative="1">
      <w:start w:val="1"/>
      <w:numFmt w:val="bullet"/>
      <w:lvlText w:val=""/>
      <w:lvlJc w:val="left"/>
      <w:pPr>
        <w:tabs>
          <w:tab w:val="num" w:pos="2160"/>
        </w:tabs>
        <w:ind w:left="2160" w:hanging="360"/>
      </w:pPr>
      <w:rPr>
        <w:rFonts w:ascii="Wingdings" w:hAnsi="Wingdings" w:hint="default"/>
      </w:rPr>
    </w:lvl>
    <w:lvl w:ilvl="3" w:tplc="270A1BD6" w:tentative="1">
      <w:start w:val="1"/>
      <w:numFmt w:val="bullet"/>
      <w:lvlText w:val=""/>
      <w:lvlJc w:val="left"/>
      <w:pPr>
        <w:tabs>
          <w:tab w:val="num" w:pos="2880"/>
        </w:tabs>
        <w:ind w:left="2880" w:hanging="360"/>
      </w:pPr>
      <w:rPr>
        <w:rFonts w:ascii="Symbol" w:hAnsi="Symbol" w:hint="default"/>
      </w:rPr>
    </w:lvl>
    <w:lvl w:ilvl="4" w:tplc="26502FFC" w:tentative="1">
      <w:start w:val="1"/>
      <w:numFmt w:val="bullet"/>
      <w:lvlText w:val="o"/>
      <w:lvlJc w:val="left"/>
      <w:pPr>
        <w:tabs>
          <w:tab w:val="num" w:pos="3600"/>
        </w:tabs>
        <w:ind w:left="3600" w:hanging="360"/>
      </w:pPr>
      <w:rPr>
        <w:rFonts w:ascii="Courier New" w:hAnsi="Courier New" w:hint="default"/>
      </w:rPr>
    </w:lvl>
    <w:lvl w:ilvl="5" w:tplc="1D0E0682" w:tentative="1">
      <w:start w:val="1"/>
      <w:numFmt w:val="bullet"/>
      <w:lvlText w:val=""/>
      <w:lvlJc w:val="left"/>
      <w:pPr>
        <w:tabs>
          <w:tab w:val="num" w:pos="4320"/>
        </w:tabs>
        <w:ind w:left="4320" w:hanging="360"/>
      </w:pPr>
      <w:rPr>
        <w:rFonts w:ascii="Wingdings" w:hAnsi="Wingdings" w:hint="default"/>
      </w:rPr>
    </w:lvl>
    <w:lvl w:ilvl="6" w:tplc="20F836A8" w:tentative="1">
      <w:start w:val="1"/>
      <w:numFmt w:val="bullet"/>
      <w:lvlText w:val=""/>
      <w:lvlJc w:val="left"/>
      <w:pPr>
        <w:tabs>
          <w:tab w:val="num" w:pos="5040"/>
        </w:tabs>
        <w:ind w:left="5040" w:hanging="360"/>
      </w:pPr>
      <w:rPr>
        <w:rFonts w:ascii="Symbol" w:hAnsi="Symbol" w:hint="default"/>
      </w:rPr>
    </w:lvl>
    <w:lvl w:ilvl="7" w:tplc="5D32A132" w:tentative="1">
      <w:start w:val="1"/>
      <w:numFmt w:val="bullet"/>
      <w:lvlText w:val="o"/>
      <w:lvlJc w:val="left"/>
      <w:pPr>
        <w:tabs>
          <w:tab w:val="num" w:pos="5760"/>
        </w:tabs>
        <w:ind w:left="5760" w:hanging="360"/>
      </w:pPr>
      <w:rPr>
        <w:rFonts w:ascii="Courier New" w:hAnsi="Courier New" w:hint="default"/>
      </w:rPr>
    </w:lvl>
    <w:lvl w:ilvl="8" w:tplc="651A2A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B7BD8"/>
    <w:multiLevelType w:val="hybridMultilevel"/>
    <w:tmpl w:val="A2E0D402"/>
    <w:lvl w:ilvl="0" w:tplc="AC0CBB48">
      <w:start w:val="1"/>
      <w:numFmt w:val="bullet"/>
      <w:lvlText w:val=""/>
      <w:lvlJc w:val="left"/>
      <w:pPr>
        <w:tabs>
          <w:tab w:val="num" w:pos="369"/>
        </w:tabs>
        <w:ind w:left="369" w:hanging="369"/>
      </w:pPr>
      <w:rPr>
        <w:rFonts w:ascii="Symbol" w:hAnsi="Symbol" w:hint="default"/>
      </w:rPr>
    </w:lvl>
    <w:lvl w:ilvl="1" w:tplc="41164742" w:tentative="1">
      <w:start w:val="1"/>
      <w:numFmt w:val="bullet"/>
      <w:lvlText w:val="o"/>
      <w:lvlJc w:val="left"/>
      <w:pPr>
        <w:tabs>
          <w:tab w:val="num" w:pos="1440"/>
        </w:tabs>
        <w:ind w:left="1440" w:hanging="360"/>
      </w:pPr>
      <w:rPr>
        <w:rFonts w:ascii="Courier New" w:hAnsi="Courier New" w:hint="default"/>
      </w:rPr>
    </w:lvl>
    <w:lvl w:ilvl="2" w:tplc="0290CFCA" w:tentative="1">
      <w:start w:val="1"/>
      <w:numFmt w:val="bullet"/>
      <w:lvlText w:val=""/>
      <w:lvlJc w:val="left"/>
      <w:pPr>
        <w:tabs>
          <w:tab w:val="num" w:pos="2160"/>
        </w:tabs>
        <w:ind w:left="2160" w:hanging="360"/>
      </w:pPr>
      <w:rPr>
        <w:rFonts w:ascii="Wingdings" w:hAnsi="Wingdings" w:hint="default"/>
      </w:rPr>
    </w:lvl>
    <w:lvl w:ilvl="3" w:tplc="2264C440" w:tentative="1">
      <w:start w:val="1"/>
      <w:numFmt w:val="bullet"/>
      <w:lvlText w:val=""/>
      <w:lvlJc w:val="left"/>
      <w:pPr>
        <w:tabs>
          <w:tab w:val="num" w:pos="2880"/>
        </w:tabs>
        <w:ind w:left="2880" w:hanging="360"/>
      </w:pPr>
      <w:rPr>
        <w:rFonts w:ascii="Symbol" w:hAnsi="Symbol" w:hint="default"/>
      </w:rPr>
    </w:lvl>
    <w:lvl w:ilvl="4" w:tplc="3D9AAE30" w:tentative="1">
      <w:start w:val="1"/>
      <w:numFmt w:val="bullet"/>
      <w:lvlText w:val="o"/>
      <w:lvlJc w:val="left"/>
      <w:pPr>
        <w:tabs>
          <w:tab w:val="num" w:pos="3600"/>
        </w:tabs>
        <w:ind w:left="3600" w:hanging="360"/>
      </w:pPr>
      <w:rPr>
        <w:rFonts w:ascii="Courier New" w:hAnsi="Courier New" w:hint="default"/>
      </w:rPr>
    </w:lvl>
    <w:lvl w:ilvl="5" w:tplc="D97E3806" w:tentative="1">
      <w:start w:val="1"/>
      <w:numFmt w:val="bullet"/>
      <w:lvlText w:val=""/>
      <w:lvlJc w:val="left"/>
      <w:pPr>
        <w:tabs>
          <w:tab w:val="num" w:pos="4320"/>
        </w:tabs>
        <w:ind w:left="4320" w:hanging="360"/>
      </w:pPr>
      <w:rPr>
        <w:rFonts w:ascii="Wingdings" w:hAnsi="Wingdings" w:hint="default"/>
      </w:rPr>
    </w:lvl>
    <w:lvl w:ilvl="6" w:tplc="AE86DD24" w:tentative="1">
      <w:start w:val="1"/>
      <w:numFmt w:val="bullet"/>
      <w:lvlText w:val=""/>
      <w:lvlJc w:val="left"/>
      <w:pPr>
        <w:tabs>
          <w:tab w:val="num" w:pos="5040"/>
        </w:tabs>
        <w:ind w:left="5040" w:hanging="360"/>
      </w:pPr>
      <w:rPr>
        <w:rFonts w:ascii="Symbol" w:hAnsi="Symbol" w:hint="default"/>
      </w:rPr>
    </w:lvl>
    <w:lvl w:ilvl="7" w:tplc="3022E99C" w:tentative="1">
      <w:start w:val="1"/>
      <w:numFmt w:val="bullet"/>
      <w:lvlText w:val="o"/>
      <w:lvlJc w:val="left"/>
      <w:pPr>
        <w:tabs>
          <w:tab w:val="num" w:pos="5760"/>
        </w:tabs>
        <w:ind w:left="5760" w:hanging="360"/>
      </w:pPr>
      <w:rPr>
        <w:rFonts w:ascii="Courier New" w:hAnsi="Courier New" w:hint="default"/>
      </w:rPr>
    </w:lvl>
    <w:lvl w:ilvl="8" w:tplc="89B217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10A59"/>
    <w:multiLevelType w:val="hybridMultilevel"/>
    <w:tmpl w:val="A2E0D402"/>
    <w:lvl w:ilvl="0" w:tplc="FFCA7FE2">
      <w:start w:val="1"/>
      <w:numFmt w:val="bullet"/>
      <w:lvlText w:val=""/>
      <w:lvlJc w:val="left"/>
      <w:pPr>
        <w:tabs>
          <w:tab w:val="num" w:pos="360"/>
        </w:tabs>
        <w:ind w:left="340" w:hanging="340"/>
      </w:pPr>
      <w:rPr>
        <w:rFonts w:ascii="Symbol" w:hAnsi="Symbol" w:hint="default"/>
      </w:rPr>
    </w:lvl>
    <w:lvl w:ilvl="1" w:tplc="96BA0542" w:tentative="1">
      <w:start w:val="1"/>
      <w:numFmt w:val="bullet"/>
      <w:lvlText w:val="o"/>
      <w:lvlJc w:val="left"/>
      <w:pPr>
        <w:tabs>
          <w:tab w:val="num" w:pos="1440"/>
        </w:tabs>
        <w:ind w:left="1440" w:hanging="360"/>
      </w:pPr>
      <w:rPr>
        <w:rFonts w:ascii="Courier New" w:hAnsi="Courier New" w:hint="default"/>
      </w:rPr>
    </w:lvl>
    <w:lvl w:ilvl="2" w:tplc="29703756" w:tentative="1">
      <w:start w:val="1"/>
      <w:numFmt w:val="bullet"/>
      <w:lvlText w:val=""/>
      <w:lvlJc w:val="left"/>
      <w:pPr>
        <w:tabs>
          <w:tab w:val="num" w:pos="2160"/>
        </w:tabs>
        <w:ind w:left="2160" w:hanging="360"/>
      </w:pPr>
      <w:rPr>
        <w:rFonts w:ascii="Wingdings" w:hAnsi="Wingdings" w:hint="default"/>
      </w:rPr>
    </w:lvl>
    <w:lvl w:ilvl="3" w:tplc="67DE2B2A" w:tentative="1">
      <w:start w:val="1"/>
      <w:numFmt w:val="bullet"/>
      <w:lvlText w:val=""/>
      <w:lvlJc w:val="left"/>
      <w:pPr>
        <w:tabs>
          <w:tab w:val="num" w:pos="2880"/>
        </w:tabs>
        <w:ind w:left="2880" w:hanging="360"/>
      </w:pPr>
      <w:rPr>
        <w:rFonts w:ascii="Symbol" w:hAnsi="Symbol" w:hint="default"/>
      </w:rPr>
    </w:lvl>
    <w:lvl w:ilvl="4" w:tplc="71B48E28" w:tentative="1">
      <w:start w:val="1"/>
      <w:numFmt w:val="bullet"/>
      <w:lvlText w:val="o"/>
      <w:lvlJc w:val="left"/>
      <w:pPr>
        <w:tabs>
          <w:tab w:val="num" w:pos="3600"/>
        </w:tabs>
        <w:ind w:left="3600" w:hanging="360"/>
      </w:pPr>
      <w:rPr>
        <w:rFonts w:ascii="Courier New" w:hAnsi="Courier New" w:hint="default"/>
      </w:rPr>
    </w:lvl>
    <w:lvl w:ilvl="5" w:tplc="1E10A122" w:tentative="1">
      <w:start w:val="1"/>
      <w:numFmt w:val="bullet"/>
      <w:lvlText w:val=""/>
      <w:lvlJc w:val="left"/>
      <w:pPr>
        <w:tabs>
          <w:tab w:val="num" w:pos="4320"/>
        </w:tabs>
        <w:ind w:left="4320" w:hanging="360"/>
      </w:pPr>
      <w:rPr>
        <w:rFonts w:ascii="Wingdings" w:hAnsi="Wingdings" w:hint="default"/>
      </w:rPr>
    </w:lvl>
    <w:lvl w:ilvl="6" w:tplc="2242B3F6" w:tentative="1">
      <w:start w:val="1"/>
      <w:numFmt w:val="bullet"/>
      <w:lvlText w:val=""/>
      <w:lvlJc w:val="left"/>
      <w:pPr>
        <w:tabs>
          <w:tab w:val="num" w:pos="5040"/>
        </w:tabs>
        <w:ind w:left="5040" w:hanging="360"/>
      </w:pPr>
      <w:rPr>
        <w:rFonts w:ascii="Symbol" w:hAnsi="Symbol" w:hint="default"/>
      </w:rPr>
    </w:lvl>
    <w:lvl w:ilvl="7" w:tplc="8ED2B9E4" w:tentative="1">
      <w:start w:val="1"/>
      <w:numFmt w:val="bullet"/>
      <w:lvlText w:val="o"/>
      <w:lvlJc w:val="left"/>
      <w:pPr>
        <w:tabs>
          <w:tab w:val="num" w:pos="5760"/>
        </w:tabs>
        <w:ind w:left="5760" w:hanging="360"/>
      </w:pPr>
      <w:rPr>
        <w:rFonts w:ascii="Courier New" w:hAnsi="Courier New" w:hint="default"/>
      </w:rPr>
    </w:lvl>
    <w:lvl w:ilvl="8" w:tplc="FD3688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F1F67"/>
    <w:multiLevelType w:val="hybridMultilevel"/>
    <w:tmpl w:val="DFF68324"/>
    <w:lvl w:ilvl="0" w:tplc="CAD86C80">
      <w:start w:val="1"/>
      <w:numFmt w:val="decimal"/>
      <w:lvlText w:val="%1."/>
      <w:lvlJc w:val="left"/>
      <w:pPr>
        <w:tabs>
          <w:tab w:val="num" w:pos="360"/>
        </w:tabs>
        <w:ind w:left="340" w:hanging="340"/>
      </w:pPr>
      <w:rPr>
        <w:rFonts w:hint="default"/>
      </w:rPr>
    </w:lvl>
    <w:lvl w:ilvl="1" w:tplc="06AC6760" w:tentative="1">
      <w:start w:val="1"/>
      <w:numFmt w:val="lowerLetter"/>
      <w:lvlText w:val="%2."/>
      <w:lvlJc w:val="left"/>
      <w:pPr>
        <w:tabs>
          <w:tab w:val="num" w:pos="1440"/>
        </w:tabs>
        <w:ind w:left="1440" w:hanging="360"/>
      </w:pPr>
    </w:lvl>
    <w:lvl w:ilvl="2" w:tplc="33467090" w:tentative="1">
      <w:start w:val="1"/>
      <w:numFmt w:val="lowerRoman"/>
      <w:lvlText w:val="%3."/>
      <w:lvlJc w:val="right"/>
      <w:pPr>
        <w:tabs>
          <w:tab w:val="num" w:pos="2160"/>
        </w:tabs>
        <w:ind w:left="2160" w:hanging="180"/>
      </w:pPr>
    </w:lvl>
    <w:lvl w:ilvl="3" w:tplc="9E9AE4FC" w:tentative="1">
      <w:start w:val="1"/>
      <w:numFmt w:val="decimal"/>
      <w:lvlText w:val="%4."/>
      <w:lvlJc w:val="left"/>
      <w:pPr>
        <w:tabs>
          <w:tab w:val="num" w:pos="2880"/>
        </w:tabs>
        <w:ind w:left="2880" w:hanging="360"/>
      </w:pPr>
    </w:lvl>
    <w:lvl w:ilvl="4" w:tplc="4948DA96" w:tentative="1">
      <w:start w:val="1"/>
      <w:numFmt w:val="lowerLetter"/>
      <w:lvlText w:val="%5."/>
      <w:lvlJc w:val="left"/>
      <w:pPr>
        <w:tabs>
          <w:tab w:val="num" w:pos="3600"/>
        </w:tabs>
        <w:ind w:left="3600" w:hanging="360"/>
      </w:pPr>
    </w:lvl>
    <w:lvl w:ilvl="5" w:tplc="5ADC2032" w:tentative="1">
      <w:start w:val="1"/>
      <w:numFmt w:val="lowerRoman"/>
      <w:lvlText w:val="%6."/>
      <w:lvlJc w:val="right"/>
      <w:pPr>
        <w:tabs>
          <w:tab w:val="num" w:pos="4320"/>
        </w:tabs>
        <w:ind w:left="4320" w:hanging="180"/>
      </w:pPr>
    </w:lvl>
    <w:lvl w:ilvl="6" w:tplc="A6860702" w:tentative="1">
      <w:start w:val="1"/>
      <w:numFmt w:val="decimal"/>
      <w:lvlText w:val="%7."/>
      <w:lvlJc w:val="left"/>
      <w:pPr>
        <w:tabs>
          <w:tab w:val="num" w:pos="5040"/>
        </w:tabs>
        <w:ind w:left="5040" w:hanging="360"/>
      </w:pPr>
    </w:lvl>
    <w:lvl w:ilvl="7" w:tplc="47A29440" w:tentative="1">
      <w:start w:val="1"/>
      <w:numFmt w:val="lowerLetter"/>
      <w:lvlText w:val="%8."/>
      <w:lvlJc w:val="left"/>
      <w:pPr>
        <w:tabs>
          <w:tab w:val="num" w:pos="5760"/>
        </w:tabs>
        <w:ind w:left="5760" w:hanging="360"/>
      </w:pPr>
    </w:lvl>
    <w:lvl w:ilvl="8" w:tplc="C1D8FA92" w:tentative="1">
      <w:start w:val="1"/>
      <w:numFmt w:val="lowerRoman"/>
      <w:lvlText w:val="%9."/>
      <w:lvlJc w:val="right"/>
      <w:pPr>
        <w:tabs>
          <w:tab w:val="num" w:pos="6480"/>
        </w:tabs>
        <w:ind w:left="6480" w:hanging="180"/>
      </w:pPr>
    </w:lvl>
  </w:abstractNum>
  <w:abstractNum w:abstractNumId="7"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8" w15:restartNumberingAfterBreak="0">
    <w:nsid w:val="56315932"/>
    <w:multiLevelType w:val="hybridMultilevel"/>
    <w:tmpl w:val="17CEB8A0"/>
    <w:lvl w:ilvl="0" w:tplc="2FB80B34">
      <w:start w:val="1"/>
      <w:numFmt w:val="bullet"/>
      <w:lvlText w:val=""/>
      <w:lvlJc w:val="left"/>
      <w:pPr>
        <w:tabs>
          <w:tab w:val="num" w:pos="720"/>
        </w:tabs>
        <w:ind w:left="720" w:hanging="360"/>
      </w:pPr>
      <w:rPr>
        <w:rFonts w:ascii="Symbol" w:hAnsi="Symbol" w:hint="default"/>
      </w:rPr>
    </w:lvl>
    <w:lvl w:ilvl="1" w:tplc="17DCD80E" w:tentative="1">
      <w:start w:val="1"/>
      <w:numFmt w:val="bullet"/>
      <w:lvlText w:val="o"/>
      <w:lvlJc w:val="left"/>
      <w:pPr>
        <w:tabs>
          <w:tab w:val="num" w:pos="1440"/>
        </w:tabs>
        <w:ind w:left="1440" w:hanging="360"/>
      </w:pPr>
      <w:rPr>
        <w:rFonts w:ascii="Courier New" w:hAnsi="Courier New" w:hint="default"/>
      </w:rPr>
    </w:lvl>
    <w:lvl w:ilvl="2" w:tplc="174C3926" w:tentative="1">
      <w:start w:val="1"/>
      <w:numFmt w:val="bullet"/>
      <w:lvlText w:val=""/>
      <w:lvlJc w:val="left"/>
      <w:pPr>
        <w:tabs>
          <w:tab w:val="num" w:pos="2160"/>
        </w:tabs>
        <w:ind w:left="2160" w:hanging="360"/>
      </w:pPr>
      <w:rPr>
        <w:rFonts w:ascii="Wingdings" w:hAnsi="Wingdings" w:hint="default"/>
      </w:rPr>
    </w:lvl>
    <w:lvl w:ilvl="3" w:tplc="CA580AF2" w:tentative="1">
      <w:start w:val="1"/>
      <w:numFmt w:val="bullet"/>
      <w:lvlText w:val=""/>
      <w:lvlJc w:val="left"/>
      <w:pPr>
        <w:tabs>
          <w:tab w:val="num" w:pos="2880"/>
        </w:tabs>
        <w:ind w:left="2880" w:hanging="360"/>
      </w:pPr>
      <w:rPr>
        <w:rFonts w:ascii="Symbol" w:hAnsi="Symbol" w:hint="default"/>
      </w:rPr>
    </w:lvl>
    <w:lvl w:ilvl="4" w:tplc="367695FE" w:tentative="1">
      <w:start w:val="1"/>
      <w:numFmt w:val="bullet"/>
      <w:lvlText w:val="o"/>
      <w:lvlJc w:val="left"/>
      <w:pPr>
        <w:tabs>
          <w:tab w:val="num" w:pos="3600"/>
        </w:tabs>
        <w:ind w:left="3600" w:hanging="360"/>
      </w:pPr>
      <w:rPr>
        <w:rFonts w:ascii="Courier New" w:hAnsi="Courier New" w:hint="default"/>
      </w:rPr>
    </w:lvl>
    <w:lvl w:ilvl="5" w:tplc="B920A7E4" w:tentative="1">
      <w:start w:val="1"/>
      <w:numFmt w:val="bullet"/>
      <w:lvlText w:val=""/>
      <w:lvlJc w:val="left"/>
      <w:pPr>
        <w:tabs>
          <w:tab w:val="num" w:pos="4320"/>
        </w:tabs>
        <w:ind w:left="4320" w:hanging="360"/>
      </w:pPr>
      <w:rPr>
        <w:rFonts w:ascii="Wingdings" w:hAnsi="Wingdings" w:hint="default"/>
      </w:rPr>
    </w:lvl>
    <w:lvl w:ilvl="6" w:tplc="759206F0" w:tentative="1">
      <w:start w:val="1"/>
      <w:numFmt w:val="bullet"/>
      <w:lvlText w:val=""/>
      <w:lvlJc w:val="left"/>
      <w:pPr>
        <w:tabs>
          <w:tab w:val="num" w:pos="5040"/>
        </w:tabs>
        <w:ind w:left="5040" w:hanging="360"/>
      </w:pPr>
      <w:rPr>
        <w:rFonts w:ascii="Symbol" w:hAnsi="Symbol" w:hint="default"/>
      </w:rPr>
    </w:lvl>
    <w:lvl w:ilvl="7" w:tplc="61F2D582" w:tentative="1">
      <w:start w:val="1"/>
      <w:numFmt w:val="bullet"/>
      <w:lvlText w:val="o"/>
      <w:lvlJc w:val="left"/>
      <w:pPr>
        <w:tabs>
          <w:tab w:val="num" w:pos="5760"/>
        </w:tabs>
        <w:ind w:left="5760" w:hanging="360"/>
      </w:pPr>
      <w:rPr>
        <w:rFonts w:ascii="Courier New" w:hAnsi="Courier New" w:hint="default"/>
      </w:rPr>
    </w:lvl>
    <w:lvl w:ilvl="8" w:tplc="5F56EE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715AE8"/>
    <w:multiLevelType w:val="hybridMultilevel"/>
    <w:tmpl w:val="A2E0D402"/>
    <w:lvl w:ilvl="0" w:tplc="06FAFBF8">
      <w:start w:val="1"/>
      <w:numFmt w:val="bullet"/>
      <w:lvlText w:val=""/>
      <w:lvlJc w:val="left"/>
      <w:pPr>
        <w:tabs>
          <w:tab w:val="num" w:pos="360"/>
        </w:tabs>
        <w:ind w:left="340" w:hanging="340"/>
      </w:pPr>
      <w:rPr>
        <w:rFonts w:ascii="Symbol" w:hAnsi="Symbol" w:hint="default"/>
      </w:rPr>
    </w:lvl>
    <w:lvl w:ilvl="1" w:tplc="F5CC1D2E" w:tentative="1">
      <w:start w:val="1"/>
      <w:numFmt w:val="bullet"/>
      <w:lvlText w:val="o"/>
      <w:lvlJc w:val="left"/>
      <w:pPr>
        <w:tabs>
          <w:tab w:val="num" w:pos="1440"/>
        </w:tabs>
        <w:ind w:left="1440" w:hanging="360"/>
      </w:pPr>
      <w:rPr>
        <w:rFonts w:ascii="Courier New" w:hAnsi="Courier New" w:hint="default"/>
      </w:rPr>
    </w:lvl>
    <w:lvl w:ilvl="2" w:tplc="D206B8D0" w:tentative="1">
      <w:start w:val="1"/>
      <w:numFmt w:val="bullet"/>
      <w:lvlText w:val=""/>
      <w:lvlJc w:val="left"/>
      <w:pPr>
        <w:tabs>
          <w:tab w:val="num" w:pos="2160"/>
        </w:tabs>
        <w:ind w:left="2160" w:hanging="360"/>
      </w:pPr>
      <w:rPr>
        <w:rFonts w:ascii="Wingdings" w:hAnsi="Wingdings" w:hint="default"/>
      </w:rPr>
    </w:lvl>
    <w:lvl w:ilvl="3" w:tplc="AC444256" w:tentative="1">
      <w:start w:val="1"/>
      <w:numFmt w:val="bullet"/>
      <w:lvlText w:val=""/>
      <w:lvlJc w:val="left"/>
      <w:pPr>
        <w:tabs>
          <w:tab w:val="num" w:pos="2880"/>
        </w:tabs>
        <w:ind w:left="2880" w:hanging="360"/>
      </w:pPr>
      <w:rPr>
        <w:rFonts w:ascii="Symbol" w:hAnsi="Symbol" w:hint="default"/>
      </w:rPr>
    </w:lvl>
    <w:lvl w:ilvl="4" w:tplc="407E7E58" w:tentative="1">
      <w:start w:val="1"/>
      <w:numFmt w:val="bullet"/>
      <w:lvlText w:val="o"/>
      <w:lvlJc w:val="left"/>
      <w:pPr>
        <w:tabs>
          <w:tab w:val="num" w:pos="3600"/>
        </w:tabs>
        <w:ind w:left="3600" w:hanging="360"/>
      </w:pPr>
      <w:rPr>
        <w:rFonts w:ascii="Courier New" w:hAnsi="Courier New" w:hint="default"/>
      </w:rPr>
    </w:lvl>
    <w:lvl w:ilvl="5" w:tplc="63589244" w:tentative="1">
      <w:start w:val="1"/>
      <w:numFmt w:val="bullet"/>
      <w:lvlText w:val=""/>
      <w:lvlJc w:val="left"/>
      <w:pPr>
        <w:tabs>
          <w:tab w:val="num" w:pos="4320"/>
        </w:tabs>
        <w:ind w:left="4320" w:hanging="360"/>
      </w:pPr>
      <w:rPr>
        <w:rFonts w:ascii="Wingdings" w:hAnsi="Wingdings" w:hint="default"/>
      </w:rPr>
    </w:lvl>
    <w:lvl w:ilvl="6" w:tplc="D0A4A8AE" w:tentative="1">
      <w:start w:val="1"/>
      <w:numFmt w:val="bullet"/>
      <w:lvlText w:val=""/>
      <w:lvlJc w:val="left"/>
      <w:pPr>
        <w:tabs>
          <w:tab w:val="num" w:pos="5040"/>
        </w:tabs>
        <w:ind w:left="5040" w:hanging="360"/>
      </w:pPr>
      <w:rPr>
        <w:rFonts w:ascii="Symbol" w:hAnsi="Symbol" w:hint="default"/>
      </w:rPr>
    </w:lvl>
    <w:lvl w:ilvl="7" w:tplc="A1F24FF4" w:tentative="1">
      <w:start w:val="1"/>
      <w:numFmt w:val="bullet"/>
      <w:lvlText w:val="o"/>
      <w:lvlJc w:val="left"/>
      <w:pPr>
        <w:tabs>
          <w:tab w:val="num" w:pos="5760"/>
        </w:tabs>
        <w:ind w:left="5760" w:hanging="360"/>
      </w:pPr>
      <w:rPr>
        <w:rFonts w:ascii="Courier New" w:hAnsi="Courier New" w:hint="default"/>
      </w:rPr>
    </w:lvl>
    <w:lvl w:ilvl="8" w:tplc="95B480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E50F1"/>
    <w:multiLevelType w:val="hybridMultilevel"/>
    <w:tmpl w:val="CEBEF8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D3676E4"/>
    <w:multiLevelType w:val="hybridMultilevel"/>
    <w:tmpl w:val="713A4546"/>
    <w:numStyleLink w:val="ImportierterStil1"/>
  </w:abstractNum>
  <w:abstractNum w:abstractNumId="12" w15:restartNumberingAfterBreak="0">
    <w:nsid w:val="72D778F9"/>
    <w:multiLevelType w:val="hybridMultilevel"/>
    <w:tmpl w:val="A2E0D402"/>
    <w:lvl w:ilvl="0" w:tplc="3620E3F6">
      <w:start w:val="1"/>
      <w:numFmt w:val="bullet"/>
      <w:lvlText w:val=""/>
      <w:lvlJc w:val="left"/>
      <w:pPr>
        <w:tabs>
          <w:tab w:val="num" w:pos="360"/>
        </w:tabs>
        <w:ind w:left="340" w:hanging="340"/>
      </w:pPr>
      <w:rPr>
        <w:rFonts w:ascii="Symbol" w:hAnsi="Symbol" w:hint="default"/>
      </w:rPr>
    </w:lvl>
    <w:lvl w:ilvl="1" w:tplc="1228D8E4" w:tentative="1">
      <w:start w:val="1"/>
      <w:numFmt w:val="bullet"/>
      <w:lvlText w:val="o"/>
      <w:lvlJc w:val="left"/>
      <w:pPr>
        <w:tabs>
          <w:tab w:val="num" w:pos="1440"/>
        </w:tabs>
        <w:ind w:left="1440" w:hanging="360"/>
      </w:pPr>
      <w:rPr>
        <w:rFonts w:ascii="Courier New" w:hAnsi="Courier New" w:hint="default"/>
      </w:rPr>
    </w:lvl>
    <w:lvl w:ilvl="2" w:tplc="5A40C31E" w:tentative="1">
      <w:start w:val="1"/>
      <w:numFmt w:val="bullet"/>
      <w:lvlText w:val=""/>
      <w:lvlJc w:val="left"/>
      <w:pPr>
        <w:tabs>
          <w:tab w:val="num" w:pos="2160"/>
        </w:tabs>
        <w:ind w:left="2160" w:hanging="360"/>
      </w:pPr>
      <w:rPr>
        <w:rFonts w:ascii="Wingdings" w:hAnsi="Wingdings" w:hint="default"/>
      </w:rPr>
    </w:lvl>
    <w:lvl w:ilvl="3" w:tplc="03E6F528" w:tentative="1">
      <w:start w:val="1"/>
      <w:numFmt w:val="bullet"/>
      <w:lvlText w:val=""/>
      <w:lvlJc w:val="left"/>
      <w:pPr>
        <w:tabs>
          <w:tab w:val="num" w:pos="2880"/>
        </w:tabs>
        <w:ind w:left="2880" w:hanging="360"/>
      </w:pPr>
      <w:rPr>
        <w:rFonts w:ascii="Symbol" w:hAnsi="Symbol" w:hint="default"/>
      </w:rPr>
    </w:lvl>
    <w:lvl w:ilvl="4" w:tplc="991A087C" w:tentative="1">
      <w:start w:val="1"/>
      <w:numFmt w:val="bullet"/>
      <w:lvlText w:val="o"/>
      <w:lvlJc w:val="left"/>
      <w:pPr>
        <w:tabs>
          <w:tab w:val="num" w:pos="3600"/>
        </w:tabs>
        <w:ind w:left="3600" w:hanging="360"/>
      </w:pPr>
      <w:rPr>
        <w:rFonts w:ascii="Courier New" w:hAnsi="Courier New" w:hint="default"/>
      </w:rPr>
    </w:lvl>
    <w:lvl w:ilvl="5" w:tplc="EAF2F340" w:tentative="1">
      <w:start w:val="1"/>
      <w:numFmt w:val="bullet"/>
      <w:lvlText w:val=""/>
      <w:lvlJc w:val="left"/>
      <w:pPr>
        <w:tabs>
          <w:tab w:val="num" w:pos="4320"/>
        </w:tabs>
        <w:ind w:left="4320" w:hanging="360"/>
      </w:pPr>
      <w:rPr>
        <w:rFonts w:ascii="Wingdings" w:hAnsi="Wingdings" w:hint="default"/>
      </w:rPr>
    </w:lvl>
    <w:lvl w:ilvl="6" w:tplc="8732F04A" w:tentative="1">
      <w:start w:val="1"/>
      <w:numFmt w:val="bullet"/>
      <w:lvlText w:val=""/>
      <w:lvlJc w:val="left"/>
      <w:pPr>
        <w:tabs>
          <w:tab w:val="num" w:pos="5040"/>
        </w:tabs>
        <w:ind w:left="5040" w:hanging="360"/>
      </w:pPr>
      <w:rPr>
        <w:rFonts w:ascii="Symbol" w:hAnsi="Symbol" w:hint="default"/>
      </w:rPr>
    </w:lvl>
    <w:lvl w:ilvl="7" w:tplc="F9F4CFDE" w:tentative="1">
      <w:start w:val="1"/>
      <w:numFmt w:val="bullet"/>
      <w:lvlText w:val="o"/>
      <w:lvlJc w:val="left"/>
      <w:pPr>
        <w:tabs>
          <w:tab w:val="num" w:pos="5760"/>
        </w:tabs>
        <w:ind w:left="5760" w:hanging="360"/>
      </w:pPr>
      <w:rPr>
        <w:rFonts w:ascii="Courier New" w:hAnsi="Courier New" w:hint="default"/>
      </w:rPr>
    </w:lvl>
    <w:lvl w:ilvl="8" w:tplc="2B26A7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F3D1B"/>
    <w:multiLevelType w:val="hybridMultilevel"/>
    <w:tmpl w:val="A2E0D402"/>
    <w:lvl w:ilvl="0" w:tplc="7422C000">
      <w:start w:val="1"/>
      <w:numFmt w:val="bullet"/>
      <w:lvlText w:val=""/>
      <w:lvlJc w:val="left"/>
      <w:pPr>
        <w:tabs>
          <w:tab w:val="num" w:pos="360"/>
        </w:tabs>
        <w:ind w:left="340" w:hanging="340"/>
      </w:pPr>
      <w:rPr>
        <w:rFonts w:ascii="Symbol" w:hAnsi="Symbol" w:hint="default"/>
      </w:rPr>
    </w:lvl>
    <w:lvl w:ilvl="1" w:tplc="472E1A52" w:tentative="1">
      <w:start w:val="1"/>
      <w:numFmt w:val="bullet"/>
      <w:lvlText w:val="o"/>
      <w:lvlJc w:val="left"/>
      <w:pPr>
        <w:tabs>
          <w:tab w:val="num" w:pos="1440"/>
        </w:tabs>
        <w:ind w:left="1440" w:hanging="360"/>
      </w:pPr>
      <w:rPr>
        <w:rFonts w:ascii="Courier New" w:hAnsi="Courier New" w:hint="default"/>
      </w:rPr>
    </w:lvl>
    <w:lvl w:ilvl="2" w:tplc="0914A4B0" w:tentative="1">
      <w:start w:val="1"/>
      <w:numFmt w:val="bullet"/>
      <w:lvlText w:val=""/>
      <w:lvlJc w:val="left"/>
      <w:pPr>
        <w:tabs>
          <w:tab w:val="num" w:pos="2160"/>
        </w:tabs>
        <w:ind w:left="2160" w:hanging="360"/>
      </w:pPr>
      <w:rPr>
        <w:rFonts w:ascii="Wingdings" w:hAnsi="Wingdings" w:hint="default"/>
      </w:rPr>
    </w:lvl>
    <w:lvl w:ilvl="3" w:tplc="6F9899B2" w:tentative="1">
      <w:start w:val="1"/>
      <w:numFmt w:val="bullet"/>
      <w:lvlText w:val=""/>
      <w:lvlJc w:val="left"/>
      <w:pPr>
        <w:tabs>
          <w:tab w:val="num" w:pos="2880"/>
        </w:tabs>
        <w:ind w:left="2880" w:hanging="360"/>
      </w:pPr>
      <w:rPr>
        <w:rFonts w:ascii="Symbol" w:hAnsi="Symbol" w:hint="default"/>
      </w:rPr>
    </w:lvl>
    <w:lvl w:ilvl="4" w:tplc="D1F8B968" w:tentative="1">
      <w:start w:val="1"/>
      <w:numFmt w:val="bullet"/>
      <w:lvlText w:val="o"/>
      <w:lvlJc w:val="left"/>
      <w:pPr>
        <w:tabs>
          <w:tab w:val="num" w:pos="3600"/>
        </w:tabs>
        <w:ind w:left="3600" w:hanging="360"/>
      </w:pPr>
      <w:rPr>
        <w:rFonts w:ascii="Courier New" w:hAnsi="Courier New" w:hint="default"/>
      </w:rPr>
    </w:lvl>
    <w:lvl w:ilvl="5" w:tplc="676C03BE" w:tentative="1">
      <w:start w:val="1"/>
      <w:numFmt w:val="bullet"/>
      <w:lvlText w:val=""/>
      <w:lvlJc w:val="left"/>
      <w:pPr>
        <w:tabs>
          <w:tab w:val="num" w:pos="4320"/>
        </w:tabs>
        <w:ind w:left="4320" w:hanging="360"/>
      </w:pPr>
      <w:rPr>
        <w:rFonts w:ascii="Wingdings" w:hAnsi="Wingdings" w:hint="default"/>
      </w:rPr>
    </w:lvl>
    <w:lvl w:ilvl="6" w:tplc="C77ECEE0" w:tentative="1">
      <w:start w:val="1"/>
      <w:numFmt w:val="bullet"/>
      <w:lvlText w:val=""/>
      <w:lvlJc w:val="left"/>
      <w:pPr>
        <w:tabs>
          <w:tab w:val="num" w:pos="5040"/>
        </w:tabs>
        <w:ind w:left="5040" w:hanging="360"/>
      </w:pPr>
      <w:rPr>
        <w:rFonts w:ascii="Symbol" w:hAnsi="Symbol" w:hint="default"/>
      </w:rPr>
    </w:lvl>
    <w:lvl w:ilvl="7" w:tplc="F47A7F58" w:tentative="1">
      <w:start w:val="1"/>
      <w:numFmt w:val="bullet"/>
      <w:lvlText w:val="o"/>
      <w:lvlJc w:val="left"/>
      <w:pPr>
        <w:tabs>
          <w:tab w:val="num" w:pos="5760"/>
        </w:tabs>
        <w:ind w:left="5760" w:hanging="360"/>
      </w:pPr>
      <w:rPr>
        <w:rFonts w:ascii="Courier New" w:hAnsi="Courier New" w:hint="default"/>
      </w:rPr>
    </w:lvl>
    <w:lvl w:ilvl="8" w:tplc="E62CAB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8"/>
  </w:num>
  <w:num w:numId="2">
    <w:abstractNumId w:val="3"/>
  </w:num>
  <w:num w:numId="3">
    <w:abstractNumId w:val="6"/>
  </w:num>
  <w:num w:numId="4">
    <w:abstractNumId w:val="0"/>
  </w:num>
  <w:num w:numId="5">
    <w:abstractNumId w:val="14"/>
  </w:num>
  <w:num w:numId="6">
    <w:abstractNumId w:val="13"/>
  </w:num>
  <w:num w:numId="7">
    <w:abstractNumId w:val="12"/>
  </w:num>
  <w:num w:numId="8">
    <w:abstractNumId w:val="4"/>
  </w:num>
  <w:num w:numId="9">
    <w:abstractNumId w:val="5"/>
  </w:num>
  <w:num w:numId="10">
    <w:abstractNumId w:val="9"/>
  </w:num>
  <w:num w:numId="11">
    <w:abstractNumId w:val="7"/>
  </w:num>
  <w:num w:numId="12">
    <w:abstractNumId w:val="1"/>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36"/>
    <w:rsid w:val="00031F91"/>
    <w:rsid w:val="00070CB2"/>
    <w:rsid w:val="00075B67"/>
    <w:rsid w:val="000A7488"/>
    <w:rsid w:val="000B02A5"/>
    <w:rsid w:val="000E00FF"/>
    <w:rsid w:val="000E243C"/>
    <w:rsid w:val="000F48AA"/>
    <w:rsid w:val="000F7762"/>
    <w:rsid w:val="001025C1"/>
    <w:rsid w:val="001243A1"/>
    <w:rsid w:val="0014181A"/>
    <w:rsid w:val="00142719"/>
    <w:rsid w:val="00142F47"/>
    <w:rsid w:val="00170C45"/>
    <w:rsid w:val="001907CC"/>
    <w:rsid w:val="0022233F"/>
    <w:rsid w:val="00222984"/>
    <w:rsid w:val="00224D72"/>
    <w:rsid w:val="002A3759"/>
    <w:rsid w:val="002F61F9"/>
    <w:rsid w:val="003237E7"/>
    <w:rsid w:val="003A072E"/>
    <w:rsid w:val="003A1A0C"/>
    <w:rsid w:val="003D7811"/>
    <w:rsid w:val="0041192C"/>
    <w:rsid w:val="00446DD5"/>
    <w:rsid w:val="004956F5"/>
    <w:rsid w:val="004A4CB1"/>
    <w:rsid w:val="004B4051"/>
    <w:rsid w:val="004D796F"/>
    <w:rsid w:val="004E1414"/>
    <w:rsid w:val="00517DA5"/>
    <w:rsid w:val="00521597"/>
    <w:rsid w:val="005449EB"/>
    <w:rsid w:val="00566821"/>
    <w:rsid w:val="00566AEB"/>
    <w:rsid w:val="00593250"/>
    <w:rsid w:val="005B2D98"/>
    <w:rsid w:val="005F064B"/>
    <w:rsid w:val="006026E2"/>
    <w:rsid w:val="00640333"/>
    <w:rsid w:val="00644103"/>
    <w:rsid w:val="00674CC0"/>
    <w:rsid w:val="00690ED9"/>
    <w:rsid w:val="00696C31"/>
    <w:rsid w:val="006A6138"/>
    <w:rsid w:val="006C125F"/>
    <w:rsid w:val="006C3C31"/>
    <w:rsid w:val="006D0710"/>
    <w:rsid w:val="006D185E"/>
    <w:rsid w:val="006F5EBF"/>
    <w:rsid w:val="00743AD0"/>
    <w:rsid w:val="00757909"/>
    <w:rsid w:val="007A1974"/>
    <w:rsid w:val="007A6E7D"/>
    <w:rsid w:val="007C2FD6"/>
    <w:rsid w:val="007E2A93"/>
    <w:rsid w:val="00855DEB"/>
    <w:rsid w:val="00857643"/>
    <w:rsid w:val="00870D1F"/>
    <w:rsid w:val="008961C1"/>
    <w:rsid w:val="008A3099"/>
    <w:rsid w:val="008A6B62"/>
    <w:rsid w:val="009050EF"/>
    <w:rsid w:val="00905F52"/>
    <w:rsid w:val="00956C15"/>
    <w:rsid w:val="00997B02"/>
    <w:rsid w:val="009A6D38"/>
    <w:rsid w:val="009C7F47"/>
    <w:rsid w:val="009D4096"/>
    <w:rsid w:val="00A14D44"/>
    <w:rsid w:val="00A17059"/>
    <w:rsid w:val="00A21A2F"/>
    <w:rsid w:val="00A36A28"/>
    <w:rsid w:val="00A37774"/>
    <w:rsid w:val="00A428C8"/>
    <w:rsid w:val="00A53D18"/>
    <w:rsid w:val="00A645DE"/>
    <w:rsid w:val="00A81325"/>
    <w:rsid w:val="00A87A39"/>
    <w:rsid w:val="00A968B2"/>
    <w:rsid w:val="00AB6DFF"/>
    <w:rsid w:val="00AB7248"/>
    <w:rsid w:val="00AD1B78"/>
    <w:rsid w:val="00AF7A28"/>
    <w:rsid w:val="00B02CD2"/>
    <w:rsid w:val="00B31801"/>
    <w:rsid w:val="00B41FDF"/>
    <w:rsid w:val="00B507EC"/>
    <w:rsid w:val="00B51F36"/>
    <w:rsid w:val="00BD4359"/>
    <w:rsid w:val="00BE10A1"/>
    <w:rsid w:val="00BF7238"/>
    <w:rsid w:val="00C03C5C"/>
    <w:rsid w:val="00C17269"/>
    <w:rsid w:val="00C33950"/>
    <w:rsid w:val="00C40576"/>
    <w:rsid w:val="00C436FC"/>
    <w:rsid w:val="00C44997"/>
    <w:rsid w:val="00C54552"/>
    <w:rsid w:val="00C95287"/>
    <w:rsid w:val="00CB3E65"/>
    <w:rsid w:val="00CB3FB4"/>
    <w:rsid w:val="00CF5416"/>
    <w:rsid w:val="00CF6C71"/>
    <w:rsid w:val="00D07127"/>
    <w:rsid w:val="00D16B6C"/>
    <w:rsid w:val="00D22418"/>
    <w:rsid w:val="00D61848"/>
    <w:rsid w:val="00D63C2C"/>
    <w:rsid w:val="00D733E7"/>
    <w:rsid w:val="00DD1178"/>
    <w:rsid w:val="00DF6726"/>
    <w:rsid w:val="00E13A94"/>
    <w:rsid w:val="00E26237"/>
    <w:rsid w:val="00E33746"/>
    <w:rsid w:val="00E37C3A"/>
    <w:rsid w:val="00E53B0E"/>
    <w:rsid w:val="00E82CB0"/>
    <w:rsid w:val="00E912E0"/>
    <w:rsid w:val="00ED37A8"/>
    <w:rsid w:val="00EE195E"/>
    <w:rsid w:val="00EF4CB5"/>
    <w:rsid w:val="00F336AA"/>
    <w:rsid w:val="00F36F50"/>
    <w:rsid w:val="00F52282"/>
    <w:rsid w:val="00F542E6"/>
    <w:rsid w:val="00F8311D"/>
    <w:rsid w:val="00F9250F"/>
    <w:rsid w:val="00F9724C"/>
    <w:rsid w:val="00FC34DD"/>
    <w:rsid w:val="00FD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65AB96"/>
  <w15:docId w15:val="{93C31B20-CCEE-4E02-AC11-863D01C5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D9"/>
    <w:rPr>
      <w:rFonts w:ascii="Arial" w:hAnsi="Arial"/>
      <w:szCs w:val="2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ED9"/>
    <w:pPr>
      <w:tabs>
        <w:tab w:val="center" w:pos="4536"/>
        <w:tab w:val="right" w:pos="9072"/>
      </w:tabs>
    </w:pPr>
  </w:style>
  <w:style w:type="paragraph" w:styleId="Footer">
    <w:name w:val="footer"/>
    <w:aliases w:val="Footer Arial,Opel Media Information"/>
    <w:basedOn w:val="Normal"/>
    <w:link w:val="FooterChar"/>
    <w:rsid w:val="00690ED9"/>
    <w:pPr>
      <w:tabs>
        <w:tab w:val="left" w:pos="2070"/>
      </w:tabs>
    </w:pPr>
    <w:rPr>
      <w:sz w:val="13"/>
    </w:rPr>
  </w:style>
  <w:style w:type="character" w:styleId="Hyperlink">
    <w:name w:val="Hyperlink"/>
    <w:basedOn w:val="DefaultParagraphFont"/>
    <w:rsid w:val="00690ED9"/>
    <w:rPr>
      <w:color w:val="0000FF"/>
      <w:u w:val="single"/>
    </w:rPr>
  </w:style>
  <w:style w:type="character" w:styleId="PageNumber">
    <w:name w:val="page number"/>
    <w:basedOn w:val="DefaultParagraphFont"/>
    <w:rsid w:val="00690ED9"/>
  </w:style>
  <w:style w:type="character" w:styleId="FollowedHyperlink">
    <w:name w:val="FollowedHyperlink"/>
    <w:basedOn w:val="DefaultParagraphFont"/>
    <w:rsid w:val="00690ED9"/>
    <w:rPr>
      <w:color w:val="800080"/>
      <w:u w:val="single"/>
    </w:rPr>
  </w:style>
  <w:style w:type="paragraph" w:customStyle="1" w:styleId="OpelStandardTextArial">
    <w:name w:val="Opel Standard Text Arial"/>
    <w:basedOn w:val="Normal"/>
    <w:rsid w:val="00690ED9"/>
    <w:pPr>
      <w:spacing w:line="360" w:lineRule="atLeast"/>
    </w:pPr>
    <w:rPr>
      <w:sz w:val="22"/>
      <w:lang w:val="de-DE"/>
    </w:rPr>
  </w:style>
  <w:style w:type="paragraph" w:customStyle="1" w:styleId="OpelHeadlineArial">
    <w:name w:val="Opel Headline Arial"/>
    <w:basedOn w:val="Normal"/>
    <w:rsid w:val="00690ED9"/>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FooterChar">
    <w:name w:val="Footer Char"/>
    <w:aliases w:val="Footer Arial Char,Opel Media Information Char"/>
    <w:basedOn w:val="DefaultParagraphFont"/>
    <w:link w:val="Footer"/>
    <w:rsid w:val="001907CC"/>
    <w:rPr>
      <w:rFonts w:ascii="Arial" w:hAnsi="Arial"/>
      <w:sz w:val="13"/>
      <w:szCs w:val="24"/>
      <w:lang w:val="en-GB"/>
    </w:rPr>
  </w:style>
  <w:style w:type="character" w:customStyle="1" w:styleId="HeaderChar">
    <w:name w:val="Header Char"/>
    <w:basedOn w:val="DefaultParagraphFont"/>
    <w:link w:val="Header"/>
    <w:rsid w:val="00A14D44"/>
    <w:rPr>
      <w:rFonts w:ascii="Arial" w:hAnsi="Arial"/>
      <w:szCs w:val="24"/>
      <w:lang w:val="en-GB"/>
    </w:rPr>
  </w:style>
  <w:style w:type="paragraph" w:styleId="ListParagraph">
    <w:name w:val="List Paragraph"/>
    <w:basedOn w:val="Normal"/>
    <w:qFormat/>
    <w:rsid w:val="005F064B"/>
    <w:pPr>
      <w:ind w:left="720"/>
      <w:contextualSpacing/>
    </w:pPr>
  </w:style>
  <w:style w:type="numbering" w:customStyle="1" w:styleId="ImportierterStil1">
    <w:name w:val="Importierter Stil: 1"/>
    <w:rsid w:val="005F064B"/>
    <w:pPr>
      <w:numPr>
        <w:numId w:val="12"/>
      </w:numPr>
    </w:pPr>
  </w:style>
  <w:style w:type="character" w:customStyle="1" w:styleId="Hyperlink1">
    <w:name w:val="Hyperlink.1"/>
    <w:basedOn w:val="DefaultParagraphFont"/>
    <w:rsid w:val="005F064B"/>
    <w:rPr>
      <w:color w:val="0000FF"/>
      <w:sz w:val="22"/>
      <w:szCs w:val="22"/>
      <w:u w:val="single" w:color="0000FF"/>
      <w:lang w:val="de-DE"/>
    </w:rPr>
  </w:style>
  <w:style w:type="character" w:customStyle="1" w:styleId="Hyperlink2">
    <w:name w:val="Hyperlink.2"/>
    <w:basedOn w:val="DefaultParagraphFont"/>
    <w:rsid w:val="005F064B"/>
    <w:rPr>
      <w:color w:val="0000FF"/>
      <w:u w:val="single" w:color="0000FF"/>
      <w:lang w:val="de-DE"/>
    </w:rPr>
  </w:style>
  <w:style w:type="paragraph" w:styleId="FootnoteText">
    <w:name w:val="footnote text"/>
    <w:basedOn w:val="Normal"/>
    <w:link w:val="FootnoteTextChar"/>
    <w:semiHidden/>
    <w:unhideWhenUsed/>
    <w:rsid w:val="00C17269"/>
    <w:rPr>
      <w:szCs w:val="20"/>
    </w:rPr>
  </w:style>
  <w:style w:type="character" w:customStyle="1" w:styleId="FootnoteTextChar">
    <w:name w:val="Footnote Text Char"/>
    <w:basedOn w:val="DefaultParagraphFont"/>
    <w:link w:val="FootnoteText"/>
    <w:semiHidden/>
    <w:rsid w:val="00C17269"/>
    <w:rPr>
      <w:rFonts w:ascii="Arial" w:hAnsi="Arial"/>
      <w:lang w:val="en-GB"/>
    </w:rPr>
  </w:style>
  <w:style w:type="character" w:styleId="FootnoteReference">
    <w:name w:val="footnote reference"/>
    <w:basedOn w:val="DefaultParagraphFont"/>
    <w:semiHidden/>
    <w:unhideWhenUsed/>
    <w:rsid w:val="00C17269"/>
    <w:rPr>
      <w:vertAlign w:val="superscript"/>
    </w:rPr>
  </w:style>
  <w:style w:type="paragraph" w:styleId="Title">
    <w:name w:val="Title"/>
    <w:basedOn w:val="Normal"/>
    <w:link w:val="TitleChar"/>
    <w:qFormat/>
    <w:rsid w:val="00BD4359"/>
    <w:pPr>
      <w:spacing w:after="120" w:line="380" w:lineRule="exact"/>
    </w:pPr>
    <w:rPr>
      <w:kern w:val="28"/>
      <w:sz w:val="34"/>
      <w:szCs w:val="32"/>
      <w:lang w:eastAsia="fr-FR"/>
    </w:rPr>
  </w:style>
  <w:style w:type="character" w:customStyle="1" w:styleId="TitleChar">
    <w:name w:val="Title Char"/>
    <w:basedOn w:val="DefaultParagraphFont"/>
    <w:link w:val="Title"/>
    <w:rsid w:val="00BD4359"/>
    <w:rPr>
      <w:rFonts w:ascii="Arial" w:hAnsi="Arial"/>
      <w:kern w:val="28"/>
      <w:sz w:val="34"/>
      <w:szCs w:val="32"/>
      <w:lang w:val="da-DK"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244417">
      <w:bodyDiv w:val="1"/>
      <w:marLeft w:val="0"/>
      <w:marRight w:val="0"/>
      <w:marTop w:val="0"/>
      <w:marBottom w:val="0"/>
      <w:divBdr>
        <w:top w:val="none" w:sz="0" w:space="0" w:color="auto"/>
        <w:left w:val="none" w:sz="0" w:space="0" w:color="auto"/>
        <w:bottom w:val="none" w:sz="0" w:space="0" w:color="auto"/>
        <w:right w:val="none" w:sz="0" w:space="0" w:color="auto"/>
      </w:divBdr>
    </w:div>
    <w:div w:id="1749502659">
      <w:bodyDiv w:val="1"/>
      <w:marLeft w:val="0"/>
      <w:marRight w:val="0"/>
      <w:marTop w:val="0"/>
      <w:marBottom w:val="0"/>
      <w:divBdr>
        <w:top w:val="none" w:sz="0" w:space="0" w:color="auto"/>
        <w:left w:val="none" w:sz="0" w:space="0" w:color="auto"/>
        <w:bottom w:val="none" w:sz="0" w:space="0" w:color="auto"/>
        <w:right w:val="none" w:sz="0" w:space="0" w:color="auto"/>
      </w:divBdr>
    </w:div>
    <w:div w:id="19751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int-media.op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83A6-5570-4A88-8B72-1B25A275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837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5600</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Hana Bursik</dc:creator>
  <cp:lastModifiedBy>Hanne Langsig Sørensen</cp:lastModifiedBy>
  <cp:revision>6</cp:revision>
  <cp:lastPrinted>2009-08-18T08:52:00Z</cp:lastPrinted>
  <dcterms:created xsi:type="dcterms:W3CDTF">2019-07-02T16:28:00Z</dcterms:created>
  <dcterms:modified xsi:type="dcterms:W3CDTF">2019-07-03T14:48:00Z</dcterms:modified>
</cp:coreProperties>
</file>