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D3" w:rsidRDefault="00642FD3" w:rsidP="00642FD3">
      <w:pPr>
        <w:spacing w:after="240"/>
        <w:rPr>
          <w:rFonts w:ascii="Times" w:eastAsia="Times New Roman" w:hAnsi="Times" w:cs="Times New Roman"/>
        </w:rPr>
      </w:pPr>
      <w:r w:rsidRPr="00642FD3">
        <w:rPr>
          <w:rFonts w:ascii="Times" w:eastAsia="Times New Roman" w:hAnsi="Times" w:cs="Times New Roman"/>
        </w:rPr>
        <w:t>Säljstart för Blossalyckan, Arild</w:t>
      </w:r>
    </w:p>
    <w:p w:rsidR="00642FD3" w:rsidRPr="00642FD3" w:rsidRDefault="00642FD3" w:rsidP="00642FD3">
      <w:pPr>
        <w:spacing w:after="240"/>
        <w:rPr>
          <w:rFonts w:ascii="Times" w:eastAsia="Times New Roman" w:hAnsi="Times" w:cs="Times New Roman"/>
        </w:rPr>
      </w:pPr>
      <w:r w:rsidRPr="00642FD3">
        <w:rPr>
          <w:rFonts w:ascii="Times" w:eastAsia="Times New Roman" w:hAnsi="Times" w:cs="Times New Roman"/>
        </w:rPr>
        <w:t>Nu startar försäljningen av Emrahus 11 fantastiska och byggklara tomter i Blossalyckan, Ar</w:t>
      </w:r>
      <w:r>
        <w:rPr>
          <w:rFonts w:ascii="Times" w:eastAsia="Times New Roman" w:hAnsi="Times" w:cs="Times New Roman"/>
        </w:rPr>
        <w:t>ild. Orten ligger i nordvästra S</w:t>
      </w:r>
      <w:bookmarkStart w:id="0" w:name="_GoBack"/>
      <w:bookmarkEnd w:id="0"/>
      <w:r w:rsidRPr="00642FD3">
        <w:rPr>
          <w:rFonts w:ascii="Times" w:eastAsia="Times New Roman" w:hAnsi="Times" w:cs="Times New Roman"/>
        </w:rPr>
        <w:t>kåne och har nära till allt som kan önskas; havet, naturen och de större städerna Ängelholm, Helsingborg samt Höganäs.</w:t>
      </w:r>
      <w:r w:rsidRPr="00642FD3">
        <w:rPr>
          <w:rFonts w:ascii="Times" w:eastAsia="Times New Roman" w:hAnsi="Times" w:cs="Times New Roman"/>
        </w:rPr>
        <w:br/>
      </w:r>
      <w:r w:rsidRPr="00642FD3">
        <w:rPr>
          <w:rFonts w:ascii="Times" w:eastAsia="Times New Roman" w:hAnsi="Times" w:cs="Times New Roman"/>
        </w:rPr>
        <w:br/>
        <w:t xml:space="preserve">Tomter ligger på bästa läge, 300 meter från havet på en höjd som erbjuder underbar utsikt över Skäldervikens södra strand. Husen är välplanerade och dess planlösning erbjuder lösningar för alla, från den lilla familjen till den större. Boarean varierar i storlek, från 93 m² till 150 m² beroende på om du önskar inredd ovanvåning eller </w:t>
      </w:r>
      <w:proofErr w:type="gramStart"/>
      <w:r w:rsidRPr="00642FD3">
        <w:rPr>
          <w:rFonts w:ascii="Times" w:eastAsia="Times New Roman" w:hAnsi="Times" w:cs="Times New Roman"/>
        </w:rPr>
        <w:t>ej</w:t>
      </w:r>
      <w:proofErr w:type="gramEnd"/>
      <w:r w:rsidRPr="00642FD3">
        <w:rPr>
          <w:rFonts w:ascii="Times" w:eastAsia="Times New Roman" w:hAnsi="Times" w:cs="Times New Roman"/>
        </w:rPr>
        <w:t>.</w:t>
      </w:r>
    </w:p>
    <w:p w:rsidR="00642FD3" w:rsidRPr="00642FD3" w:rsidRDefault="00642FD3" w:rsidP="00642FD3">
      <w:pPr>
        <w:spacing w:before="100" w:beforeAutospacing="1" w:after="100" w:afterAutospacing="1"/>
        <w:rPr>
          <w:rFonts w:ascii="Times" w:hAnsi="Times" w:cs="Times New Roman"/>
        </w:rPr>
      </w:pPr>
      <w:r w:rsidRPr="00642FD3">
        <w:rPr>
          <w:rFonts w:ascii="Times" w:hAnsi="Times" w:cs="Times New Roman"/>
        </w:rPr>
        <w:t xml:space="preserve">Emrahus har som </w:t>
      </w:r>
      <w:proofErr w:type="spellStart"/>
      <w:r w:rsidRPr="00642FD3">
        <w:rPr>
          <w:rFonts w:ascii="Times" w:hAnsi="Times" w:cs="Times New Roman"/>
        </w:rPr>
        <w:t>husleverantör</w:t>
      </w:r>
      <w:proofErr w:type="spellEnd"/>
      <w:r w:rsidRPr="00642FD3">
        <w:rPr>
          <w:rFonts w:ascii="Times" w:hAnsi="Times" w:cs="Times New Roman"/>
        </w:rPr>
        <w:t xml:space="preserve"> valt att enbart bygga passivhus och nollenergihus och har utvecklat ett eget byggsystem anpassat för detta ändamål, </w:t>
      </w:r>
      <w:proofErr w:type="spellStart"/>
      <w:r w:rsidRPr="00642FD3">
        <w:rPr>
          <w:rFonts w:ascii="Times" w:hAnsi="Times" w:cs="Times New Roman"/>
        </w:rPr>
        <w:t>Cten</w:t>
      </w:r>
      <w:proofErr w:type="spellEnd"/>
      <w:r w:rsidRPr="00642FD3">
        <w:rPr>
          <w:rFonts w:ascii="Times" w:hAnsi="Times" w:cs="Times New Roman"/>
        </w:rPr>
        <w:t xml:space="preserve"> Byggsystem. Våra passivhus är hållbara byggnader med en extremt låg driftskostnad och ett härligt inomhusklimat. Exempel är Emrahus Villa </w:t>
      </w:r>
      <w:proofErr w:type="spellStart"/>
      <w:r w:rsidRPr="00642FD3">
        <w:rPr>
          <w:rFonts w:ascii="Times" w:hAnsi="Times" w:cs="Times New Roman"/>
        </w:rPr>
        <w:t>EcoEko</w:t>
      </w:r>
      <w:proofErr w:type="spellEnd"/>
      <w:r w:rsidRPr="00642FD3">
        <w:rPr>
          <w:rFonts w:ascii="Times" w:hAnsi="Times" w:cs="Times New Roman"/>
        </w:rPr>
        <w:t xml:space="preserve"> Vinkel i Höllviken, 136 kvm, som förra året uppvisade en </w:t>
      </w:r>
      <w:r w:rsidRPr="00642FD3">
        <w:rPr>
          <w:rFonts w:ascii="Times" w:hAnsi="Times" w:cs="Times New Roman"/>
        </w:rPr>
        <w:fldChar w:fldCharType="begin"/>
      </w:r>
      <w:r w:rsidRPr="00642FD3">
        <w:rPr>
          <w:rFonts w:ascii="Times" w:hAnsi="Times" w:cs="Times New Roman"/>
        </w:rPr>
        <w:instrText xml:space="preserve"> HYPERLINK "http://www.mynewsdesk.com/se/emrahus/pressreleases/emrahus-passivhus-visar-paa-mycket-laag-aarsfoerbrukning-885175" \t "_blank" </w:instrText>
      </w:r>
      <w:r w:rsidRPr="00642FD3">
        <w:rPr>
          <w:rFonts w:ascii="Times" w:hAnsi="Times" w:cs="Times New Roman"/>
        </w:rPr>
      </w:r>
      <w:r w:rsidRPr="00642FD3">
        <w:rPr>
          <w:rFonts w:ascii="Times" w:hAnsi="Times" w:cs="Times New Roman"/>
        </w:rPr>
        <w:fldChar w:fldCharType="separate"/>
      </w:r>
      <w:r w:rsidRPr="00642FD3">
        <w:rPr>
          <w:rFonts w:ascii="Times" w:hAnsi="Times" w:cs="Times New Roman"/>
          <w:color w:val="0000FF" w:themeColor="hyperlink"/>
          <w:u w:val="single"/>
        </w:rPr>
        <w:t>årsförbrukning på endast 3603 kWh</w:t>
      </w:r>
      <w:r w:rsidRPr="00642FD3">
        <w:rPr>
          <w:rFonts w:ascii="Times" w:hAnsi="Times" w:cs="Times New Roman"/>
        </w:rPr>
        <w:fldChar w:fldCharType="end"/>
      </w:r>
      <w:r w:rsidRPr="00642FD3">
        <w:rPr>
          <w:rFonts w:ascii="Times" w:hAnsi="Times" w:cs="Times New Roman"/>
        </w:rPr>
        <w:t xml:space="preserve">. Husen i Blossalyckan kommer byggas som passivhus. Ännu ett plus i kanten är den rabatt som Höganäs kommun erbjuder de kunder som väljer att bygga sitt passivhus med Emrahus i området. </w:t>
      </w:r>
    </w:p>
    <w:p w:rsidR="00642FD3" w:rsidRPr="00642FD3" w:rsidRDefault="00642FD3" w:rsidP="00642FD3">
      <w:pPr>
        <w:spacing w:before="100" w:beforeAutospacing="1" w:after="100" w:afterAutospacing="1"/>
        <w:rPr>
          <w:rFonts w:ascii="Times" w:hAnsi="Times" w:cs="Times New Roman"/>
        </w:rPr>
      </w:pPr>
      <w:r w:rsidRPr="00642FD3">
        <w:rPr>
          <w:rFonts w:ascii="Times" w:hAnsi="Times" w:cs="Times New Roman"/>
        </w:rPr>
        <w:t xml:space="preserve">Det lilla samhället Arild är en svensk sommaridyll med sitt lugn, hav och småskaliga charm. Trots småskaligheten är orten full med liv och rörelse. Här finns fina badplatser, golfbana, tennisbanor och vandringsstråk i och utanför Arild. Här finns även vingård! Husens arkitektur kommer återspegla denna idyll med putsad fasad och klassiska utseende med en modern prägel. </w:t>
      </w:r>
    </w:p>
    <w:p w:rsidR="00642FD3" w:rsidRPr="00642FD3" w:rsidRDefault="00642FD3" w:rsidP="00642FD3">
      <w:pPr>
        <w:spacing w:before="100" w:beforeAutospacing="1" w:after="100" w:afterAutospacing="1"/>
        <w:rPr>
          <w:rFonts w:ascii="Times" w:hAnsi="Times" w:cs="Times New Roman"/>
        </w:rPr>
      </w:pPr>
      <w:r w:rsidRPr="00642FD3">
        <w:rPr>
          <w:rFonts w:ascii="Times" w:hAnsi="Times" w:cs="Times New Roman"/>
        </w:rPr>
        <w:t xml:space="preserve">Tillsammans med säljstart lanserar Emrahus </w:t>
      </w:r>
      <w:hyperlink r:id="rId5" w:history="1">
        <w:r w:rsidRPr="00642FD3">
          <w:rPr>
            <w:rFonts w:ascii="Times" w:hAnsi="Times" w:cs="Times New Roman"/>
            <w:color w:val="0000FF" w:themeColor="hyperlink"/>
            <w:u w:val="single"/>
          </w:rPr>
          <w:t>www.blossalyckan.se</w:t>
        </w:r>
      </w:hyperlink>
      <w:r w:rsidRPr="00642FD3">
        <w:rPr>
          <w:rFonts w:ascii="Times" w:hAnsi="Times" w:cs="Times New Roman"/>
        </w:rPr>
        <w:t xml:space="preserve"> där du själv kan bygga ditt eget hus på utvald tomt, välja bland färger och material, se de spännande tillvalen och hela tiden följa med i processen. När du har gjort alla dina val kan du välja om du vill bli kontaktad av Emrahus. Du är bara ett klick borta från ditt eget boende i Arild! </w:t>
      </w:r>
    </w:p>
    <w:p w:rsidR="00642FD3" w:rsidRPr="00642FD3" w:rsidRDefault="00642FD3" w:rsidP="00642FD3">
      <w:pPr>
        <w:spacing w:before="100" w:beforeAutospacing="1" w:after="100" w:afterAutospacing="1"/>
        <w:rPr>
          <w:rFonts w:ascii="Times" w:hAnsi="Times" w:cs="Times New Roman"/>
        </w:rPr>
      </w:pPr>
      <w:r w:rsidRPr="00642FD3">
        <w:rPr>
          <w:rFonts w:ascii="Times" w:hAnsi="Times" w:cs="Times New Roman"/>
        </w:rPr>
        <w:t>För mer information kontakta Peter Landgren &amp; co:</w:t>
      </w:r>
      <w:r w:rsidRPr="00642FD3">
        <w:rPr>
          <w:rFonts w:ascii="Times" w:hAnsi="Times" w:cs="Times New Roman"/>
        </w:rPr>
        <w:br/>
      </w:r>
      <w:r w:rsidRPr="00642FD3">
        <w:rPr>
          <w:rFonts w:ascii="Times" w:hAnsi="Times" w:cs="Times New Roman"/>
          <w:b/>
          <w:bCs/>
        </w:rPr>
        <w:t>Lena Sandmark</w:t>
      </w:r>
      <w:r w:rsidRPr="00642FD3">
        <w:rPr>
          <w:rFonts w:ascii="Times" w:hAnsi="Times" w:cs="Times New Roman"/>
        </w:rPr>
        <w:br/>
        <w:t>0707-19 66 88</w:t>
      </w:r>
      <w:r w:rsidRPr="00642FD3">
        <w:rPr>
          <w:rFonts w:ascii="Times" w:hAnsi="Times" w:cs="Times New Roman"/>
        </w:rPr>
        <w:br/>
      </w:r>
      <w:hyperlink r:id="rId6" w:history="1">
        <w:r w:rsidRPr="00642FD3">
          <w:rPr>
            <w:rFonts w:ascii="Times" w:hAnsi="Times" w:cs="Times New Roman"/>
            <w:color w:val="0000FF" w:themeColor="hyperlink"/>
            <w:u w:val="single"/>
          </w:rPr>
          <w:t>lena@peterlandgren.se</w:t>
        </w:r>
      </w:hyperlink>
    </w:p>
    <w:p w:rsidR="00642FD3" w:rsidRPr="00642FD3" w:rsidRDefault="00642FD3" w:rsidP="00642FD3">
      <w:pPr>
        <w:spacing w:before="100" w:beforeAutospacing="1" w:after="100" w:afterAutospacing="1"/>
        <w:rPr>
          <w:rFonts w:ascii="Times" w:hAnsi="Times" w:cs="Times New Roman"/>
        </w:rPr>
      </w:pPr>
      <w:r w:rsidRPr="00642FD3">
        <w:rPr>
          <w:rFonts w:ascii="Times" w:hAnsi="Times" w:cs="Times New Roman"/>
        </w:rPr>
        <w:t>Eller:</w:t>
      </w:r>
    </w:p>
    <w:p w:rsidR="00642FD3" w:rsidRPr="00642FD3" w:rsidRDefault="00642FD3" w:rsidP="00642FD3">
      <w:pPr>
        <w:spacing w:before="100" w:beforeAutospacing="1" w:after="100" w:afterAutospacing="1"/>
        <w:rPr>
          <w:rFonts w:ascii="Times" w:hAnsi="Times" w:cs="Times New Roman"/>
        </w:rPr>
      </w:pPr>
      <w:r w:rsidRPr="00642FD3">
        <w:rPr>
          <w:rFonts w:ascii="Times" w:hAnsi="Times" w:cs="Times New Roman"/>
          <w:b/>
          <w:bCs/>
        </w:rPr>
        <w:t>Kenny Larsson</w:t>
      </w:r>
      <w:r w:rsidRPr="00642FD3">
        <w:rPr>
          <w:rFonts w:ascii="Times" w:hAnsi="Times" w:cs="Times New Roman"/>
        </w:rPr>
        <w:br/>
        <w:t>0766-33 69 43</w:t>
      </w:r>
      <w:r w:rsidRPr="00642FD3">
        <w:rPr>
          <w:rFonts w:ascii="Times" w:hAnsi="Times" w:cs="Times New Roman"/>
        </w:rPr>
        <w:br/>
      </w:r>
      <w:hyperlink r:id="rId7" w:history="1">
        <w:r w:rsidRPr="00642FD3">
          <w:rPr>
            <w:rFonts w:ascii="Times" w:hAnsi="Times" w:cs="Times New Roman"/>
            <w:color w:val="0000FF" w:themeColor="hyperlink"/>
            <w:u w:val="single"/>
          </w:rPr>
          <w:t>kenny@peterlandgren.se</w:t>
        </w:r>
      </w:hyperlink>
    </w:p>
    <w:p w:rsidR="00642FD3" w:rsidRPr="00642FD3" w:rsidRDefault="00642FD3" w:rsidP="00642FD3">
      <w:pPr>
        <w:spacing w:before="100" w:beforeAutospacing="1" w:after="100" w:afterAutospacing="1"/>
        <w:rPr>
          <w:rFonts w:ascii="Times" w:hAnsi="Times" w:cs="Times New Roman"/>
        </w:rPr>
      </w:pPr>
      <w:r w:rsidRPr="00642FD3">
        <w:rPr>
          <w:rFonts w:ascii="Times" w:hAnsi="Times" w:cs="Times New Roman"/>
        </w:rPr>
        <w:t>Läs mer om projektet hos Peter Landgren:</w:t>
      </w:r>
      <w:r w:rsidRPr="00642FD3">
        <w:rPr>
          <w:rFonts w:ascii="Times" w:hAnsi="Times" w:cs="Times New Roman"/>
        </w:rPr>
        <w:fldChar w:fldCharType="begin"/>
      </w:r>
      <w:r w:rsidRPr="00642FD3">
        <w:rPr>
          <w:rFonts w:ascii="Times" w:hAnsi="Times" w:cs="Times New Roman"/>
        </w:rPr>
        <w:instrText xml:space="preserve"> HYPERLINK "http://peterlandgren.se/blossalyckan/" \t "_blank" </w:instrText>
      </w:r>
      <w:r w:rsidRPr="00642FD3">
        <w:rPr>
          <w:rFonts w:ascii="Times" w:hAnsi="Times" w:cs="Times New Roman"/>
        </w:rPr>
      </w:r>
      <w:r w:rsidRPr="00642FD3">
        <w:rPr>
          <w:rFonts w:ascii="Times" w:hAnsi="Times" w:cs="Times New Roman"/>
        </w:rPr>
        <w:fldChar w:fldCharType="separate"/>
      </w:r>
      <w:r w:rsidRPr="00642FD3">
        <w:rPr>
          <w:rFonts w:ascii="Times" w:hAnsi="Times" w:cs="Times New Roman"/>
          <w:color w:val="0000FF" w:themeColor="hyperlink"/>
          <w:u w:val="single"/>
        </w:rPr>
        <w:t xml:space="preserve"> http://peterlandgren.se/blossalyckan/</w:t>
      </w:r>
      <w:r w:rsidRPr="00642FD3">
        <w:rPr>
          <w:rFonts w:ascii="Times" w:hAnsi="Times" w:cs="Times New Roman"/>
        </w:rPr>
        <w:fldChar w:fldCharType="end"/>
      </w:r>
    </w:p>
    <w:p w:rsidR="00642FD3" w:rsidRPr="00642FD3" w:rsidRDefault="00642FD3" w:rsidP="00642FD3">
      <w:pPr>
        <w:spacing w:before="100" w:beforeAutospacing="1" w:after="100" w:afterAutospacing="1"/>
        <w:rPr>
          <w:rFonts w:ascii="Times" w:hAnsi="Times" w:cs="Times New Roman"/>
        </w:rPr>
      </w:pPr>
    </w:p>
    <w:p w:rsidR="00E65944" w:rsidRPr="00642FD3" w:rsidRDefault="00E65944">
      <w:pPr>
        <w:rPr>
          <w:rFonts w:ascii="Times" w:hAnsi="Times"/>
        </w:rPr>
      </w:pPr>
      <w:r w:rsidRPr="00642FD3">
        <w:rPr>
          <w:rFonts w:ascii="Times" w:hAnsi="Times"/>
        </w:rPr>
        <w:t xml:space="preserve"> </w:t>
      </w:r>
    </w:p>
    <w:sectPr w:rsidR="00E65944" w:rsidRPr="00642FD3" w:rsidSect="00517D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61"/>
    <w:rsid w:val="000E0273"/>
    <w:rsid w:val="00280113"/>
    <w:rsid w:val="003F6B61"/>
    <w:rsid w:val="00517D84"/>
    <w:rsid w:val="00642FD3"/>
    <w:rsid w:val="007117D8"/>
    <w:rsid w:val="00B27CCC"/>
    <w:rsid w:val="00B73977"/>
    <w:rsid w:val="00CE2E80"/>
    <w:rsid w:val="00D65DC5"/>
    <w:rsid w:val="00E65944"/>
    <w:rsid w:val="00F83C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B9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3F6B61"/>
    <w:pPr>
      <w:spacing w:before="100" w:beforeAutospacing="1" w:after="100" w:afterAutospacing="1"/>
      <w:outlineLvl w:val="1"/>
    </w:pPr>
    <w:rPr>
      <w:rFonts w:ascii="Times" w:hAnsi="Times"/>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3F6B61"/>
    <w:rPr>
      <w:rFonts w:ascii="Times" w:hAnsi="Times"/>
      <w:b/>
      <w:bCs/>
      <w:sz w:val="36"/>
      <w:szCs w:val="36"/>
    </w:rPr>
  </w:style>
  <w:style w:type="character" w:styleId="Betoning2">
    <w:name w:val="Strong"/>
    <w:basedOn w:val="Standardstycketypsnitt"/>
    <w:uiPriority w:val="22"/>
    <w:qFormat/>
    <w:rsid w:val="003F6B61"/>
    <w:rPr>
      <w:b/>
      <w:bCs/>
    </w:rPr>
  </w:style>
  <w:style w:type="paragraph" w:styleId="Normalwebb">
    <w:name w:val="Normal (Web)"/>
    <w:basedOn w:val="Normal"/>
    <w:uiPriority w:val="99"/>
    <w:semiHidden/>
    <w:unhideWhenUsed/>
    <w:rsid w:val="003F6B6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3F6B61"/>
  </w:style>
  <w:style w:type="character" w:styleId="Hyperlnk">
    <w:name w:val="Hyperlink"/>
    <w:basedOn w:val="Standardstycketypsnitt"/>
    <w:uiPriority w:val="99"/>
    <w:unhideWhenUsed/>
    <w:rsid w:val="00B27C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3F6B61"/>
    <w:pPr>
      <w:spacing w:before="100" w:beforeAutospacing="1" w:after="100" w:afterAutospacing="1"/>
      <w:outlineLvl w:val="1"/>
    </w:pPr>
    <w:rPr>
      <w:rFonts w:ascii="Times" w:hAnsi="Times"/>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3F6B61"/>
    <w:rPr>
      <w:rFonts w:ascii="Times" w:hAnsi="Times"/>
      <w:b/>
      <w:bCs/>
      <w:sz w:val="36"/>
      <w:szCs w:val="36"/>
    </w:rPr>
  </w:style>
  <w:style w:type="character" w:styleId="Betoning2">
    <w:name w:val="Strong"/>
    <w:basedOn w:val="Standardstycketypsnitt"/>
    <w:uiPriority w:val="22"/>
    <w:qFormat/>
    <w:rsid w:val="003F6B61"/>
    <w:rPr>
      <w:b/>
      <w:bCs/>
    </w:rPr>
  </w:style>
  <w:style w:type="paragraph" w:styleId="Normalwebb">
    <w:name w:val="Normal (Web)"/>
    <w:basedOn w:val="Normal"/>
    <w:uiPriority w:val="99"/>
    <w:semiHidden/>
    <w:unhideWhenUsed/>
    <w:rsid w:val="003F6B6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3F6B61"/>
  </w:style>
  <w:style w:type="character" w:styleId="Hyperlnk">
    <w:name w:val="Hyperlink"/>
    <w:basedOn w:val="Standardstycketypsnitt"/>
    <w:uiPriority w:val="99"/>
    <w:unhideWhenUsed/>
    <w:rsid w:val="00B27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7287">
      <w:bodyDiv w:val="1"/>
      <w:marLeft w:val="0"/>
      <w:marRight w:val="0"/>
      <w:marTop w:val="0"/>
      <w:marBottom w:val="0"/>
      <w:divBdr>
        <w:top w:val="none" w:sz="0" w:space="0" w:color="auto"/>
        <w:left w:val="none" w:sz="0" w:space="0" w:color="auto"/>
        <w:bottom w:val="none" w:sz="0" w:space="0" w:color="auto"/>
        <w:right w:val="none" w:sz="0" w:space="0" w:color="auto"/>
      </w:divBdr>
    </w:div>
    <w:div w:id="869495960">
      <w:bodyDiv w:val="1"/>
      <w:marLeft w:val="0"/>
      <w:marRight w:val="0"/>
      <w:marTop w:val="0"/>
      <w:marBottom w:val="0"/>
      <w:divBdr>
        <w:top w:val="none" w:sz="0" w:space="0" w:color="auto"/>
        <w:left w:val="none" w:sz="0" w:space="0" w:color="auto"/>
        <w:bottom w:val="none" w:sz="0" w:space="0" w:color="auto"/>
        <w:right w:val="none" w:sz="0" w:space="0" w:color="auto"/>
      </w:divBdr>
    </w:div>
    <w:div w:id="872422787">
      <w:bodyDiv w:val="1"/>
      <w:marLeft w:val="0"/>
      <w:marRight w:val="0"/>
      <w:marTop w:val="0"/>
      <w:marBottom w:val="0"/>
      <w:divBdr>
        <w:top w:val="none" w:sz="0" w:space="0" w:color="auto"/>
        <w:left w:val="none" w:sz="0" w:space="0" w:color="auto"/>
        <w:bottom w:val="none" w:sz="0" w:space="0" w:color="auto"/>
        <w:right w:val="none" w:sz="0" w:space="0" w:color="auto"/>
      </w:divBdr>
    </w:div>
    <w:div w:id="962346613">
      <w:bodyDiv w:val="1"/>
      <w:marLeft w:val="0"/>
      <w:marRight w:val="0"/>
      <w:marTop w:val="0"/>
      <w:marBottom w:val="0"/>
      <w:divBdr>
        <w:top w:val="none" w:sz="0" w:space="0" w:color="auto"/>
        <w:left w:val="none" w:sz="0" w:space="0" w:color="auto"/>
        <w:bottom w:val="none" w:sz="0" w:space="0" w:color="auto"/>
        <w:right w:val="none" w:sz="0" w:space="0" w:color="auto"/>
      </w:divBdr>
    </w:div>
    <w:div w:id="1015032845">
      <w:bodyDiv w:val="1"/>
      <w:marLeft w:val="0"/>
      <w:marRight w:val="0"/>
      <w:marTop w:val="0"/>
      <w:marBottom w:val="0"/>
      <w:divBdr>
        <w:top w:val="none" w:sz="0" w:space="0" w:color="auto"/>
        <w:left w:val="none" w:sz="0" w:space="0" w:color="auto"/>
        <w:bottom w:val="none" w:sz="0" w:space="0" w:color="auto"/>
        <w:right w:val="none" w:sz="0" w:space="0" w:color="auto"/>
      </w:divBdr>
    </w:div>
    <w:div w:id="1207526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ossalyckan.se" TargetMode="External"/><Relationship Id="rId6" Type="http://schemas.openxmlformats.org/officeDocument/2006/relationships/hyperlink" Target="mailto:lena@peterlandgren.se" TargetMode="External"/><Relationship Id="rId7" Type="http://schemas.openxmlformats.org/officeDocument/2006/relationships/hyperlink" Target="mailto:kenny@peterlandgren.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397</Words>
  <Characters>2105</Characters>
  <Application>Microsoft Macintosh Word</Application>
  <DocSecurity>0</DocSecurity>
  <Lines>17</Lines>
  <Paragraphs>4</Paragraphs>
  <ScaleCrop>false</ScaleCrop>
  <Company>Emrahus AB</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Andersson</dc:creator>
  <cp:keywords/>
  <dc:description/>
  <cp:lastModifiedBy>Cecilia Andersson</cp:lastModifiedBy>
  <cp:revision>1</cp:revision>
  <dcterms:created xsi:type="dcterms:W3CDTF">2014-04-28T12:31:00Z</dcterms:created>
  <dcterms:modified xsi:type="dcterms:W3CDTF">2014-04-29T14:30:00Z</dcterms:modified>
</cp:coreProperties>
</file>