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2BF1D" w14:textId="4DEC4B61" w:rsidR="00DC6CBF" w:rsidRDefault="00DC6CBF" w:rsidP="00DC6CBF">
      <w:pPr>
        <w:jc w:val="center"/>
        <w:rPr>
          <w:rStyle w:val="Strong"/>
          <w:rFonts w:ascii="Arial" w:hAnsi="Arial" w:cs="Arial"/>
          <w:color w:val="000000"/>
          <w:sz w:val="24"/>
          <w:szCs w:val="24"/>
        </w:rPr>
        <w:bidi w:val="0"/>
      </w:pPr>
      <w:bookmarkStart w:id="0" w:name="_Hlk511048212"/>
      <w:bookmarkEnd w:id="0"/>
      <w:r>
        <w:rPr>
          <w:rFonts w:ascii="Calibri Light" w:hAnsi="Calibri Light"/>
          <w:noProof/>
          <w:sz w:val="28"/>
          <w:szCs w:val="28"/>
          <w:lang w:val="nb"/>
          <w:b w:val="1"/>
          <w:bCs w:val="1"/>
          <w:i w:val="0"/>
          <w:iCs w:val="0"/>
          <w:u w:val="none"/>
          <w:vertAlign w:val="baseline"/>
          <w:rtl w:val="0"/>
        </w:rPr>
        <w:drawing>
          <wp:inline distT="0" distB="0" distL="0" distR="0" wp14:anchorId="7D14A8E4" wp14:editId="1CA03F2C">
            <wp:extent cx="4202352" cy="2076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ymarineLogo_withSimplySuperiorTag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330" cy="209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EBECD" w14:textId="447A4818" w:rsidR="008F08A9" w:rsidRDefault="008F08A9" w:rsidP="00DC6CBF">
      <w:pPr>
        <w:jc w:val="center"/>
        <w:rPr>
          <w:rStyle w:val="Strong"/>
          <w:rFonts w:ascii="Arial" w:hAnsi="Arial" w:cs="Arial"/>
          <w:color w:val="000000"/>
          <w:sz w:val="24"/>
          <w:szCs w:val="24"/>
        </w:rPr>
        <w:bidi w:val="0"/>
      </w:pPr>
      <w:r>
        <w:rPr>
          <w:rStyle w:val="Strong"/>
          <w:rFonts w:ascii="Arial" w:cs="Arial" w:hAnsi="Arial"/>
          <w:color w:val="000000"/>
          <w:sz w:val="24"/>
          <w:szCs w:val="24"/>
          <w:lang w:val="nb"/>
          <w:b w:val="1"/>
          <w:bCs w:val="1"/>
          <w:i w:val="0"/>
          <w:iCs w:val="0"/>
          <w:u w:val="none"/>
          <w:vertAlign w:val="baseline"/>
          <w:rtl w:val="0"/>
        </w:rPr>
        <w:t xml:space="preserve">Quantum® 2 utpekt som vinner av QualiTec Design Award 2018 </w:t>
      </w:r>
    </w:p>
    <w:p w14:paraId="12A57C77" w14:textId="54324513" w:rsidR="00DC6CBF" w:rsidRPr="00827729" w:rsidRDefault="008F08A9" w:rsidP="003F505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i/>
          <w:color w:val="000000"/>
        </w:rPr>
        <w:bidi w:val="0"/>
      </w:pPr>
      <w:r>
        <w:rPr>
          <w:rFonts w:ascii="Arial" w:cs="Arial" w:hAnsi="Arial"/>
          <w:lang w:val="nb"/>
          <w:b w:val="0"/>
          <w:bCs w:val="0"/>
          <w:i w:val="1"/>
          <w:iCs w:val="1"/>
          <w:u w:val="none"/>
          <w:vertAlign w:val="baseline"/>
          <w:rtl w:val="0"/>
        </w:rPr>
        <w:t xml:space="preserve">Raymarines mest avanserte </w:t>
      </w:r>
      <w:r>
        <w:rPr>
          <w:rFonts w:ascii="Arial" w:cs="Arial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«solid-state»-båtradar </w:t>
      </w:r>
      <w:r>
        <w:rPr>
          <w:rFonts w:ascii="Arial" w:cs="Arial" w:hAnsi="Arial"/>
          <w:lang w:val="nb"/>
          <w:b w:val="0"/>
          <w:bCs w:val="0"/>
          <w:i w:val="1"/>
          <w:iCs w:val="1"/>
          <w:u w:val="none"/>
          <w:vertAlign w:val="baseline"/>
          <w:rtl w:val="0"/>
        </w:rPr>
        <w:t xml:space="preserve">ble anerkjent under Seatec-utstillingen i Italia på grunn av radarens estetiske design, nyskapende funksjoner og lave vekt.</w:t>
      </w:r>
    </w:p>
    <w:p w14:paraId="71A48A23" w14:textId="77777777" w:rsidR="00DC6CBF" w:rsidRPr="00CC4AE7" w:rsidRDefault="00DC6CBF" w:rsidP="00DC6CBF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i/>
          <w:color w:val="000000"/>
        </w:rPr>
      </w:pPr>
    </w:p>
    <w:p w14:paraId="0F91B5E7" w14:textId="77777777" w:rsidR="008F08A9" w:rsidRDefault="008F08A9" w:rsidP="00EB372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</w:rPr>
      </w:pPr>
    </w:p>
    <w:p w14:paraId="4E293763" w14:textId="605144B3" w:rsidR="003F505A" w:rsidRDefault="003F505A" w:rsidP="008F08A9">
      <w:pPr>
        <w:pStyle w:val="NoSpacing"/>
        <w:rPr>
          <w:rFonts w:ascii="Arial" w:hAnsi="Arial" w:cs="Arial"/>
        </w:rPr>
        <w:bidi w:val="0"/>
      </w:pPr>
      <w:r>
        <w:rPr>
          <w:rFonts w:ascii="Arial" w:cs="Arial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Raymarines nye Quantum® 2-radar med dopplerteknologibasert målidentifisering ble utpekt som vinner av</w:t>
      </w:r>
      <w:r>
        <w:rPr>
          <w:rFonts w:ascii="Arial" w:cs="Arial" w:hAnsi="Arial"/>
          <w:lang w:val="nb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QualiTec Design Award 2018. Utdelingen avholdes under den årlige Sea Technology and Design-utstillingen (Seatec), som er den eneste design- og teknologimessen i Italia for båt- og skipsbyggerbransjen. </w:t>
      </w:r>
    </w:p>
    <w:p w14:paraId="64A45896" w14:textId="77777777" w:rsidR="003F505A" w:rsidRDefault="003F505A" w:rsidP="008F08A9">
      <w:pPr>
        <w:pStyle w:val="NoSpacing"/>
        <w:rPr>
          <w:rFonts w:ascii="Arial" w:hAnsi="Arial" w:cs="Arial"/>
        </w:rPr>
      </w:pPr>
    </w:p>
    <w:p w14:paraId="65567547" w14:textId="77777777" w:rsidR="00B25857" w:rsidRDefault="00B25857" w:rsidP="00B25857">
      <w:pPr>
        <w:pStyle w:val="NoSpacing"/>
        <w:rPr>
          <w:rFonts w:ascii="Arial" w:hAnsi="Arial" w:cs="Arial"/>
        </w:rPr>
        <w:bidi w:val="0"/>
      </w:pPr>
      <w:r>
        <w:rPr>
          <w:rFonts w:ascii="Arial" w:cs="Arial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Quantum 2 er utviklet for integrering med Raymarines prisbelønte Axiom® multifunksjonsdisplayer og gir forbedret situasjonsbevissthet til sjøs takket være intelligent identifisering av stasjonære objekter eller objekter i bevegelse på både kort og lang avstand.</w:t>
      </w:r>
    </w:p>
    <w:p w14:paraId="40DE02D4" w14:textId="77777777" w:rsidR="00B25857" w:rsidRDefault="00B25857" w:rsidP="00B25857">
      <w:pPr>
        <w:pStyle w:val="NoSpacing"/>
        <w:rPr>
          <w:rFonts w:ascii="Arial" w:hAnsi="Arial" w:cs="Arial"/>
        </w:rPr>
      </w:pPr>
    </w:p>
    <w:p w14:paraId="6E4894EF" w14:textId="17A1343B" w:rsidR="00A82F73" w:rsidRDefault="00987258" w:rsidP="008F08A9">
      <w:pPr>
        <w:pStyle w:val="NoSpacing"/>
        <w:rPr>
          <w:rFonts w:ascii="Arial" w:hAnsi="Arial" w:cs="Arial"/>
        </w:rPr>
        <w:bidi w:val="0"/>
      </w:pPr>
      <w:r>
        <w:rPr>
          <w:rFonts w:ascii="Arial" w:cs="Arial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QualiTec Awards avholdes årlig under Seatec-utstillingen i Carrara, Italia. Hovedformålet med utdelingen er å anerkjenne fremragende nye produkter lansert under messen, som er eksempler på nyskapende produktdesign og i tillegg forenkler båtførerens oppgaver. </w:t>
      </w:r>
    </w:p>
    <w:p w14:paraId="1E5D86F7" w14:textId="77777777" w:rsidR="00094827" w:rsidRDefault="00094827" w:rsidP="008F08A9">
      <w:pPr>
        <w:pStyle w:val="NoSpacing"/>
        <w:rPr>
          <w:rFonts w:ascii="Arial" w:hAnsi="Arial" w:cs="Arial"/>
        </w:rPr>
      </w:pPr>
    </w:p>
    <w:p w14:paraId="28AC7796" w14:textId="09CCC9E4" w:rsidR="00987258" w:rsidRDefault="00987258" w:rsidP="008F08A9">
      <w:pPr>
        <w:pStyle w:val="NoSpacing"/>
        <w:rPr>
          <w:rFonts w:ascii="Arial" w:hAnsi="Arial" w:cs="Arial"/>
        </w:rPr>
        <w:bidi w:val="0"/>
      </w:pPr>
      <w:r>
        <w:rPr>
          <w:rFonts w:ascii="Arial" w:cs="Arial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Årets jury anerkjente en imponerende liste over fremragende funksjoner i Raymarines Quantum 2-radar, som resulterte i at Raymarines avdeling i Italia mottok QualiTec Design Award:</w:t>
      </w:r>
    </w:p>
    <w:p w14:paraId="3F7BD3E0" w14:textId="0C7C136B" w:rsidR="00A77509" w:rsidRDefault="00A77509" w:rsidP="008F08A9">
      <w:pPr>
        <w:pStyle w:val="NoSpacing"/>
        <w:rPr>
          <w:rFonts w:ascii="Arial" w:hAnsi="Arial" w:cs="Arial"/>
        </w:rPr>
      </w:pPr>
    </w:p>
    <w:p w14:paraId="08052A89" w14:textId="6711F740" w:rsidR="00441320" w:rsidRDefault="00A77509" w:rsidP="00441320">
      <w:pPr>
        <w:pStyle w:val="NoSpacing"/>
        <w:numPr>
          <w:ilvl w:val="0"/>
          <w:numId w:val="3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en enestående videreføring av Raymarines Quantum 1-radar</w:t>
      </w:r>
    </w:p>
    <w:p w14:paraId="392B93D0" w14:textId="73A21CF7" w:rsidR="003F505A" w:rsidRPr="003F505A" w:rsidRDefault="00441320" w:rsidP="00441320">
      <w:pPr>
        <w:pStyle w:val="NoSpacing"/>
        <w:numPr>
          <w:ilvl w:val="0"/>
          <w:numId w:val="3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forbedret grafikk</w:t>
      </w:r>
    </w:p>
    <w:p w14:paraId="42EC4B7A" w14:textId="77777777" w:rsidR="00441320" w:rsidRDefault="00441320" w:rsidP="00441320">
      <w:pPr>
        <w:pStyle w:val="NoSpacing"/>
        <w:numPr>
          <w:ilvl w:val="0"/>
          <w:numId w:val="3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estetisk design</w:t>
      </w:r>
    </w:p>
    <w:p w14:paraId="50462313" w14:textId="6175B7C7" w:rsidR="00441320" w:rsidRDefault="00441320" w:rsidP="00441320">
      <w:pPr>
        <w:pStyle w:val="NoSpacing"/>
        <w:numPr>
          <w:ilvl w:val="0"/>
          <w:numId w:val="3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lett vekt </w:t>
      </w:r>
    </w:p>
    <w:p w14:paraId="57D2601D" w14:textId="0707C760" w:rsidR="003F505A" w:rsidRPr="003F505A" w:rsidRDefault="00441320" w:rsidP="00441320">
      <w:pPr>
        <w:pStyle w:val="NoSpacing"/>
        <w:numPr>
          <w:ilvl w:val="0"/>
          <w:numId w:val="3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enestående målidentifisering på korte avstander</w:t>
      </w:r>
    </w:p>
    <w:p w14:paraId="3CBE124D" w14:textId="2D3E32A2" w:rsidR="003F505A" w:rsidRPr="003F505A" w:rsidRDefault="00441320" w:rsidP="00441320">
      <w:pPr>
        <w:pStyle w:val="NoSpacing"/>
        <w:numPr>
          <w:ilvl w:val="0"/>
          <w:numId w:val="3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rask sporing og visualisering av overhengende farer</w:t>
      </w:r>
    </w:p>
    <w:p w14:paraId="62D0DEAD" w14:textId="1A4F1CB9" w:rsidR="003F505A" w:rsidRDefault="00441320" w:rsidP="00441320">
      <w:pPr>
        <w:pStyle w:val="NoSpacing"/>
        <w:numPr>
          <w:ilvl w:val="0"/>
          <w:numId w:val="3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ny dopplerfunksjon oppdager potensielt farlige mål i sterkt trafikkerte områder</w:t>
      </w:r>
    </w:p>
    <w:p w14:paraId="434F6F35" w14:textId="77777777" w:rsidR="006C1EE3" w:rsidRDefault="006C1EE3" w:rsidP="006C1EE3">
      <w:pPr>
        <w:numPr>
          <w:ilvl w:val="0"/>
          <w:numId w:val="3"/>
        </w:numPr>
        <w:spacing w:after="0" w:line="240" w:lineRule="auto"/>
        <w:rPr>
          <w:rFonts w:eastAsia="Times New Roman"/>
        </w:rPr>
        <w:bidi w:val="0"/>
      </w:pPr>
      <w:r>
        <w:rPr>
          <w:rFonts w:ascii="Arial" w:cs="Arial" w:eastAsia="Times New Roman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potensielt farlige mål identifiseres i rødt og trygge mål i grønt, noe som øker sikkerheten og </w:t>
      </w:r>
      <w:r>
        <w:rPr>
          <w:rFonts w:ascii="Arial" w:cs="Arial" w:eastAsia="Times New Roman" w:hAnsi="Arial"/>
          <w:lang w:val="nb"/>
          <w:b w:val="0"/>
          <w:bCs w:val="0"/>
          <w:i w:val="1"/>
          <w:iCs w:val="1"/>
          <w:u w:val="none"/>
          <w:vertAlign w:val="baseline"/>
          <w:rtl w:val="0"/>
        </w:rPr>
        <w:t xml:space="preserve">bevisstheten </w:t>
      </w:r>
      <w:r>
        <w:rPr>
          <w:rFonts w:ascii="Arial" w:cs="Arial" w:eastAsia="Times New Roman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om andre fartøy i nærheten</w:t>
      </w:r>
    </w:p>
    <w:p w14:paraId="680D9AC7" w14:textId="77777777" w:rsidR="006C1EE3" w:rsidRPr="003F505A" w:rsidRDefault="006C1EE3" w:rsidP="006C1EE3">
      <w:pPr>
        <w:pStyle w:val="NoSpacing"/>
        <w:ind w:left="720"/>
        <w:rPr>
          <w:rFonts w:ascii="Arial" w:hAnsi="Arial" w:cs="Arial"/>
        </w:rPr>
      </w:pPr>
    </w:p>
    <w:p w14:paraId="6AE6A3AD" w14:textId="3E18D6F7" w:rsidR="00094827" w:rsidRDefault="00094827" w:rsidP="00094827">
      <w:pPr>
        <w:pStyle w:val="NoSpacing"/>
        <w:rPr>
          <w:rFonts w:ascii="Arial" w:hAnsi="Arial" w:cs="Arial"/>
        </w:rPr>
        <w:bidi w:val="0"/>
      </w:pPr>
      <w:r>
        <w:rPr>
          <w:rFonts w:ascii="Arial" w:cs="Arial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Som mangeårig utstiller under Seatec, var Raymarine Italia glade over å motta den prestisjefylte anerkjennelsen.</w:t>
      </w:r>
    </w:p>
    <w:p w14:paraId="7B89A75D" w14:textId="77777777" w:rsidR="00094827" w:rsidRPr="003F505A" w:rsidRDefault="00094827" w:rsidP="00094827">
      <w:pPr>
        <w:pStyle w:val="NoSpacing"/>
        <w:rPr>
          <w:rFonts w:ascii="Arial" w:hAnsi="Arial" w:cs="Arial"/>
        </w:rPr>
      </w:pPr>
    </w:p>
    <w:p w14:paraId="5C178F97" w14:textId="6132A3F3" w:rsidR="008F08A9" w:rsidRDefault="00B25857" w:rsidP="008F08A9">
      <w:pPr>
        <w:pStyle w:val="NoSpacing"/>
        <w:rPr>
          <w:rFonts w:ascii="Arial" w:hAnsi="Arial" w:cs="Arial"/>
        </w:rPr>
        <w:bidi w:val="0"/>
      </w:pPr>
      <w:r>
        <w:rPr>
          <w:rFonts w:ascii="Arial" w:cs="Arial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Quantum </w:t>
      </w:r>
      <w:r>
        <w:rPr>
          <w:rFonts w:ascii="Arial" w:cs="Arial" w:hAnsi="Arial"/>
          <w:color w:val="222A35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2</w:t>
      </w:r>
      <w:r>
        <w:rPr>
          <w:rFonts w:ascii="Arial" w:cs="Arial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 ble lansert under den internasjonale båtmessen i Miami i februar 2018, og er nå tilgjengelig verden over gjennom Raymarines nettverk av autoriserte forhandlere og distributører – til en startpris på 1949,99 USD / 2045,00 EUR / 1870,83 GBP. Du finner mer informasjon om Quantum 2 på: </w:t>
      </w:r>
      <w:hyperlink r:id="rId7" w:history="1">
        <w:r>
          <w:rPr>
            <w:rStyle w:val="Hyperlink"/>
            <w:rFonts w:ascii="Arial" w:cs="Arial" w:hAnsi="Arial"/>
            <w:lang w:val="nb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www.raymarine.com/quantum2</w:t>
        </w:r>
      </w:hyperlink>
    </w:p>
    <w:p w14:paraId="0EEC85C0" w14:textId="77777777" w:rsidR="008F08A9" w:rsidRPr="0032688D" w:rsidRDefault="008F08A9" w:rsidP="008F08A9">
      <w:pPr>
        <w:pStyle w:val="NoSpacing"/>
      </w:pPr>
    </w:p>
    <w:p w14:paraId="6FF1BA18" w14:textId="6AF14452" w:rsidR="00DC6CBF" w:rsidRPr="007C5777" w:rsidRDefault="00EB3720" w:rsidP="00EB3720">
      <w:pPr>
        <w:spacing w:after="0"/>
        <w:jc w:val="both"/>
        <w:rPr>
          <w:rFonts w:ascii="Arial" w:hAnsi="Arial" w:cs="Arial"/>
          <w:b/>
          <w:sz w:val="16"/>
          <w:szCs w:val="16"/>
        </w:rPr>
        <w:bidi w:val="0"/>
      </w:pPr>
      <w:r>
        <w:rPr>
          <w:rFonts w:ascii="Arial" w:cs="Arial" w:hAnsi="Arial"/>
          <w:sz w:val="16"/>
          <w:szCs w:val="16"/>
          <w:lang w:val="nb"/>
          <w:b w:val="1"/>
          <w:bCs w:val="1"/>
          <w:i w:val="0"/>
          <w:iCs w:val="0"/>
          <w:u w:val="none"/>
          <w:vertAlign w:val="baseline"/>
          <w:rtl w:val="0"/>
        </w:rPr>
        <w:t xml:space="preserve">####</w:t>
      </w:r>
    </w:p>
    <w:p w14:paraId="277D2A66" w14:textId="4237C449" w:rsidR="00DC6CBF" w:rsidRDefault="00DC6CBF" w:rsidP="00EB3720">
      <w:pPr>
        <w:pStyle w:val="ListParagraph"/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367B5213" w14:textId="77777777" w:rsidR="00BA26BD" w:rsidRDefault="00BA26BD" w:rsidP="007C5777">
      <w:pPr>
        <w:spacing w:after="0"/>
        <w:rPr>
          <w:rFonts w:ascii="Arial" w:hAnsi="Arial" w:cs="Arial"/>
          <w:b/>
          <w:sz w:val="16"/>
          <w:szCs w:val="16"/>
        </w:rPr>
      </w:pPr>
    </w:p>
    <w:p w14:paraId="45640E29" w14:textId="77777777" w:rsidR="00BA26BD" w:rsidRDefault="00BA26BD" w:rsidP="007C5777">
      <w:pPr>
        <w:spacing w:after="0"/>
        <w:rPr>
          <w:rFonts w:ascii="Arial" w:hAnsi="Arial" w:cs="Arial"/>
          <w:b/>
          <w:sz w:val="16"/>
          <w:szCs w:val="16"/>
        </w:rPr>
      </w:pPr>
    </w:p>
    <w:p w14:paraId="07D05251" w14:textId="340881B0" w:rsidR="00DC6CBF" w:rsidRPr="007C5777" w:rsidRDefault="00A82F73" w:rsidP="007C5777">
      <w:pPr>
        <w:spacing w:after="0"/>
        <w:rPr>
          <w:rFonts w:ascii="Arial" w:hAnsi="Arial" w:cs="Arial"/>
          <w:b/>
          <w:sz w:val="16"/>
          <w:szCs w:val="16"/>
        </w:rPr>
        <w:bidi w:val="0"/>
      </w:pPr>
      <w:r>
        <w:rPr>
          <w:rFonts w:ascii="Arial" w:cs="Arial" w:hAnsi="Arial"/>
          <w:sz w:val="16"/>
          <w:szCs w:val="16"/>
          <w:lang w:val="nb"/>
          <w:b w:val="1"/>
          <w:bCs w:val="1"/>
          <w:i w:val="0"/>
          <w:iCs w:val="0"/>
          <w:u w:val="none"/>
          <w:vertAlign w:val="baseline"/>
          <w:rtl w:val="0"/>
        </w:rPr>
        <w:t xml:space="preserve">Om FLIR Systems </w:t>
      </w:r>
    </w:p>
    <w:p w14:paraId="5DF296EF" w14:textId="77777777" w:rsidR="00DC6CBF" w:rsidRPr="007C5777" w:rsidRDefault="00DC6CBF" w:rsidP="007C5777">
      <w:pPr>
        <w:spacing w:after="0"/>
        <w:rPr>
          <w:rFonts w:ascii="Arial" w:hAnsi="Arial" w:cs="Arial"/>
          <w:i/>
          <w:sz w:val="16"/>
          <w:szCs w:val="16"/>
        </w:rPr>
        <w:bidi w:val="0"/>
      </w:pPr>
      <w:r>
        <w:rPr>
          <w:rFonts w:ascii="Arial" w:cs="Arial" w:hAnsi="Arial"/>
          <w:sz w:val="16"/>
          <w:szCs w:val="16"/>
          <w:lang w:val="nb"/>
          <w:b w:val="0"/>
          <w:bCs w:val="0"/>
          <w:i w:val="1"/>
          <w:iCs w:val="1"/>
          <w:u w:val="none"/>
          <w:vertAlign w:val="baseline"/>
          <w:rtl w:val="0"/>
        </w:rPr>
        <w:t xml:space="preserve">FLIR Systems ble grunnlagt i 1978 og har hovedkontor i Wilsonville, Oregon. Det er en verdensledende produsent av sensorsystemer for bedre avlesning og klarere bevissthet, noe som bidrar til å redde liv, forbedre produktiviteten og beskytte miljøet. </w:t>
      </w:r>
      <w:r>
        <w:rPr>
          <w:rFonts w:ascii="Arial" w:cs="Arial" w:hAnsi="Arial"/>
          <w:sz w:val="16"/>
          <w:szCs w:val="16"/>
          <w:lang w:val="nb"/>
          <w:b w:val="0"/>
          <w:bCs w:val="0"/>
          <w:i w:val="1"/>
          <w:iCs w:val="1"/>
          <w:u w:val="none"/>
          <w:vertAlign w:val="baseline"/>
          <w:rtl w:val="0"/>
        </w:rPr>
        <w:t xml:space="preserve">Med sine snart 3500 ansatte er FLIRs visjon å være verdens sjette sans, ved å utnytte termisk bildebehandling og tilhørende teknologier, som tilbyr nyskapende, intelligente løsninger for sikkerhet og overvåking, miljø- og tilstandskontroll, fritidsaktiviteter utendørs, maskinvisjonsteknologi, navigasjon og avansert trusseloppdagelse. </w:t>
      </w:r>
      <w:r>
        <w:rPr>
          <w:rFonts w:ascii="Arial" w:cs="Arial" w:hAnsi="Arial"/>
          <w:sz w:val="16"/>
          <w:szCs w:val="16"/>
          <w:lang w:val="nb"/>
          <w:b w:val="0"/>
          <w:bCs w:val="0"/>
          <w:i w:val="1"/>
          <w:iCs w:val="1"/>
          <w:u w:val="none"/>
          <w:vertAlign w:val="baseline"/>
          <w:rtl w:val="0"/>
        </w:rPr>
        <w:t xml:space="preserve">Hvis du vil ha mer informasjon, kan du gå til </w:t>
      </w:r>
      <w:hyperlink r:id="rId8" w:history="1">
        <w:r>
          <w:rPr>
            <w:rFonts w:ascii="Arial" w:cs="Arial" w:hAnsi="Arial"/>
            <w:sz w:val="16"/>
            <w:szCs w:val="16"/>
            <w:lang w:val="nb"/>
            <w:b w:val="0"/>
            <w:bCs w:val="0"/>
            <w:i w:val="1"/>
            <w:iCs w:val="1"/>
            <w:u w:val="none"/>
            <w:vertAlign w:val="baseline"/>
            <w:rtl w:val="0"/>
          </w:rPr>
          <w:t xml:space="preserve">www.flir.com</w:t>
        </w:r>
      </w:hyperlink>
      <w:r>
        <w:rPr>
          <w:rFonts w:ascii="Arial" w:cs="Arial" w:hAnsi="Arial"/>
          <w:sz w:val="16"/>
          <w:szCs w:val="16"/>
          <w:lang w:val="nb"/>
          <w:b w:val="0"/>
          <w:bCs w:val="0"/>
          <w:i w:val="1"/>
          <w:iCs w:val="1"/>
          <w:u w:val="none"/>
          <w:vertAlign w:val="baseline"/>
          <w:rtl w:val="0"/>
        </w:rPr>
        <w:t xml:space="preserve"> og følge </w:t>
      </w:r>
      <w:hyperlink r:id="rId9" w:history="1">
        <w:r>
          <w:rPr>
            <w:sz w:val="16"/>
            <w:szCs w:val="16"/>
            <w:rFonts w:ascii="Arial" w:cs="Arial" w:hAnsi="Arial"/>
            <w:lang w:val="nb"/>
            <w:b w:val="0"/>
            <w:bCs w:val="0"/>
            <w:i w:val="1"/>
            <w:iCs w:val="1"/>
            <w:u w:val="none"/>
            <w:vertAlign w:val="baseline"/>
            <w:rtl w:val="0"/>
          </w:rPr>
          <w:t xml:space="preserve">@flir</w:t>
        </w:r>
      </w:hyperlink>
      <w:r>
        <w:rPr>
          <w:rFonts w:ascii="Arial" w:cs="Arial" w:hAnsi="Arial"/>
          <w:sz w:val="16"/>
          <w:szCs w:val="16"/>
          <w:lang w:val="nb"/>
          <w:b w:val="0"/>
          <w:bCs w:val="0"/>
          <w:i w:val="1"/>
          <w:iCs w:val="1"/>
          <w:u w:val="none"/>
          <w:vertAlign w:val="baseline"/>
          <w:rtl w:val="0"/>
        </w:rPr>
        <w:t xml:space="preserve">.</w:t>
      </w:r>
      <w:r>
        <w:rPr>
          <w:rFonts w:ascii="Arial" w:cs="Arial" w:hAnsi="Arial"/>
          <w:sz w:val="16"/>
          <w:szCs w:val="16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3E9540CA" w14:textId="77777777" w:rsidR="00DC6CBF" w:rsidRPr="007C5777" w:rsidRDefault="00DC6CBF" w:rsidP="007C5777">
      <w:pPr>
        <w:spacing w:after="0"/>
        <w:rPr>
          <w:rFonts w:ascii="Arial" w:hAnsi="Arial" w:cs="Arial"/>
          <w:i/>
          <w:sz w:val="16"/>
          <w:szCs w:val="16"/>
        </w:rPr>
      </w:pPr>
    </w:p>
    <w:p w14:paraId="7EE369C9" w14:textId="77777777" w:rsidR="00DC6CBF" w:rsidRPr="007C5777" w:rsidRDefault="00DC6CBF" w:rsidP="007C5777">
      <w:pPr>
        <w:spacing w:after="0"/>
        <w:rPr>
          <w:rFonts w:ascii="Arial" w:hAnsi="Arial" w:cs="Arial"/>
          <w:b/>
          <w:sz w:val="16"/>
          <w:szCs w:val="16"/>
        </w:rPr>
        <w:bidi w:val="0"/>
      </w:pPr>
      <w:r>
        <w:rPr>
          <w:rFonts w:ascii="Arial" w:cs="Arial" w:hAnsi="Arial"/>
          <w:sz w:val="16"/>
          <w:szCs w:val="16"/>
          <w:lang w:val="nb"/>
          <w:b w:val="1"/>
          <w:bCs w:val="1"/>
          <w:i w:val="0"/>
          <w:iCs w:val="0"/>
          <w:u w:val="none"/>
          <w:vertAlign w:val="baseline"/>
          <w:rtl w:val="0"/>
        </w:rPr>
        <w:t xml:space="preserve">Om Raymarine: </w:t>
      </w:r>
    </w:p>
    <w:p w14:paraId="755E2D24" w14:textId="77777777" w:rsidR="00DC6CBF" w:rsidRPr="007C5777" w:rsidRDefault="00DC6CBF" w:rsidP="007C5777">
      <w:pPr>
        <w:spacing w:after="0"/>
        <w:rPr>
          <w:rFonts w:ascii="Arial" w:hAnsi="Arial" w:cs="Arial"/>
          <w:i/>
          <w:sz w:val="20"/>
          <w:szCs w:val="20"/>
        </w:rPr>
        <w:bidi w:val="0"/>
      </w:pPr>
      <w:r>
        <w:rPr>
          <w:rFonts w:ascii="Arial" w:cs="Arial" w:hAnsi="Arial"/>
          <w:sz w:val="16"/>
          <w:szCs w:val="16"/>
          <w:lang w:val="nb"/>
          <w:b w:val="0"/>
          <w:bCs w:val="0"/>
          <w:i w:val="1"/>
          <w:iCs w:val="1"/>
          <w:u w:val="none"/>
          <w:vertAlign w:val="baseline"/>
          <w:rtl w:val="0"/>
        </w:rPr>
        <w:t xml:space="preserve">Raymarine er verdensledende innen maritim elektronikk, og utvikler og produserer et bredt utvalg av produkter innen maritim elektronikk rettet mot fritidsbåter og lettere kommersielle fartøyer.</w:t>
      </w:r>
      <w:r>
        <w:rPr>
          <w:rFonts w:ascii="Arial" w:cs="Arial" w:hAnsi="Arial"/>
          <w:sz w:val="16"/>
          <w:szCs w:val="16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sz w:val="16"/>
          <w:szCs w:val="16"/>
          <w:lang w:val="nb"/>
          <w:b w:val="0"/>
          <w:bCs w:val="0"/>
          <w:i w:val="1"/>
          <w:iCs w:val="1"/>
          <w:u w:val="none"/>
          <w:vertAlign w:val="baseline"/>
          <w:rtl w:val="0"/>
        </w:rPr>
        <w:t xml:space="preserve">Våre prisbelønte produkter er utviklet for høy ytelse og høy grad av brukervennlighet og selges gjennom et globalt nettverk av forhandlere og distributører. </w:t>
      </w:r>
      <w:r>
        <w:rPr>
          <w:rFonts w:ascii="Arial" w:cs="Arial" w:hAnsi="Arial"/>
          <w:sz w:val="16"/>
          <w:szCs w:val="16"/>
          <w:lang w:val="nb"/>
          <w:b w:val="0"/>
          <w:bCs w:val="0"/>
          <w:i w:val="1"/>
          <w:iCs w:val="1"/>
          <w:u w:val="none"/>
          <w:vertAlign w:val="baseline"/>
          <w:rtl w:val="0"/>
        </w:rPr>
        <w:t xml:space="preserve">Raymarines produkter omfatter radar, autopiloter, GPS, instrumenter, ekkolodd, kommunikasjon og integrerte systemer. </w:t>
      </w:r>
      <w:r>
        <w:rPr>
          <w:rFonts w:ascii="Arial" w:cs="Arial" w:hAnsi="Arial"/>
          <w:sz w:val="16"/>
          <w:szCs w:val="16"/>
          <w:lang w:val="nb"/>
          <w:b w:val="0"/>
          <w:bCs w:val="0"/>
          <w:i w:val="1"/>
          <w:iCs w:val="1"/>
          <w:u w:val="none"/>
          <w:vertAlign w:val="baseline"/>
          <w:rtl w:val="0"/>
        </w:rPr>
        <w:t xml:space="preserve">Raymarine er en avdeling av FLIR Systems, en verdensleder innen termisk avbildning. </w:t>
      </w:r>
      <w:r>
        <w:rPr>
          <w:rFonts w:ascii="Arial" w:cs="Arial" w:hAnsi="Arial"/>
          <w:sz w:val="16"/>
          <w:szCs w:val="16"/>
          <w:lang w:val="nb"/>
          <w:b w:val="0"/>
          <w:bCs w:val="0"/>
          <w:i w:val="1"/>
          <w:iCs w:val="1"/>
          <w:u w:val="none"/>
          <w:vertAlign w:val="baseline"/>
          <w:rtl w:val="0"/>
        </w:rPr>
        <w:t xml:space="preserve">Hvis du vil du ha mer informasjon om Raymarine, se </w:t>
      </w:r>
      <w:hyperlink r:id="rId10" w:history="1">
        <w:r>
          <w:rPr>
            <w:rFonts w:ascii="Arial" w:cs="Arial" w:hAnsi="Arial"/>
            <w:sz w:val="16"/>
            <w:szCs w:val="16"/>
            <w:lang w:val="nb"/>
            <w:b w:val="0"/>
            <w:bCs w:val="0"/>
            <w:i w:val="1"/>
            <w:iCs w:val="1"/>
            <w:u w:val="none"/>
            <w:vertAlign w:val="baseline"/>
            <w:rtl w:val="0"/>
          </w:rPr>
          <w:t xml:space="preserve">www.raymarine.no</w:t>
        </w:r>
      </w:hyperlink>
      <w:r>
        <w:rPr>
          <w:rFonts w:ascii="Arial" w:cs="Arial" w:hAnsi="Arial"/>
          <w:sz w:val="20"/>
          <w:szCs w:val="20"/>
          <w:lang w:val="nb"/>
          <w:b w:val="0"/>
          <w:bCs w:val="0"/>
          <w:i w:val="1"/>
          <w:iCs w:val="1"/>
          <w:u w:val="none"/>
          <w:vertAlign w:val="baseline"/>
          <w:rtl w:val="0"/>
        </w:rPr>
        <w:t xml:space="preserve">.</w:t>
      </w:r>
      <w:r>
        <w:rPr>
          <w:rFonts w:ascii="Arial" w:cs="Arial" w:hAnsi="Arial"/>
          <w:sz w:val="20"/>
          <w:szCs w:val="20"/>
          <w:lang w:val="nb"/>
          <w:b w:val="0"/>
          <w:bCs w:val="0"/>
          <w:i w:val="1"/>
          <w:iCs w:val="1"/>
          <w:u w:val="none"/>
          <w:vertAlign w:val="baseline"/>
          <w:rtl w:val="0"/>
        </w:rPr>
        <w:t xml:space="preserve"> </w:t>
      </w:r>
    </w:p>
    <w:p w14:paraId="38F6B849" w14:textId="77777777" w:rsidR="00DC6CBF" w:rsidRPr="007C5777" w:rsidRDefault="00DC6CBF" w:rsidP="007C5777">
      <w:pPr>
        <w:spacing w:after="0"/>
        <w:rPr>
          <w:rFonts w:ascii="Arial" w:hAnsi="Arial" w:cs="Arial"/>
          <w:i/>
          <w:sz w:val="16"/>
        </w:rPr>
      </w:pPr>
    </w:p>
    <w:p w14:paraId="6C08AC3F" w14:textId="77777777" w:rsidR="00DC6CBF" w:rsidRPr="007C5777" w:rsidRDefault="00DC6CBF" w:rsidP="007C5777">
      <w:pPr>
        <w:spacing w:after="0"/>
        <w:rPr>
          <w:rFonts w:ascii="Arial" w:hAnsi="Arial" w:cs="Arial"/>
          <w:b/>
          <w:sz w:val="16"/>
        </w:rPr>
      </w:pPr>
    </w:p>
    <w:p w14:paraId="23C4E406" w14:textId="77777777" w:rsidR="00DC6CBF" w:rsidRPr="007C5777" w:rsidRDefault="00DC6CBF" w:rsidP="007C5777">
      <w:pPr>
        <w:spacing w:after="0"/>
        <w:jc w:val="both"/>
        <w:rPr>
          <w:rFonts w:ascii="Arial" w:hAnsi="Arial" w:cs="Arial"/>
          <w:b/>
          <w:sz w:val="16"/>
        </w:rPr>
        <w:bidi w:val="0"/>
      </w:pPr>
      <w:r>
        <w:rPr>
          <w:rFonts w:ascii="Arial" w:cs="Arial" w:hAnsi="Arial"/>
          <w:sz w:val="16"/>
          <w:lang w:val="nb"/>
          <w:b w:val="1"/>
          <w:bCs w:val="1"/>
          <w:i w:val="0"/>
          <w:iCs w:val="0"/>
          <w:u w:val="none"/>
          <w:vertAlign w:val="baseline"/>
          <w:rtl w:val="0"/>
        </w:rPr>
        <w:t xml:space="preserve">Mediekontakt:</w:t>
      </w:r>
    </w:p>
    <w:p w14:paraId="536C8CD3" w14:textId="77777777" w:rsidR="00DC6CBF" w:rsidRPr="007C5777" w:rsidRDefault="00DC6CBF" w:rsidP="007C5777">
      <w:pPr>
        <w:spacing w:after="0"/>
        <w:jc w:val="both"/>
        <w:rPr>
          <w:rFonts w:ascii="Arial" w:hAnsi="Arial" w:cs="Arial"/>
          <w:b/>
          <w:sz w:val="16"/>
        </w:rPr>
      </w:pPr>
    </w:p>
    <w:p w14:paraId="066361E8" w14:textId="77777777" w:rsidR="00DC6CBF" w:rsidRPr="007C5777" w:rsidRDefault="00DC6CBF" w:rsidP="007C5777">
      <w:pPr>
        <w:spacing w:after="0"/>
        <w:jc w:val="both"/>
        <w:rPr>
          <w:rFonts w:ascii="Arial" w:hAnsi="Arial" w:cs="Arial"/>
          <w:b/>
          <w:sz w:val="16"/>
        </w:rPr>
        <w:bidi w:val="0"/>
      </w:pPr>
      <w:r>
        <w:rPr>
          <w:rFonts w:ascii="Arial" w:cs="Arial" w:hAnsi="Arial"/>
          <w:sz w:val="16"/>
          <w:lang w:val="nb"/>
          <w:b w:val="1"/>
          <w:bCs w:val="1"/>
          <w:i w:val="0"/>
          <w:iCs w:val="0"/>
          <w:u w:val="none"/>
          <w:vertAlign w:val="baseline"/>
          <w:rtl w:val="0"/>
        </w:rPr>
        <w:t xml:space="preserve">Karen Bartlett</w:t>
      </w:r>
    </w:p>
    <w:p w14:paraId="2DAFC04C" w14:textId="77777777" w:rsidR="00DC6CBF" w:rsidRPr="007C5777" w:rsidRDefault="00DC6CBF" w:rsidP="007C5777">
      <w:pPr>
        <w:spacing w:after="0"/>
        <w:jc w:val="both"/>
        <w:rPr>
          <w:rFonts w:ascii="Arial" w:hAnsi="Arial" w:cs="Arial"/>
          <w:b/>
          <w:sz w:val="16"/>
        </w:rPr>
        <w:bidi w:val="0"/>
      </w:pPr>
      <w:r>
        <w:rPr>
          <w:rFonts w:ascii="Arial" w:cs="Arial" w:hAnsi="Arial"/>
          <w:sz w:val="16"/>
          <w:lang w:val="nb"/>
          <w:b w:val="1"/>
          <w:bCs w:val="1"/>
          <w:i w:val="0"/>
          <w:iCs w:val="0"/>
          <w:u w:val="none"/>
          <w:vertAlign w:val="baseline"/>
          <w:rtl w:val="0"/>
        </w:rPr>
        <w:t xml:space="preserve">Saltwater Stone</w:t>
      </w:r>
    </w:p>
    <w:p w14:paraId="4A70F43B" w14:textId="77777777" w:rsidR="00DC6CBF" w:rsidRPr="007C5777" w:rsidRDefault="00DC6CBF" w:rsidP="007C5777">
      <w:pPr>
        <w:spacing w:after="0"/>
        <w:jc w:val="both"/>
        <w:rPr>
          <w:rFonts w:ascii="Arial" w:hAnsi="Arial" w:cs="Arial"/>
          <w:sz w:val="16"/>
        </w:rPr>
        <w:bidi w:val="0"/>
      </w:pPr>
      <w:r>
        <w:rPr>
          <w:rFonts w:ascii="Arial" w:cs="Arial" w:hAnsi="Arial"/>
          <w:sz w:val="16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+44 (0) 1202 669244</w:t>
      </w:r>
    </w:p>
    <w:p w14:paraId="6A56665B" w14:textId="77777777" w:rsidR="00DC6CBF" w:rsidRPr="007C5777" w:rsidRDefault="00DC6CBF" w:rsidP="007C5777">
      <w:pPr>
        <w:spacing w:after="0"/>
        <w:rPr>
          <w:rFonts w:ascii="Arial" w:hAnsi="Arial" w:cs="Arial"/>
          <w:b/>
          <w:sz w:val="16"/>
        </w:rPr>
        <w:bidi w:val="0"/>
      </w:pPr>
      <w:r>
        <w:rPr>
          <w:rFonts w:ascii="Arial" w:cs="Arial" w:hAnsi="Arial"/>
          <w:sz w:val="16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k.bartlett@saltwater-stone.com</w:t>
      </w:r>
    </w:p>
    <w:p w14:paraId="11FC6BB2" w14:textId="77777777" w:rsidR="00D344C3" w:rsidRDefault="00D344C3"/>
    <w:sectPr w:rsidR="00D344C3" w:rsidSect="00F96F86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827CC"/>
    <w:multiLevelType w:val="multilevel"/>
    <w:tmpl w:val="0EA8BE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E25A8"/>
    <w:multiLevelType w:val="multilevel"/>
    <w:tmpl w:val="9724DC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8B3FE5"/>
    <w:multiLevelType w:val="hybridMultilevel"/>
    <w:tmpl w:val="F33C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72"/>
    <w:rsid w:val="00094827"/>
    <w:rsid w:val="001218D1"/>
    <w:rsid w:val="0013713C"/>
    <w:rsid w:val="00145D9E"/>
    <w:rsid w:val="001C5237"/>
    <w:rsid w:val="00223BA1"/>
    <w:rsid w:val="00353AA8"/>
    <w:rsid w:val="003903D1"/>
    <w:rsid w:val="003B5910"/>
    <w:rsid w:val="003E38B2"/>
    <w:rsid w:val="003F505A"/>
    <w:rsid w:val="00441320"/>
    <w:rsid w:val="00485077"/>
    <w:rsid w:val="004D58B4"/>
    <w:rsid w:val="005B3EE4"/>
    <w:rsid w:val="0061710E"/>
    <w:rsid w:val="006C1EE3"/>
    <w:rsid w:val="006E09B4"/>
    <w:rsid w:val="007955DF"/>
    <w:rsid w:val="007B4CE9"/>
    <w:rsid w:val="007C5777"/>
    <w:rsid w:val="00827729"/>
    <w:rsid w:val="008539EB"/>
    <w:rsid w:val="008C7632"/>
    <w:rsid w:val="008D48FD"/>
    <w:rsid w:val="008F08A9"/>
    <w:rsid w:val="008F110D"/>
    <w:rsid w:val="00974016"/>
    <w:rsid w:val="00987258"/>
    <w:rsid w:val="00A77509"/>
    <w:rsid w:val="00A82F73"/>
    <w:rsid w:val="00AD2E38"/>
    <w:rsid w:val="00B25857"/>
    <w:rsid w:val="00B2770D"/>
    <w:rsid w:val="00B366B8"/>
    <w:rsid w:val="00B73680"/>
    <w:rsid w:val="00BA26BD"/>
    <w:rsid w:val="00BD2F62"/>
    <w:rsid w:val="00C04798"/>
    <w:rsid w:val="00CC7728"/>
    <w:rsid w:val="00D344C3"/>
    <w:rsid w:val="00DA19F5"/>
    <w:rsid w:val="00DC28E9"/>
    <w:rsid w:val="00DC6CBF"/>
    <w:rsid w:val="00E85775"/>
    <w:rsid w:val="00EB3720"/>
    <w:rsid w:val="00EE6072"/>
    <w:rsid w:val="00F13085"/>
    <w:rsid w:val="00F9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99270"/>
  <w15:chartTrackingRefBased/>
  <w15:docId w15:val="{447266F4-51FF-4B17-A673-24255B0A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08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6CBF"/>
    <w:rPr>
      <w:b/>
      <w:bCs/>
    </w:rPr>
  </w:style>
  <w:style w:type="paragraph" w:styleId="NormalWeb">
    <w:name w:val="Normal (Web)"/>
    <w:basedOn w:val="Normal"/>
    <w:uiPriority w:val="99"/>
    <w:unhideWhenUsed/>
    <w:rsid w:val="00DC6CB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DC6C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6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F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F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7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13C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0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08A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Code">
    <w:name w:val="HTML Code"/>
    <w:basedOn w:val="DefaultParagraphFont"/>
    <w:uiPriority w:val="99"/>
    <w:semiHidden/>
    <w:unhideWhenUsed/>
    <w:rsid w:val="008F08A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F08A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F08A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://www.flir.com/" /><Relationship Id="rId3" Type="http://schemas.openxmlformats.org/officeDocument/2006/relationships/styles" Target="styles.xml" /><Relationship Id="rId7" Type="http://schemas.openxmlformats.org/officeDocument/2006/relationships/hyperlink" TargetMode="External" Target="http://www.raymarine.com/quantum2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Mode="External" Target="http://www.raymarine.com" /><Relationship Id="rId4" Type="http://schemas.openxmlformats.org/officeDocument/2006/relationships/settings" Target="settings.xml" /><Relationship Id="rId9" Type="http://schemas.openxmlformats.org/officeDocument/2006/relationships/hyperlink" TargetMode="External" Target="http://www.twitter.com/flir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7E993-EFE4-4C86-8329-E04B816A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Bartlett</dc:creator>
  <cp:keywords/>
  <dc:description/>
  <cp:lastModifiedBy>Karen Bartlett</cp:lastModifiedBy>
  <cp:revision>6</cp:revision>
  <cp:lastPrinted>2018-04-12T07:27:00Z</cp:lastPrinted>
  <dcterms:created xsi:type="dcterms:W3CDTF">2018-04-11T08:23:00Z</dcterms:created>
  <dcterms:modified xsi:type="dcterms:W3CDTF">2018-04-12T07:27:00Z</dcterms:modified>
</cp:coreProperties>
</file>