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C8B" w:rsidRDefault="00292F31">
      <w:pPr>
        <w:pStyle w:val="Text"/>
        <w:jc w:val="right"/>
      </w:pPr>
      <w:r>
        <w:rPr>
          <w:noProof/>
        </w:rPr>
        <w:drawing>
          <wp:inline distT="0" distB="0" distL="0" distR="0">
            <wp:extent cx="2171700" cy="98806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6">
                      <a:extLst/>
                    </a:blip>
                    <a:stretch>
                      <a:fillRect/>
                    </a:stretch>
                  </pic:blipFill>
                  <pic:spPr>
                    <a:xfrm>
                      <a:off x="0" y="0"/>
                      <a:ext cx="2171700" cy="988060"/>
                    </a:xfrm>
                    <a:prstGeom prst="rect">
                      <a:avLst/>
                    </a:prstGeom>
                    <a:ln w="12700" cap="flat">
                      <a:noFill/>
                      <a:miter lim="400000"/>
                    </a:ln>
                    <a:effectLst/>
                  </pic:spPr>
                </pic:pic>
              </a:graphicData>
            </a:graphic>
          </wp:inline>
        </w:drawing>
      </w:r>
    </w:p>
    <w:p w:rsidR="00321C8B" w:rsidRDefault="00292F31">
      <w:pPr>
        <w:pStyle w:val="Text"/>
        <w:jc w:val="right"/>
        <w:rPr>
          <w:b/>
          <w:bCs/>
        </w:rPr>
      </w:pPr>
      <w:r>
        <w:rPr>
          <w:b/>
          <w:bCs/>
        </w:rPr>
        <w:t>Pressemeldung</w:t>
      </w:r>
    </w:p>
    <w:p w:rsidR="00321C8B" w:rsidRDefault="00292F31">
      <w:pPr>
        <w:pStyle w:val="Text"/>
        <w:jc w:val="right"/>
      </w:pPr>
      <w:r>
        <w:t>März 2017</w:t>
      </w:r>
    </w:p>
    <w:p w:rsidR="00321C8B" w:rsidRDefault="00321C8B">
      <w:pPr>
        <w:pStyle w:val="Text"/>
        <w:jc w:val="both"/>
        <w:rPr>
          <w:b/>
          <w:bCs/>
        </w:rPr>
      </w:pPr>
    </w:p>
    <w:p w:rsidR="00321C8B" w:rsidRPr="003C38EF" w:rsidRDefault="00292F31">
      <w:pPr>
        <w:spacing w:after="200" w:line="276" w:lineRule="auto"/>
        <w:jc w:val="both"/>
        <w:rPr>
          <w:rFonts w:ascii="Calibri" w:eastAsia="Calibri" w:hAnsi="Calibri" w:cs="Calibri"/>
          <w:b/>
          <w:bCs/>
          <w:u w:color="000000"/>
          <w:lang w:val="de-DE"/>
        </w:rPr>
      </w:pPr>
      <w:r w:rsidRPr="003C38EF">
        <w:rPr>
          <w:rFonts w:ascii="Calibri" w:eastAsia="Calibri" w:hAnsi="Calibri" w:cs="Calibri"/>
          <w:b/>
          <w:bCs/>
          <w:u w:color="000000"/>
          <w:lang w:val="de-DE"/>
        </w:rPr>
        <w:t>HELVAR ILLUSTRIS</w:t>
      </w:r>
      <w:r w:rsidR="003C38EF">
        <w:rPr>
          <w:rFonts w:ascii="Calibri" w:eastAsia="Calibri" w:hAnsi="Calibri" w:cs="Calibri"/>
          <w:b/>
          <w:bCs/>
          <w:u w:color="000000"/>
          <w:lang w:val="de-DE"/>
        </w:rPr>
        <w:t xml:space="preserve">: </w:t>
      </w:r>
      <w:r w:rsidR="003C38EF" w:rsidRPr="003C38EF">
        <w:rPr>
          <w:rFonts w:ascii="Calibri" w:eastAsia="Calibri" w:hAnsi="Calibri" w:cs="Calibri"/>
          <w:b/>
          <w:bCs/>
          <w:caps/>
          <w:u w:color="000000"/>
          <w:lang w:val="de-DE"/>
        </w:rPr>
        <w:t>Smartes Touch-Bedientableau</w:t>
      </w:r>
      <w:r w:rsidR="003C38EF">
        <w:rPr>
          <w:rFonts w:ascii="Calibri" w:eastAsia="Calibri" w:hAnsi="Calibri" w:cs="Calibri"/>
          <w:b/>
          <w:bCs/>
          <w:u w:color="000000"/>
          <w:lang w:val="de-DE"/>
        </w:rPr>
        <w:t xml:space="preserve"> </w:t>
      </w:r>
    </w:p>
    <w:p w:rsidR="00321C8B" w:rsidRPr="003C38EF" w:rsidRDefault="00292F31">
      <w:pPr>
        <w:spacing w:after="200" w:line="360" w:lineRule="auto"/>
        <w:jc w:val="both"/>
        <w:rPr>
          <w:rFonts w:ascii="Calibri" w:eastAsia="Calibri" w:hAnsi="Calibri" w:cs="Calibri"/>
          <w:u w:color="000000"/>
          <w:lang w:val="de-DE"/>
        </w:rPr>
      </w:pPr>
      <w:r>
        <w:rPr>
          <w:rFonts w:ascii="Calibri" w:eastAsia="Calibri" w:hAnsi="Calibri" w:cs="Calibri"/>
          <w:u w:color="000000"/>
          <w:lang w:val="de-DE"/>
        </w:rPr>
        <w:t>Der Beleuchtungsspezialist Helvar präsentiert</w:t>
      </w:r>
      <w:r w:rsidRPr="003C38EF">
        <w:rPr>
          <w:rFonts w:ascii="Calibri" w:eastAsia="Calibri" w:hAnsi="Calibri" w:cs="Calibri"/>
          <w:u w:color="000000"/>
          <w:lang w:val="de-DE"/>
        </w:rPr>
        <w:t xml:space="preserve"> </w:t>
      </w:r>
      <w:r w:rsidR="003C38EF">
        <w:rPr>
          <w:rFonts w:ascii="Calibri" w:eastAsia="Calibri" w:hAnsi="Calibri" w:cs="Calibri"/>
          <w:u w:color="000000"/>
          <w:lang w:val="de-DE"/>
        </w:rPr>
        <w:t xml:space="preserve">mit </w:t>
      </w:r>
      <w:r w:rsidRPr="003C38EF">
        <w:rPr>
          <w:rFonts w:ascii="Calibri" w:eastAsia="Calibri" w:hAnsi="Calibri" w:cs="Calibri"/>
          <w:u w:color="000000"/>
          <w:lang w:val="de-DE"/>
        </w:rPr>
        <w:t>ILLUSTRIS</w:t>
      </w:r>
      <w:r w:rsidR="003C38EF">
        <w:rPr>
          <w:rFonts w:ascii="Calibri" w:eastAsia="Calibri" w:hAnsi="Calibri" w:cs="Calibri"/>
          <w:u w:color="000000"/>
          <w:lang w:val="de-DE"/>
        </w:rPr>
        <w:t xml:space="preserve"> ein berührungsempfindliches Bedienp</w:t>
      </w:r>
      <w:r w:rsidR="00183180">
        <w:rPr>
          <w:rFonts w:ascii="Calibri" w:eastAsia="Calibri" w:hAnsi="Calibri" w:cs="Calibri"/>
          <w:u w:color="000000"/>
          <w:lang w:val="de-DE"/>
        </w:rPr>
        <w:t xml:space="preserve">anel </w:t>
      </w:r>
      <w:r w:rsidR="003C38EF">
        <w:rPr>
          <w:rFonts w:ascii="Calibri" w:eastAsia="Calibri" w:hAnsi="Calibri" w:cs="Calibri"/>
          <w:u w:color="000000"/>
          <w:lang w:val="de-DE"/>
        </w:rPr>
        <w:t>mit integriertem Bluetooth®</w:t>
      </w:r>
      <w:r w:rsidRPr="003C38EF">
        <w:rPr>
          <w:rFonts w:ascii="Calibri" w:eastAsia="Calibri" w:hAnsi="Calibri" w:cs="Calibri"/>
          <w:u w:color="000000"/>
          <w:lang w:val="de-DE"/>
        </w:rPr>
        <w:t xml:space="preserve">. </w:t>
      </w:r>
      <w:r w:rsidR="003C38EF">
        <w:rPr>
          <w:rFonts w:ascii="Calibri" w:eastAsia="Calibri" w:hAnsi="Calibri" w:cs="Calibri"/>
          <w:u w:color="000000"/>
          <w:lang w:val="de-DE"/>
        </w:rPr>
        <w:t xml:space="preserve">Es ist die perfekte </w:t>
      </w:r>
      <w:r w:rsidR="00183180">
        <w:rPr>
          <w:rFonts w:ascii="Calibri" w:eastAsia="Calibri" w:hAnsi="Calibri" w:cs="Calibri"/>
          <w:u w:color="000000"/>
          <w:lang w:val="de-DE"/>
        </w:rPr>
        <w:t>Ergänzung</w:t>
      </w:r>
      <w:r w:rsidR="003C38EF">
        <w:rPr>
          <w:rFonts w:ascii="Calibri" w:eastAsia="Calibri" w:hAnsi="Calibri" w:cs="Calibri"/>
          <w:u w:color="000000"/>
          <w:lang w:val="de-DE"/>
        </w:rPr>
        <w:t xml:space="preserve"> zu Helvar </w:t>
      </w:r>
      <w:r w:rsidRPr="003C38EF">
        <w:rPr>
          <w:rFonts w:ascii="Calibri" w:eastAsia="Calibri" w:hAnsi="Calibri" w:cs="Calibri"/>
          <w:u w:color="000000"/>
          <w:lang w:val="de-DE"/>
        </w:rPr>
        <w:t xml:space="preserve">Lichtsteuerungen und DALI </w:t>
      </w:r>
      <w:r w:rsidR="003C38EF">
        <w:rPr>
          <w:rFonts w:ascii="Calibri" w:eastAsia="Calibri" w:hAnsi="Calibri" w:cs="Calibri"/>
          <w:u w:color="000000"/>
          <w:lang w:val="de-DE"/>
        </w:rPr>
        <w:t xml:space="preserve">Device </w:t>
      </w:r>
      <w:r w:rsidRPr="003C38EF">
        <w:rPr>
          <w:rFonts w:ascii="Calibri" w:eastAsia="Calibri" w:hAnsi="Calibri" w:cs="Calibri"/>
          <w:u w:color="000000"/>
          <w:lang w:val="de-DE"/>
        </w:rPr>
        <w:t>Typ</w:t>
      </w:r>
      <w:r w:rsidR="003C38EF">
        <w:rPr>
          <w:rFonts w:ascii="Calibri" w:eastAsia="Calibri" w:hAnsi="Calibri" w:cs="Calibri"/>
          <w:u w:color="000000"/>
          <w:lang w:val="de-DE"/>
        </w:rPr>
        <w:t>e 8 G</w:t>
      </w:r>
      <w:r w:rsidRPr="003C38EF">
        <w:rPr>
          <w:rFonts w:ascii="Calibri" w:eastAsia="Calibri" w:hAnsi="Calibri" w:cs="Calibri"/>
          <w:u w:color="000000"/>
          <w:lang w:val="de-DE"/>
        </w:rPr>
        <w:t>eräten</w:t>
      </w:r>
      <w:r w:rsidR="00183180">
        <w:rPr>
          <w:rFonts w:ascii="Calibri" w:eastAsia="Calibri" w:hAnsi="Calibri" w:cs="Calibri"/>
          <w:u w:color="000000"/>
          <w:lang w:val="de-DE"/>
        </w:rPr>
        <w:t>.</w:t>
      </w:r>
    </w:p>
    <w:p w:rsidR="009D04A9" w:rsidRDefault="00292F31">
      <w:pPr>
        <w:spacing w:after="200" w:line="360" w:lineRule="auto"/>
        <w:jc w:val="both"/>
        <w:rPr>
          <w:rFonts w:ascii="Calibri" w:eastAsia="Calibri" w:hAnsi="Calibri" w:cs="Calibri"/>
          <w:u w:color="000000"/>
          <w:lang w:val="de-DE"/>
        </w:rPr>
      </w:pPr>
      <w:r w:rsidRPr="003C38EF">
        <w:rPr>
          <w:rFonts w:ascii="Calibri" w:eastAsia="Calibri" w:hAnsi="Calibri" w:cs="Calibri"/>
          <w:u w:color="000000"/>
          <w:lang w:val="de-DE"/>
        </w:rPr>
        <w:t xml:space="preserve">ILLUSTRIS </w:t>
      </w:r>
      <w:r w:rsidR="00183180">
        <w:rPr>
          <w:rFonts w:ascii="Calibri" w:eastAsia="Calibri" w:hAnsi="Calibri" w:cs="Calibri"/>
          <w:u w:color="000000"/>
          <w:lang w:val="de-DE"/>
        </w:rPr>
        <w:t xml:space="preserve">ist eine hochwertige und einfach zu bedienende </w:t>
      </w:r>
      <w:r w:rsidRPr="003C38EF">
        <w:rPr>
          <w:rFonts w:ascii="Calibri" w:eastAsia="Calibri" w:hAnsi="Calibri" w:cs="Calibri"/>
          <w:u w:color="000000"/>
          <w:lang w:val="de-DE"/>
        </w:rPr>
        <w:t>Lösung</w:t>
      </w:r>
      <w:r w:rsidR="009D04A9">
        <w:rPr>
          <w:rFonts w:ascii="Calibri" w:eastAsia="Calibri" w:hAnsi="Calibri" w:cs="Calibri"/>
          <w:u w:color="000000"/>
          <w:lang w:val="de-DE"/>
        </w:rPr>
        <w:t xml:space="preserve"> für ein modernes Ambiente, ob in</w:t>
      </w:r>
      <w:r w:rsidRPr="003C38EF">
        <w:rPr>
          <w:rFonts w:ascii="Calibri" w:eastAsia="Calibri" w:hAnsi="Calibri" w:cs="Calibri"/>
          <w:u w:color="000000"/>
          <w:lang w:val="de-DE"/>
        </w:rPr>
        <w:t xml:space="preserve"> Büro</w:t>
      </w:r>
      <w:r w:rsidR="00183180">
        <w:rPr>
          <w:rFonts w:ascii="Calibri" w:eastAsia="Calibri" w:hAnsi="Calibri" w:cs="Calibri"/>
          <w:u w:color="000000"/>
          <w:lang w:val="de-DE"/>
        </w:rPr>
        <w:t>s</w:t>
      </w:r>
      <w:r w:rsidRPr="003C38EF">
        <w:rPr>
          <w:rFonts w:ascii="Calibri" w:eastAsia="Calibri" w:hAnsi="Calibri" w:cs="Calibri"/>
          <w:u w:color="000000"/>
          <w:lang w:val="de-DE"/>
        </w:rPr>
        <w:t>, Bildung</w:t>
      </w:r>
      <w:r w:rsidR="00183180">
        <w:rPr>
          <w:rFonts w:ascii="Calibri" w:eastAsia="Calibri" w:hAnsi="Calibri" w:cs="Calibri"/>
          <w:u w:color="000000"/>
          <w:lang w:val="de-DE"/>
        </w:rPr>
        <w:t>s</w:t>
      </w:r>
      <w:r w:rsidR="009D04A9">
        <w:rPr>
          <w:rFonts w:ascii="Calibri" w:eastAsia="Calibri" w:hAnsi="Calibri" w:cs="Calibri"/>
          <w:u w:color="000000"/>
          <w:lang w:val="de-DE"/>
        </w:rPr>
        <w:t>einrichtungen, Wohnumgebungen</w:t>
      </w:r>
      <w:r w:rsidR="00183180">
        <w:rPr>
          <w:rFonts w:ascii="Calibri" w:eastAsia="Calibri" w:hAnsi="Calibri" w:cs="Calibri"/>
          <w:u w:color="000000"/>
          <w:lang w:val="de-DE"/>
        </w:rPr>
        <w:t xml:space="preserve">, Kliniken und Heimen sowie Hotels. </w:t>
      </w:r>
      <w:r w:rsidR="009D04A9">
        <w:rPr>
          <w:rFonts w:ascii="Calibri" w:eastAsia="Calibri" w:hAnsi="Calibri" w:cs="Calibri"/>
          <w:u w:color="000000"/>
          <w:lang w:val="de-DE"/>
        </w:rPr>
        <w:t>Die Steuerung erfolgt mit dem gleichen Komfort, den Anwender vom Umgang mit ihrem Smartphone gewohnt sind. Bevorzugte Beleuchtungsszenen lassen sich speichern und per „Touch“ aktivieren und auch verändern. Beispielsweise lässt sich die Farbtemperatur, die Helligkeit und die Farbsättigung des Lichts einstellen.</w:t>
      </w:r>
    </w:p>
    <w:p w:rsidR="009D04A9" w:rsidRDefault="009D04A9" w:rsidP="009D04A9">
      <w:pPr>
        <w:spacing w:after="200" w:line="360" w:lineRule="auto"/>
        <w:jc w:val="both"/>
        <w:rPr>
          <w:rFonts w:ascii="Calibri" w:eastAsia="Calibri" w:hAnsi="Calibri" w:cs="Calibri"/>
          <w:u w:color="000000"/>
          <w:lang w:val="de-DE"/>
        </w:rPr>
      </w:pPr>
      <w:r w:rsidRPr="009D04A9">
        <w:rPr>
          <w:rFonts w:ascii="Calibri" w:eastAsia="Calibri" w:hAnsi="Calibri" w:cs="Calibri"/>
          <w:u w:color="000000"/>
          <w:lang w:val="de-DE"/>
        </w:rPr>
        <w:t>Mit der integriert</w:t>
      </w:r>
      <w:r w:rsidR="00EA53A7">
        <w:rPr>
          <w:rFonts w:ascii="Calibri" w:eastAsia="Calibri" w:hAnsi="Calibri" w:cs="Calibri"/>
          <w:u w:color="000000"/>
          <w:lang w:val="de-DE"/>
        </w:rPr>
        <w:t>en Bluetooth-Funktion kann</w:t>
      </w:r>
      <w:r w:rsidRPr="009D04A9">
        <w:rPr>
          <w:rFonts w:ascii="Calibri" w:eastAsia="Calibri" w:hAnsi="Calibri" w:cs="Calibri"/>
          <w:u w:color="000000"/>
          <w:lang w:val="de-DE"/>
        </w:rPr>
        <w:t xml:space="preserve"> die Beleuchtung nicht nur über das touchsensitive Bedienfeld </w:t>
      </w:r>
      <w:r w:rsidR="00EA53A7">
        <w:rPr>
          <w:rFonts w:ascii="Calibri" w:eastAsia="Calibri" w:hAnsi="Calibri" w:cs="Calibri"/>
          <w:u w:color="000000"/>
          <w:lang w:val="de-DE"/>
        </w:rPr>
        <w:t>gesteuert werden</w:t>
      </w:r>
      <w:r w:rsidRPr="009D04A9">
        <w:rPr>
          <w:rFonts w:ascii="Calibri" w:eastAsia="Calibri" w:hAnsi="Calibri" w:cs="Calibri"/>
          <w:u w:color="000000"/>
          <w:lang w:val="de-DE"/>
        </w:rPr>
        <w:t xml:space="preserve">, sondern auch </w:t>
      </w:r>
      <w:r w:rsidR="00EA53A7">
        <w:rPr>
          <w:rFonts w:ascii="Calibri" w:eastAsia="Calibri" w:hAnsi="Calibri" w:cs="Calibri"/>
          <w:u w:color="000000"/>
          <w:lang w:val="de-DE"/>
        </w:rPr>
        <w:t>über ein</w:t>
      </w:r>
      <w:r w:rsidRPr="009D04A9">
        <w:rPr>
          <w:rFonts w:ascii="Calibri" w:eastAsia="Calibri" w:hAnsi="Calibri" w:cs="Calibri"/>
          <w:u w:color="000000"/>
          <w:lang w:val="de-DE"/>
        </w:rPr>
        <w:t xml:space="preserve"> Mo</w:t>
      </w:r>
      <w:r w:rsidR="006870FE">
        <w:rPr>
          <w:rFonts w:ascii="Calibri" w:eastAsia="Calibri" w:hAnsi="Calibri" w:cs="Calibri"/>
          <w:u w:color="000000"/>
          <w:lang w:val="de-DE"/>
        </w:rPr>
        <w:t xml:space="preserve">bilgerät mit der </w:t>
      </w:r>
      <w:r w:rsidRPr="009D04A9">
        <w:rPr>
          <w:rFonts w:ascii="Calibri" w:eastAsia="Calibri" w:hAnsi="Calibri" w:cs="Calibri"/>
          <w:u w:color="000000"/>
          <w:lang w:val="de-DE"/>
        </w:rPr>
        <w:t>App</w:t>
      </w:r>
      <w:r w:rsidR="006870FE">
        <w:rPr>
          <w:rFonts w:ascii="Calibri" w:eastAsia="Calibri" w:hAnsi="Calibri" w:cs="Calibri"/>
          <w:u w:color="000000"/>
          <w:lang w:val="de-DE"/>
        </w:rPr>
        <w:t xml:space="preserve"> SceneSet® von Helvar</w:t>
      </w:r>
      <w:r w:rsidR="00EA53A7">
        <w:rPr>
          <w:rFonts w:ascii="Calibri" w:eastAsia="Calibri" w:hAnsi="Calibri" w:cs="Calibri"/>
          <w:u w:color="000000"/>
          <w:lang w:val="de-DE"/>
        </w:rPr>
        <w:t>. So werden Tablet oder Smartphone</w:t>
      </w:r>
      <w:r w:rsidRPr="009D04A9">
        <w:rPr>
          <w:rFonts w:ascii="Calibri" w:eastAsia="Calibri" w:hAnsi="Calibri" w:cs="Calibri"/>
          <w:u w:color="000000"/>
          <w:lang w:val="de-DE"/>
        </w:rPr>
        <w:t xml:space="preserve"> zu einer komfortablen Fernbedienung für das Raumlicht. </w:t>
      </w:r>
    </w:p>
    <w:p w:rsidR="009D04A9" w:rsidRDefault="00EA53A7">
      <w:pPr>
        <w:spacing w:after="200" w:line="360" w:lineRule="auto"/>
        <w:jc w:val="both"/>
        <w:rPr>
          <w:rFonts w:ascii="Calibri" w:eastAsia="Calibri" w:hAnsi="Calibri" w:cs="Calibri"/>
          <w:u w:color="000000"/>
          <w:lang w:val="de-DE"/>
        </w:rPr>
      </w:pPr>
      <w:r>
        <w:rPr>
          <w:rFonts w:ascii="Calibri" w:eastAsia="Calibri" w:hAnsi="Calibri" w:cs="Calibri"/>
          <w:u w:color="000000"/>
          <w:lang w:val="de-DE"/>
        </w:rPr>
        <w:t>ILLUSTRIS ist</w:t>
      </w:r>
      <w:r w:rsidRPr="00EA53A7">
        <w:rPr>
          <w:rFonts w:ascii="Calibri" w:eastAsia="Calibri" w:hAnsi="Calibri" w:cs="Calibri"/>
          <w:u w:color="000000"/>
          <w:lang w:val="de-DE"/>
        </w:rPr>
        <w:t xml:space="preserve"> in Ausführungen aus Glas und Acryl, jeweils in s</w:t>
      </w:r>
      <w:r>
        <w:rPr>
          <w:rFonts w:ascii="Calibri" w:eastAsia="Calibri" w:hAnsi="Calibri" w:cs="Calibri"/>
          <w:u w:color="000000"/>
          <w:lang w:val="de-DE"/>
        </w:rPr>
        <w:t>chwarz oder weiß erhältlich</w:t>
      </w:r>
      <w:r w:rsidRPr="00EA53A7">
        <w:rPr>
          <w:rFonts w:ascii="Calibri" w:eastAsia="Calibri" w:hAnsi="Calibri" w:cs="Calibri"/>
          <w:u w:color="000000"/>
          <w:lang w:val="de-DE"/>
        </w:rPr>
        <w:t>.</w:t>
      </w:r>
      <w:r>
        <w:rPr>
          <w:rFonts w:ascii="Calibri" w:eastAsia="Calibri" w:hAnsi="Calibri" w:cs="Calibri"/>
          <w:u w:color="000000"/>
          <w:lang w:val="de-DE"/>
        </w:rPr>
        <w:t xml:space="preserve"> Das Bedientableau lässt sich einfach installieren und passte in alle gängigen Schalterprogramme.</w:t>
      </w:r>
    </w:p>
    <w:p w:rsidR="009C7298" w:rsidRPr="009C7298" w:rsidRDefault="00292F31" w:rsidP="009C7298">
      <w:pPr>
        <w:pStyle w:val="Textkrper32"/>
        <w:spacing w:line="360" w:lineRule="auto"/>
        <w:ind w:right="22"/>
        <w:rPr>
          <w:rFonts w:ascii="Calibri" w:hAnsi="Calibri" w:cs="Calibri"/>
          <w:b w:val="0"/>
          <w:bCs w:val="0"/>
          <w:sz w:val="22"/>
          <w:szCs w:val="22"/>
        </w:rPr>
      </w:pPr>
      <w:r>
        <w:rPr>
          <w:rFonts w:ascii="Calibri" w:hAnsi="Calibri" w:cs="Calibri"/>
          <w:b w:val="0"/>
          <w:bCs w:val="0"/>
          <w:sz w:val="18"/>
          <w:szCs w:val="18"/>
        </w:rPr>
        <w:t xml:space="preserve">Dieser Text enthält </w:t>
      </w:r>
      <w:r w:rsidR="006870FE">
        <w:rPr>
          <w:rFonts w:ascii="Calibri" w:hAnsi="Calibri" w:cs="Calibri"/>
          <w:b w:val="0"/>
          <w:bCs w:val="0"/>
          <w:sz w:val="18"/>
          <w:szCs w:val="18"/>
        </w:rPr>
        <w:t>1.217</w:t>
      </w:r>
      <w:bookmarkStart w:id="0" w:name="_GoBack"/>
      <w:bookmarkEnd w:id="0"/>
      <w:r w:rsidR="009C7298" w:rsidRPr="009C7298">
        <w:rPr>
          <w:rFonts w:ascii="Calibri" w:hAnsi="Calibri" w:cs="Calibri"/>
          <w:b w:val="0"/>
          <w:bCs w:val="0"/>
          <w:sz w:val="18"/>
          <w:szCs w:val="18"/>
        </w:rPr>
        <w:t xml:space="preserve"> Zeichen.</w:t>
      </w:r>
    </w:p>
    <w:p w:rsidR="009C7298" w:rsidRPr="009C7298" w:rsidRDefault="009C7298" w:rsidP="009C7298">
      <w:pPr>
        <w:pStyle w:val="Textkrper32"/>
        <w:spacing w:line="360" w:lineRule="auto"/>
        <w:ind w:right="22"/>
        <w:jc w:val="left"/>
        <w:rPr>
          <w:rFonts w:ascii="Calibri" w:hAnsi="Calibri" w:cs="Calibri"/>
          <w:b w:val="0"/>
          <w:bCs w:val="0"/>
          <w:sz w:val="18"/>
          <w:szCs w:val="18"/>
        </w:rPr>
      </w:pPr>
      <w:r w:rsidRPr="009C7298">
        <w:rPr>
          <w:rFonts w:ascii="Calibri" w:hAnsi="Calibri" w:cs="Calibri"/>
          <w:b w:val="0"/>
          <w:bCs w:val="0"/>
          <w:sz w:val="18"/>
          <w:szCs w:val="18"/>
        </w:rPr>
        <w:t xml:space="preserve">Bildmaterial finden Sie unter: </w:t>
      </w:r>
      <w:hyperlink r:id="rId7" w:history="1">
        <w:r w:rsidRPr="009C7298">
          <w:rPr>
            <w:rStyle w:val="Hyperlink"/>
            <w:rFonts w:ascii="Calibri" w:hAnsi="Calibri" w:cs="Calibri"/>
            <w:b w:val="0"/>
            <w:sz w:val="18"/>
            <w:szCs w:val="18"/>
          </w:rPr>
          <w:t>http://www.publictouch.de/Presse/Helvar/9</w:t>
        </w:r>
      </w:hyperlink>
    </w:p>
    <w:p w:rsidR="009C7298" w:rsidRPr="009C7298" w:rsidRDefault="009C7298" w:rsidP="009C7298">
      <w:pPr>
        <w:ind w:right="20"/>
        <w:jc w:val="both"/>
        <w:rPr>
          <w:rFonts w:ascii="Calibri" w:hAnsi="Calibri" w:cs="Calibri"/>
          <w:sz w:val="18"/>
          <w:szCs w:val="18"/>
          <w:u w:val="single"/>
          <w:lang w:val="de-DE"/>
        </w:rPr>
      </w:pPr>
    </w:p>
    <w:p w:rsidR="009C7298" w:rsidRDefault="009C7298">
      <w:pPr>
        <w:rPr>
          <w:rFonts w:ascii="Calibri" w:hAnsi="Calibri" w:cs="Calibri"/>
          <w:sz w:val="18"/>
          <w:szCs w:val="18"/>
          <w:u w:val="single"/>
          <w:lang w:val="de-DE"/>
        </w:rPr>
      </w:pPr>
      <w:r>
        <w:rPr>
          <w:rFonts w:ascii="Calibri" w:hAnsi="Calibri" w:cs="Calibri"/>
          <w:sz w:val="18"/>
          <w:szCs w:val="18"/>
          <w:u w:val="single"/>
          <w:lang w:val="de-DE"/>
        </w:rPr>
        <w:br w:type="page"/>
      </w:r>
    </w:p>
    <w:p w:rsidR="009C7298" w:rsidRPr="009C7298" w:rsidRDefault="009C7298" w:rsidP="009C7298">
      <w:pPr>
        <w:ind w:right="20"/>
        <w:jc w:val="both"/>
        <w:rPr>
          <w:rFonts w:ascii="Calibri" w:hAnsi="Calibri" w:cs="Calibri"/>
          <w:sz w:val="18"/>
          <w:szCs w:val="18"/>
          <w:u w:val="single"/>
          <w:lang w:val="de-DE"/>
        </w:rPr>
      </w:pPr>
    </w:p>
    <w:p w:rsidR="009C7298" w:rsidRPr="006870FE" w:rsidRDefault="009C7298" w:rsidP="009C7298">
      <w:pPr>
        <w:ind w:right="20"/>
        <w:rPr>
          <w:rFonts w:ascii="Calibri" w:hAnsi="Calibri" w:cs="Calibri"/>
          <w:b/>
          <w:bCs/>
          <w:sz w:val="18"/>
          <w:szCs w:val="18"/>
          <w:u w:val="single"/>
          <w:lang w:val="de-DE"/>
        </w:rPr>
      </w:pPr>
      <w:r w:rsidRPr="006870FE">
        <w:rPr>
          <w:rFonts w:ascii="Calibri" w:hAnsi="Calibri" w:cs="Calibri"/>
          <w:b/>
          <w:bCs/>
          <w:sz w:val="18"/>
          <w:szCs w:val="18"/>
          <w:u w:val="single"/>
          <w:lang w:val="de-DE"/>
        </w:rPr>
        <w:t>Über Helvar:</w:t>
      </w:r>
    </w:p>
    <w:p w:rsidR="009C7298" w:rsidRPr="006870FE" w:rsidRDefault="009C7298" w:rsidP="009C7298">
      <w:pPr>
        <w:ind w:right="20"/>
        <w:rPr>
          <w:rFonts w:ascii="Calibri" w:hAnsi="Calibri" w:cs="Calibri"/>
          <w:bCs/>
          <w:sz w:val="18"/>
          <w:szCs w:val="18"/>
          <w:lang w:val="de-DE"/>
        </w:rPr>
      </w:pPr>
    </w:p>
    <w:p w:rsidR="009C7298" w:rsidRPr="009C7298" w:rsidRDefault="009C7298" w:rsidP="009C7298">
      <w:pPr>
        <w:pStyle w:val="textkrper31"/>
        <w:ind w:right="22"/>
        <w:rPr>
          <w:rFonts w:ascii="Calibri" w:hAnsi="Calibri" w:cs="Calibri"/>
          <w:b w:val="0"/>
          <w:sz w:val="18"/>
          <w:szCs w:val="18"/>
        </w:rPr>
      </w:pPr>
      <w:r w:rsidRPr="009C7298">
        <w:rPr>
          <w:rFonts w:ascii="Calibri" w:hAnsi="Calibri" w:cs="Calibri"/>
          <w:b w:val="0"/>
          <w:sz w:val="18"/>
          <w:szCs w:val="18"/>
        </w:rPr>
        <w:t>Helvar ist Spezialist für energieeffiziente Komponenten und Lösungen für Beleuchtung und Beleuchtungssteuerung. Das Unternehmen agiert als unabhängiger, nicht-konkurrierender Partner für seine Kunden: Leuchten Hersteller, Elektro- und Lichtplaner, Elektroinstallateure und Planer. Als führender Experte der Beleuchtungsbranche in Bezug auf energieeffiziente Anwendungen unterstützt Helvar bei der Schaffung innovativer Beleuchtungslösungen, bei denen Einsparungen deutlich und messbar sind. Die Kompetenz in den Bereichen Beleuchtungskomponenten, Elektronik und Steuerungssysteme kombiniert mit der Unabhängigkeit als Anbieter machen Helvar in der Branche einzigartig. Das finnische Unternehmen ist in Familienbesitz und verfügt über Niederlassungen in Großbritannien, Deutschland, Schweden, Italien, Ungarn, Frankreich und Belgien und China verfügt.</w:t>
      </w:r>
    </w:p>
    <w:p w:rsidR="009C7298" w:rsidRPr="009C7298" w:rsidRDefault="009C7298" w:rsidP="009C7298">
      <w:pPr>
        <w:pStyle w:val="textkrper31"/>
        <w:ind w:right="22"/>
        <w:rPr>
          <w:rFonts w:ascii="Calibri" w:hAnsi="Calibri" w:cs="Calibri"/>
          <w:b w:val="0"/>
          <w:sz w:val="18"/>
          <w:szCs w:val="18"/>
        </w:rPr>
      </w:pPr>
    </w:p>
    <w:p w:rsidR="009C7298" w:rsidRPr="009C7298" w:rsidRDefault="009C7298" w:rsidP="009C7298">
      <w:pPr>
        <w:ind w:right="20"/>
        <w:jc w:val="both"/>
        <w:rPr>
          <w:rFonts w:ascii="Calibri" w:hAnsi="Calibri" w:cs="Calibri"/>
          <w:sz w:val="18"/>
          <w:szCs w:val="18"/>
          <w:lang w:val="de-DE"/>
        </w:rPr>
      </w:pPr>
      <w:r w:rsidRPr="009C7298">
        <w:rPr>
          <w:rFonts w:ascii="Calibri" w:hAnsi="Calibri" w:cs="Calibri"/>
          <w:sz w:val="18"/>
          <w:szCs w:val="18"/>
          <w:lang w:val="de-DE"/>
        </w:rPr>
        <w:t xml:space="preserve"> </w:t>
      </w:r>
    </w:p>
    <w:p w:rsidR="009C7298" w:rsidRPr="009C7298" w:rsidRDefault="009C7298" w:rsidP="009C7298">
      <w:pPr>
        <w:ind w:right="20"/>
        <w:jc w:val="both"/>
        <w:rPr>
          <w:rFonts w:ascii="Calibri" w:hAnsi="Calibri" w:cs="Calibri"/>
          <w:sz w:val="18"/>
          <w:szCs w:val="18"/>
          <w:lang w:val="de-DE"/>
        </w:rPr>
      </w:pPr>
      <w:r w:rsidRPr="009C7298">
        <w:rPr>
          <w:rFonts w:ascii="Calibri" w:hAnsi="Calibri" w:cs="Calibri"/>
          <w:sz w:val="18"/>
          <w:szCs w:val="18"/>
          <w:lang w:val="de-DE"/>
        </w:rPr>
        <w:t xml:space="preserve">Weitere Informationen unter: </w:t>
      </w:r>
      <w:hyperlink r:id="rId8" w:history="1">
        <w:r w:rsidRPr="009C7298">
          <w:rPr>
            <w:rStyle w:val="Hyperlink"/>
            <w:rFonts w:ascii="Calibri" w:hAnsi="Calibri" w:cs="Calibri"/>
            <w:sz w:val="18"/>
            <w:szCs w:val="18"/>
            <w:lang w:val="de-DE"/>
          </w:rPr>
          <w:t>www.helvar.de</w:t>
        </w:r>
      </w:hyperlink>
    </w:p>
    <w:p w:rsidR="009C7298" w:rsidRPr="009C7298" w:rsidRDefault="009C7298" w:rsidP="009C7298">
      <w:pPr>
        <w:ind w:right="20"/>
        <w:jc w:val="both"/>
        <w:rPr>
          <w:rFonts w:ascii="Calibri" w:hAnsi="Calibri" w:cs="Calibri"/>
          <w:sz w:val="18"/>
          <w:szCs w:val="18"/>
          <w:lang w:val="de-DE"/>
        </w:rPr>
      </w:pPr>
    </w:p>
    <w:p w:rsidR="009C7298" w:rsidRPr="009C7298" w:rsidRDefault="009C7298" w:rsidP="009C7298">
      <w:pPr>
        <w:ind w:right="20"/>
        <w:jc w:val="both"/>
        <w:rPr>
          <w:rFonts w:ascii="Calibri" w:hAnsi="Calibri" w:cs="Calibri"/>
          <w:sz w:val="18"/>
          <w:szCs w:val="18"/>
          <w:lang w:val="de-DE"/>
        </w:rPr>
      </w:pPr>
    </w:p>
    <w:p w:rsidR="009C7298" w:rsidRPr="009C7298" w:rsidRDefault="009C7298" w:rsidP="009C7298">
      <w:pPr>
        <w:ind w:right="20"/>
        <w:jc w:val="both"/>
        <w:rPr>
          <w:rFonts w:ascii="Calibri" w:hAnsi="Calibri" w:cs="Calibri"/>
          <w:sz w:val="18"/>
          <w:szCs w:val="18"/>
          <w:lang w:val="de-DE"/>
        </w:rPr>
      </w:pPr>
    </w:p>
    <w:p w:rsidR="009C7298" w:rsidRPr="009C7298" w:rsidRDefault="009C7298" w:rsidP="009C7298">
      <w:pPr>
        <w:ind w:right="20"/>
        <w:jc w:val="both"/>
        <w:rPr>
          <w:rFonts w:ascii="Calibri" w:hAnsi="Calibri" w:cs="Calibri"/>
          <w:b/>
          <w:bCs/>
          <w:sz w:val="18"/>
          <w:szCs w:val="18"/>
          <w:lang w:val="de-DE"/>
        </w:rPr>
      </w:pPr>
      <w:r w:rsidRPr="009C7298">
        <w:rPr>
          <w:rFonts w:ascii="Calibri" w:hAnsi="Calibri" w:cs="Calibri"/>
          <w:b/>
          <w:bCs/>
          <w:sz w:val="18"/>
          <w:szCs w:val="18"/>
          <w:lang w:val="de-DE"/>
        </w:rPr>
        <w:t>Bitte bei Veröffentlichung angeben:</w:t>
      </w:r>
    </w:p>
    <w:p w:rsidR="009C7298" w:rsidRPr="00292F31" w:rsidRDefault="009C7298" w:rsidP="009C7298">
      <w:pPr>
        <w:ind w:right="20"/>
        <w:jc w:val="both"/>
        <w:rPr>
          <w:rFonts w:ascii="Calibri" w:hAnsi="Calibri" w:cs="Calibri"/>
          <w:b/>
          <w:bCs/>
          <w:sz w:val="18"/>
          <w:szCs w:val="18"/>
          <w:lang w:val="de-DE"/>
        </w:rPr>
      </w:pPr>
    </w:p>
    <w:p w:rsidR="009C7298" w:rsidRPr="00292F31" w:rsidRDefault="009C7298" w:rsidP="009C7298">
      <w:pPr>
        <w:pStyle w:val="Kopfzeile"/>
        <w:ind w:right="2770"/>
        <w:rPr>
          <w:rStyle w:val="Hyperlink"/>
          <w:rFonts w:ascii="Calibri" w:hAnsi="Calibri" w:cs="Calibri"/>
          <w:color w:val="000000"/>
          <w:sz w:val="18"/>
          <w:szCs w:val="18"/>
          <w:u w:val="none"/>
        </w:rPr>
      </w:pPr>
      <w:r w:rsidRPr="00292F31">
        <w:rPr>
          <w:rStyle w:val="Hyperlink"/>
          <w:rFonts w:ascii="Calibri" w:hAnsi="Calibri" w:cs="Calibri"/>
          <w:color w:val="000000"/>
          <w:sz w:val="18"/>
          <w:szCs w:val="18"/>
          <w:u w:val="none"/>
        </w:rPr>
        <w:t xml:space="preserve">Helvar GmbH </w:t>
      </w:r>
    </w:p>
    <w:p w:rsidR="009C7298" w:rsidRPr="00292F31" w:rsidRDefault="009C7298" w:rsidP="009C7298">
      <w:pPr>
        <w:pStyle w:val="Kopfzeile"/>
        <w:ind w:right="2770"/>
        <w:rPr>
          <w:rStyle w:val="Hyperlink"/>
          <w:rFonts w:ascii="Calibri" w:hAnsi="Calibri" w:cs="Calibri"/>
          <w:color w:val="000000"/>
          <w:sz w:val="18"/>
          <w:szCs w:val="18"/>
          <w:u w:val="none"/>
        </w:rPr>
      </w:pPr>
      <w:r w:rsidRPr="00292F31">
        <w:rPr>
          <w:rStyle w:val="Hyperlink"/>
          <w:rFonts w:ascii="Calibri" w:hAnsi="Calibri" w:cs="Calibri"/>
          <w:color w:val="000000"/>
          <w:sz w:val="18"/>
          <w:szCs w:val="18"/>
          <w:u w:val="none"/>
        </w:rPr>
        <w:t xml:space="preserve">Philipp-Reis-Straße 4-8 </w:t>
      </w:r>
    </w:p>
    <w:p w:rsidR="009C7298" w:rsidRPr="00292F31" w:rsidRDefault="009C7298" w:rsidP="009C7298">
      <w:pPr>
        <w:pStyle w:val="Kopfzeile"/>
        <w:ind w:right="2770"/>
        <w:rPr>
          <w:rStyle w:val="Hyperlink"/>
          <w:rFonts w:ascii="Calibri" w:hAnsi="Calibri" w:cs="Calibri"/>
          <w:color w:val="000000"/>
          <w:sz w:val="18"/>
          <w:szCs w:val="18"/>
          <w:u w:val="none"/>
        </w:rPr>
      </w:pPr>
      <w:r w:rsidRPr="00292F31">
        <w:rPr>
          <w:rStyle w:val="Hyperlink"/>
          <w:rFonts w:ascii="Calibri" w:hAnsi="Calibri" w:cs="Calibri"/>
          <w:color w:val="000000"/>
          <w:sz w:val="18"/>
          <w:szCs w:val="18"/>
          <w:u w:val="none"/>
        </w:rPr>
        <w:t>D- 63150 Heusenstamm</w:t>
      </w:r>
    </w:p>
    <w:p w:rsidR="009C7298" w:rsidRPr="00292F31" w:rsidRDefault="009C7298" w:rsidP="009C7298">
      <w:pPr>
        <w:pStyle w:val="Kopfzeile"/>
        <w:ind w:right="2770"/>
        <w:rPr>
          <w:rFonts w:ascii="Calibri" w:hAnsi="Calibri" w:cs="Calibri"/>
          <w:sz w:val="18"/>
          <w:szCs w:val="18"/>
          <w:lang w:val="fr-FR"/>
        </w:rPr>
      </w:pPr>
      <w:r w:rsidRPr="00292F31">
        <w:rPr>
          <w:rStyle w:val="Hyperlink"/>
          <w:rFonts w:ascii="Calibri" w:hAnsi="Calibri" w:cs="Calibri"/>
          <w:color w:val="000000"/>
          <w:sz w:val="18"/>
          <w:szCs w:val="18"/>
          <w:u w:val="none"/>
        </w:rPr>
        <w:t>Telefon: +49 (0) 61 04/7 80 75-0</w:t>
      </w:r>
      <w:r w:rsidRPr="00292F31">
        <w:rPr>
          <w:rStyle w:val="Hyperlink"/>
          <w:rFonts w:ascii="Calibri" w:hAnsi="Calibri" w:cs="Calibri"/>
          <w:color w:val="000000"/>
          <w:sz w:val="18"/>
          <w:szCs w:val="18"/>
          <w:u w:val="none"/>
        </w:rPr>
        <w:br/>
        <w:t>Telefax: +49 (0) 61 04 /7 80 75-23</w:t>
      </w:r>
      <w:r w:rsidRPr="00292F31">
        <w:rPr>
          <w:rStyle w:val="Hyperlink"/>
          <w:rFonts w:ascii="Calibri" w:hAnsi="Calibri" w:cs="Calibri"/>
          <w:color w:val="000000"/>
          <w:sz w:val="18"/>
          <w:szCs w:val="18"/>
          <w:u w:val="none"/>
        </w:rPr>
        <w:br/>
      </w:r>
      <w:hyperlink r:id="rId9" w:history="1">
        <w:r w:rsidRPr="00292F31">
          <w:rPr>
            <w:rStyle w:val="Hyperlink"/>
            <w:rFonts w:ascii="Calibri" w:hAnsi="Calibri" w:cs="Calibri"/>
            <w:sz w:val="18"/>
            <w:szCs w:val="18"/>
            <w:u w:val="none"/>
          </w:rPr>
          <w:t>www.helvar.com</w:t>
        </w:r>
      </w:hyperlink>
    </w:p>
    <w:p w:rsidR="009C7298" w:rsidRPr="00292F31" w:rsidRDefault="009C7298" w:rsidP="009C7298">
      <w:pPr>
        <w:ind w:right="20"/>
        <w:rPr>
          <w:rFonts w:ascii="Calibri" w:hAnsi="Calibri" w:cs="Calibri"/>
          <w:b/>
          <w:bCs/>
          <w:sz w:val="18"/>
          <w:szCs w:val="18"/>
          <w:lang w:val="fr-FR"/>
        </w:rPr>
      </w:pPr>
    </w:p>
    <w:p w:rsidR="009C7298" w:rsidRPr="00292F31" w:rsidRDefault="009C7298" w:rsidP="009C7298">
      <w:pPr>
        <w:ind w:right="20"/>
        <w:rPr>
          <w:rFonts w:ascii="Calibri" w:hAnsi="Calibri" w:cs="Calibri"/>
          <w:b/>
          <w:bCs/>
          <w:sz w:val="18"/>
          <w:szCs w:val="18"/>
          <w:lang w:val="fr-FR"/>
        </w:rPr>
      </w:pPr>
    </w:p>
    <w:p w:rsidR="009C7298" w:rsidRPr="00292F31" w:rsidRDefault="009C7298" w:rsidP="009C7298">
      <w:pPr>
        <w:ind w:right="20"/>
        <w:rPr>
          <w:rFonts w:ascii="Calibri" w:hAnsi="Calibri" w:cs="Calibri"/>
          <w:b/>
          <w:bCs/>
          <w:sz w:val="18"/>
          <w:szCs w:val="18"/>
          <w:lang w:val="de-DE"/>
        </w:rPr>
      </w:pPr>
      <w:r w:rsidRPr="00292F31">
        <w:rPr>
          <w:rFonts w:ascii="Calibri" w:hAnsi="Calibri" w:cs="Calibri"/>
          <w:b/>
          <w:bCs/>
          <w:sz w:val="18"/>
          <w:szCs w:val="18"/>
          <w:lang w:val="de-DE"/>
        </w:rPr>
        <w:t>Pressekontakt:</w:t>
      </w:r>
    </w:p>
    <w:p w:rsidR="009C7298" w:rsidRPr="00292F31" w:rsidRDefault="009C7298" w:rsidP="009C7298">
      <w:pPr>
        <w:ind w:right="20"/>
        <w:rPr>
          <w:rFonts w:ascii="Calibri" w:hAnsi="Calibri" w:cs="Calibri"/>
          <w:sz w:val="18"/>
          <w:szCs w:val="18"/>
          <w:lang w:val="fr-FR"/>
        </w:rPr>
      </w:pPr>
    </w:p>
    <w:p w:rsidR="009C7298" w:rsidRPr="00292F31" w:rsidRDefault="009C7298" w:rsidP="009C7298">
      <w:pPr>
        <w:pStyle w:val="Kopfzeile"/>
        <w:ind w:right="2770"/>
        <w:rPr>
          <w:rStyle w:val="Hyperlink"/>
          <w:rFonts w:ascii="Calibri" w:hAnsi="Calibri" w:cs="Calibri"/>
          <w:color w:val="000000"/>
          <w:sz w:val="18"/>
          <w:szCs w:val="18"/>
          <w:u w:val="none"/>
        </w:rPr>
      </w:pPr>
      <w:r w:rsidRPr="00292F31">
        <w:rPr>
          <w:rStyle w:val="Hyperlink"/>
          <w:rFonts w:ascii="Calibri" w:hAnsi="Calibri" w:cs="Calibri"/>
          <w:color w:val="000000"/>
          <w:sz w:val="18"/>
          <w:szCs w:val="18"/>
          <w:u w:val="none"/>
        </w:rPr>
        <w:t>Sigi Riedelbauch</w:t>
      </w:r>
    </w:p>
    <w:p w:rsidR="009C7298" w:rsidRPr="00292F31" w:rsidRDefault="009C7298" w:rsidP="009C7298">
      <w:pPr>
        <w:pStyle w:val="Kopfzeile"/>
        <w:ind w:right="2770"/>
        <w:rPr>
          <w:rStyle w:val="Hyperlink"/>
          <w:rFonts w:ascii="Calibri" w:hAnsi="Calibri" w:cs="Calibri"/>
          <w:color w:val="000000"/>
          <w:sz w:val="18"/>
          <w:szCs w:val="18"/>
          <w:u w:val="none"/>
        </w:rPr>
      </w:pPr>
      <w:r w:rsidRPr="00292F31">
        <w:rPr>
          <w:rStyle w:val="Hyperlink"/>
          <w:rFonts w:ascii="Calibri" w:hAnsi="Calibri" w:cs="Calibri"/>
          <w:color w:val="000000"/>
          <w:sz w:val="18"/>
          <w:szCs w:val="18"/>
          <w:u w:val="none"/>
        </w:rPr>
        <w:t xml:space="preserve">public touch – </w:t>
      </w:r>
    </w:p>
    <w:p w:rsidR="009C7298" w:rsidRPr="00292F31" w:rsidRDefault="009C7298" w:rsidP="009C7298">
      <w:pPr>
        <w:pStyle w:val="Kopfzeile"/>
        <w:ind w:right="2770"/>
        <w:rPr>
          <w:rStyle w:val="Hyperlink"/>
          <w:rFonts w:ascii="Calibri" w:hAnsi="Calibri" w:cs="Calibri"/>
          <w:color w:val="000000"/>
          <w:sz w:val="18"/>
          <w:szCs w:val="18"/>
          <w:u w:val="none"/>
        </w:rPr>
      </w:pPr>
      <w:r w:rsidRPr="00292F31">
        <w:rPr>
          <w:rStyle w:val="Hyperlink"/>
          <w:rFonts w:ascii="Calibri" w:hAnsi="Calibri" w:cs="Calibri"/>
          <w:color w:val="000000"/>
          <w:sz w:val="18"/>
          <w:szCs w:val="18"/>
          <w:u w:val="none"/>
        </w:rPr>
        <w:t>Agentur für Pressearbeit und PR GmbH</w:t>
      </w:r>
    </w:p>
    <w:p w:rsidR="009C7298" w:rsidRPr="00292F31" w:rsidRDefault="009C7298" w:rsidP="009C7298">
      <w:pPr>
        <w:pStyle w:val="Kopfzeile"/>
        <w:ind w:right="2770"/>
        <w:rPr>
          <w:rStyle w:val="Hyperlink"/>
          <w:rFonts w:ascii="Calibri" w:hAnsi="Calibri" w:cs="Calibri"/>
          <w:color w:val="000000"/>
          <w:sz w:val="18"/>
          <w:szCs w:val="18"/>
          <w:u w:val="none"/>
        </w:rPr>
      </w:pPr>
      <w:r w:rsidRPr="00292F31">
        <w:rPr>
          <w:rStyle w:val="Hyperlink"/>
          <w:rFonts w:ascii="Calibri" w:hAnsi="Calibri" w:cs="Calibri"/>
          <w:color w:val="000000"/>
          <w:sz w:val="18"/>
          <w:szCs w:val="18"/>
          <w:u w:val="none"/>
        </w:rPr>
        <w:t>Marktplatz 18</w:t>
      </w:r>
    </w:p>
    <w:p w:rsidR="009C7298" w:rsidRPr="00292F31" w:rsidRDefault="009C7298" w:rsidP="009C7298">
      <w:pPr>
        <w:pStyle w:val="Kopfzeile"/>
        <w:ind w:right="2770"/>
        <w:rPr>
          <w:rStyle w:val="Hyperlink"/>
          <w:rFonts w:ascii="Calibri" w:hAnsi="Calibri" w:cs="Calibri"/>
          <w:color w:val="000000"/>
          <w:sz w:val="18"/>
          <w:szCs w:val="18"/>
          <w:u w:val="none"/>
        </w:rPr>
      </w:pPr>
      <w:r w:rsidRPr="00292F31">
        <w:rPr>
          <w:rStyle w:val="Hyperlink"/>
          <w:rFonts w:ascii="Calibri" w:hAnsi="Calibri" w:cs="Calibri"/>
          <w:color w:val="000000"/>
          <w:sz w:val="18"/>
          <w:szCs w:val="18"/>
          <w:u w:val="none"/>
        </w:rPr>
        <w:t>D-91207 Lauf</w:t>
      </w:r>
    </w:p>
    <w:p w:rsidR="009C7298" w:rsidRPr="00292F31" w:rsidRDefault="009C7298" w:rsidP="009C7298">
      <w:pPr>
        <w:pStyle w:val="Kopfzeile"/>
        <w:ind w:right="2770"/>
        <w:rPr>
          <w:rStyle w:val="Hyperlink"/>
          <w:rFonts w:ascii="Calibri" w:hAnsi="Calibri" w:cs="Calibri"/>
          <w:color w:val="000000"/>
          <w:sz w:val="18"/>
          <w:szCs w:val="18"/>
          <w:u w:val="none"/>
        </w:rPr>
      </w:pPr>
      <w:r w:rsidRPr="00292F31">
        <w:rPr>
          <w:rStyle w:val="Hyperlink"/>
          <w:rFonts w:ascii="Calibri" w:hAnsi="Calibri" w:cs="Calibri"/>
          <w:color w:val="000000"/>
          <w:sz w:val="18"/>
          <w:szCs w:val="18"/>
          <w:u w:val="none"/>
        </w:rPr>
        <w:t>Telefon: +49 (0) 9123 / 97 47-13</w:t>
      </w:r>
    </w:p>
    <w:p w:rsidR="009C7298" w:rsidRPr="00292F31" w:rsidRDefault="009C7298" w:rsidP="009C7298">
      <w:pPr>
        <w:pStyle w:val="Kopfzeile"/>
        <w:ind w:right="2770"/>
        <w:rPr>
          <w:rStyle w:val="Hyperlink"/>
          <w:rFonts w:ascii="Calibri" w:hAnsi="Calibri" w:cs="Calibri"/>
          <w:color w:val="000000"/>
          <w:sz w:val="18"/>
          <w:szCs w:val="18"/>
          <w:u w:val="none"/>
        </w:rPr>
      </w:pPr>
      <w:r w:rsidRPr="00292F31">
        <w:rPr>
          <w:rStyle w:val="Hyperlink"/>
          <w:rFonts w:ascii="Calibri" w:hAnsi="Calibri" w:cs="Calibri"/>
          <w:color w:val="000000"/>
          <w:sz w:val="18"/>
          <w:szCs w:val="18"/>
          <w:u w:val="none"/>
        </w:rPr>
        <w:t>Telefax: +49 (0) 9123 / 97 47-17</w:t>
      </w:r>
    </w:p>
    <w:p w:rsidR="009C7298" w:rsidRPr="00292F31" w:rsidRDefault="009C7298" w:rsidP="009C7298">
      <w:pPr>
        <w:pStyle w:val="Kopfzeile"/>
        <w:ind w:right="2770"/>
        <w:rPr>
          <w:rFonts w:ascii="Calibri" w:hAnsi="Calibri" w:cs="Calibri"/>
          <w:sz w:val="18"/>
          <w:szCs w:val="18"/>
        </w:rPr>
      </w:pPr>
      <w:r w:rsidRPr="00292F31">
        <w:rPr>
          <w:rStyle w:val="Hyperlink"/>
          <w:rFonts w:ascii="Calibri" w:hAnsi="Calibri" w:cs="Calibri"/>
          <w:color w:val="000000"/>
          <w:sz w:val="18"/>
          <w:szCs w:val="18"/>
          <w:u w:val="none"/>
        </w:rPr>
        <w:t xml:space="preserve">E-Mail: </w:t>
      </w:r>
      <w:hyperlink r:id="rId10" w:history="1">
        <w:r w:rsidRPr="00292F31">
          <w:rPr>
            <w:rStyle w:val="Hyperlink"/>
            <w:rFonts w:ascii="Calibri" w:hAnsi="Calibri" w:cs="Calibri"/>
            <w:sz w:val="18"/>
            <w:szCs w:val="18"/>
            <w:u w:val="none"/>
          </w:rPr>
          <w:t>riedelbauch@publictouch.de</w:t>
        </w:r>
      </w:hyperlink>
    </w:p>
    <w:p w:rsidR="00321C8B" w:rsidRPr="009C7298" w:rsidRDefault="00321C8B" w:rsidP="009C7298">
      <w:pPr>
        <w:pStyle w:val="Text"/>
        <w:jc w:val="both"/>
        <w:rPr>
          <w:sz w:val="18"/>
          <w:szCs w:val="18"/>
          <w:lang w:val="en-GB"/>
        </w:rPr>
      </w:pPr>
    </w:p>
    <w:sectPr w:rsidR="00321C8B" w:rsidRPr="009C7298">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D0B" w:rsidRDefault="00292F31">
      <w:r>
        <w:separator/>
      </w:r>
    </w:p>
  </w:endnote>
  <w:endnote w:type="continuationSeparator" w:id="0">
    <w:p w:rsidR="00694D0B" w:rsidRDefault="0029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C8B" w:rsidRDefault="00321C8B">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D0B" w:rsidRDefault="00292F31">
      <w:r>
        <w:separator/>
      </w:r>
    </w:p>
  </w:footnote>
  <w:footnote w:type="continuationSeparator" w:id="0">
    <w:p w:rsidR="00694D0B" w:rsidRDefault="00292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C8B" w:rsidRDefault="00321C8B">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8B"/>
    <w:rsid w:val="00183180"/>
    <w:rsid w:val="00292F31"/>
    <w:rsid w:val="00321C8B"/>
    <w:rsid w:val="003C38EF"/>
    <w:rsid w:val="006870FE"/>
    <w:rsid w:val="00694D0B"/>
    <w:rsid w:val="009C7298"/>
    <w:rsid w:val="009D04A9"/>
    <w:rsid w:val="00EA5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F85CF-DB50-434F-91D6-299E1A3B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hAnsi="Helvetica" w:cs="Arial Unicode MS"/>
      <w:color w:val="000000"/>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paragraph" w:customStyle="1" w:styleId="Textkrper32">
    <w:name w:val="Textkörper 32"/>
    <w:pPr>
      <w:suppressAutoHyphens/>
      <w:ind w:right="4110"/>
      <w:jc w:val="both"/>
    </w:pPr>
    <w:rPr>
      <w:rFonts w:ascii="Arial" w:hAnsi="Arial" w:cs="Arial Unicode MS"/>
      <w:b/>
      <w:bCs/>
      <w:color w:val="000000"/>
      <w:sz w:val="24"/>
      <w:szCs w:val="24"/>
      <w:u w:color="000000"/>
    </w:rPr>
  </w:style>
  <w:style w:type="character" w:customStyle="1" w:styleId="Hyperlink0">
    <w:name w:val="Hyperlink.0"/>
    <w:basedOn w:val="Hyperlink"/>
    <w:rPr>
      <w:color w:val="0000FF"/>
      <w:u w:val="single" w:color="0000FF"/>
    </w:rPr>
  </w:style>
  <w:style w:type="paragraph" w:customStyle="1" w:styleId="Rahmeninhalt">
    <w:name w:val="Rahmeninhalt"/>
    <w:pPr>
      <w:suppressAutoHyphens/>
    </w:pPr>
    <w:rPr>
      <w:rFonts w:ascii="Cambria" w:eastAsia="Cambria" w:hAnsi="Cambria" w:cs="Cambria"/>
      <w:color w:val="00000A"/>
      <w:sz w:val="24"/>
      <w:szCs w:val="24"/>
      <w:u w:color="00000A"/>
    </w:rPr>
  </w:style>
  <w:style w:type="paragraph" w:styleId="Kopfzeile">
    <w:name w:val="header"/>
    <w:basedOn w:val="Standard"/>
    <w:link w:val="KopfzeileZchn"/>
    <w:uiPriority w:val="99"/>
    <w:rsid w:val="009C7298"/>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uppressAutoHyphens/>
    </w:pPr>
    <w:rPr>
      <w:rFonts w:ascii="Times New Roman" w:eastAsia="Times New Roman" w:hAnsi="Times New Roman" w:cs="Times New Roman"/>
      <w:color w:val="auto"/>
      <w:sz w:val="24"/>
      <w:szCs w:val="24"/>
      <w:bdr w:val="none" w:sz="0" w:space="0" w:color="auto"/>
      <w:lang w:val="de-DE" w:eastAsia="ar-SA"/>
    </w:rPr>
  </w:style>
  <w:style w:type="character" w:customStyle="1" w:styleId="KopfzeileZchn">
    <w:name w:val="Kopfzeile Zchn"/>
    <w:basedOn w:val="Absatz-Standardschriftart"/>
    <w:link w:val="Kopfzeile"/>
    <w:uiPriority w:val="99"/>
    <w:rsid w:val="009C7298"/>
    <w:rPr>
      <w:rFonts w:eastAsia="Times New Roman"/>
      <w:sz w:val="24"/>
      <w:szCs w:val="24"/>
      <w:bdr w:val="none" w:sz="0" w:space="0" w:color="auto"/>
      <w:lang w:eastAsia="ar-SA"/>
    </w:rPr>
  </w:style>
  <w:style w:type="paragraph" w:customStyle="1" w:styleId="textkrper31">
    <w:name w:val="textkrper31"/>
    <w:basedOn w:val="Standard"/>
    <w:rsid w:val="009C7298"/>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110"/>
      <w:jc w:val="both"/>
    </w:pPr>
    <w:rPr>
      <w:rFonts w:ascii="Arial" w:eastAsia="Calibri" w:hAnsi="Arial" w:cs="Arial"/>
      <w:b/>
      <w:bCs/>
      <w:color w:val="auto"/>
      <w:sz w:val="24"/>
      <w:szCs w:val="24"/>
      <w:bdr w:val="none" w:sz="0" w:space="0" w:color="auto"/>
      <w:lang w:val="de-DE" w:eastAsia="ar-SA"/>
    </w:rPr>
  </w:style>
  <w:style w:type="character" w:customStyle="1" w:styleId="E-MailFormatvorlage25">
    <w:name w:val="E-MailFormatvorlage25"/>
    <w:semiHidden/>
    <w:rsid w:val="009C7298"/>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elvar.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ublictouch.de/Presse/Helvar/9"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riedelbauch@publictouch.de" TargetMode="External"/><Relationship Id="rId4" Type="http://schemas.openxmlformats.org/officeDocument/2006/relationships/footnotes" Target="footnotes.xml"/><Relationship Id="rId9" Type="http://schemas.openxmlformats.org/officeDocument/2006/relationships/hyperlink" Target="http://www.helva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sriedelbauch</dc:creator>
  <cp:lastModifiedBy>Sigi Riedelbauch</cp:lastModifiedBy>
  <cp:revision>4</cp:revision>
  <dcterms:created xsi:type="dcterms:W3CDTF">2017-03-18T08:39:00Z</dcterms:created>
  <dcterms:modified xsi:type="dcterms:W3CDTF">2017-03-18T08:57:00Z</dcterms:modified>
</cp:coreProperties>
</file>