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PRESSMEDDELANDE 2014-04-15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8"/>
          <w:szCs w:val="28"/>
        </w:rPr>
      </w:pPr>
      <w:r>
        <w:rPr>
          <w:rFonts w:ascii="Gill Sans MT" w:hAnsi="Gill Sans MT" w:cs="Gill Sans"/>
          <w:b/>
          <w:bCs/>
          <w:sz w:val="28"/>
          <w:szCs w:val="28"/>
        </w:rPr>
        <w:t>Svenska Webb-TV-</w:t>
      </w:r>
      <w:r w:rsidRPr="00925799">
        <w:rPr>
          <w:rFonts w:ascii="Gill Sans MT" w:hAnsi="Gill Sans MT" w:cs="Gill Sans"/>
          <w:b/>
          <w:bCs/>
          <w:sz w:val="28"/>
          <w:szCs w:val="28"/>
        </w:rPr>
        <w:t>serien Long Way Home blir långfilm och visas på Nashville Filmfestival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8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>
        <w:rPr>
          <w:rFonts w:ascii="Gill Sans MT" w:hAnsi="Gill Sans MT" w:cs="Gill Sans"/>
          <w:i/>
          <w:iCs/>
          <w:sz w:val="24"/>
          <w:szCs w:val="24"/>
        </w:rPr>
        <w:t>City Gross webb-TV-</w:t>
      </w:r>
      <w:r w:rsidRPr="00925799">
        <w:rPr>
          <w:rFonts w:ascii="Gill Sans MT" w:hAnsi="Gill Sans MT" w:cs="Gill Sans"/>
          <w:i/>
          <w:iCs/>
          <w:sz w:val="24"/>
          <w:szCs w:val="24"/>
        </w:rPr>
        <w:t xml:space="preserve">serie har nu </w:t>
      </w:r>
      <w:r>
        <w:rPr>
          <w:rFonts w:ascii="Gill Sans MT" w:hAnsi="Gill Sans MT" w:cs="Gill Sans"/>
          <w:i/>
          <w:iCs/>
          <w:sz w:val="24"/>
          <w:szCs w:val="24"/>
        </w:rPr>
        <w:t xml:space="preserve">som </w:t>
      </w:r>
      <w:r w:rsidRPr="00925799">
        <w:rPr>
          <w:rFonts w:ascii="Gill Sans MT" w:hAnsi="Gill Sans MT" w:cs="Gill Sans"/>
          <w:i/>
          <w:iCs/>
          <w:sz w:val="24"/>
          <w:szCs w:val="24"/>
        </w:rPr>
        <w:t>långfilm blivit utvald att visas på Na</w:t>
      </w:r>
      <w:r w:rsidR="003C6DC8">
        <w:rPr>
          <w:rFonts w:ascii="Gill Sans MT" w:hAnsi="Gill Sans MT" w:cs="Gill Sans"/>
          <w:i/>
          <w:iCs/>
          <w:sz w:val="24"/>
          <w:szCs w:val="24"/>
        </w:rPr>
        <w:t>shville Filmfestival 23 och 24 a</w:t>
      </w:r>
      <w:r w:rsidRPr="00925799">
        <w:rPr>
          <w:rFonts w:ascii="Gill Sans MT" w:hAnsi="Gill Sans MT" w:cs="Gill Sans"/>
          <w:i/>
          <w:iCs/>
          <w:sz w:val="24"/>
          <w:szCs w:val="24"/>
        </w:rPr>
        <w:t>pril.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i/>
          <w:iCs/>
          <w:sz w:val="24"/>
          <w:szCs w:val="24"/>
        </w:rPr>
      </w:pPr>
    </w:p>
    <w:p w:rsid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Verdana"/>
          <w:sz w:val="24"/>
        </w:rPr>
      </w:pPr>
      <w:r w:rsidRPr="00925799">
        <w:rPr>
          <w:rFonts w:ascii="Gill Sans MT" w:hAnsi="Gill Sans MT" w:cs="Verdana"/>
          <w:sz w:val="24"/>
        </w:rPr>
        <w:t>Long Way Home handlar om när den amerikanska countrystjärnan Molly under en Europaturné överger sin ständigt otrogne svenske man och manager för att i anonymitet bosätta sig i en svensk småstad. Hon tar anställning i en City Gross-butik och börjar försöka reda ut sitt trassliga liv. Efterhand personer ur hennes förflutna dyker upp tvingas hon dock tillbaka in i musikvärlden och den roll hon passar bäst i.</w:t>
      </w:r>
    </w:p>
    <w:p w:rsid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Verdana"/>
          <w:sz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ind w:left="426" w:hanging="284"/>
        <w:rPr>
          <w:rFonts w:ascii="Gill Sans MT" w:hAnsi="Gill Sans MT" w:cs="Gill Sans"/>
          <w:sz w:val="24"/>
          <w:szCs w:val="24"/>
        </w:rPr>
      </w:pPr>
      <w:r>
        <w:rPr>
          <w:rFonts w:ascii="Gill Sans MT" w:hAnsi="Gill Sans MT" w:cs="Gill Sans"/>
          <w:sz w:val="24"/>
          <w:szCs w:val="24"/>
        </w:rPr>
        <w:t>–</w:t>
      </w:r>
      <w:r>
        <w:rPr>
          <w:rFonts w:ascii="Gill Sans MT" w:hAnsi="Gill Sans MT" w:cs="Gill Sans"/>
          <w:sz w:val="24"/>
          <w:szCs w:val="24"/>
        </w:rPr>
        <w:tab/>
      </w:r>
      <w:r w:rsidRPr="00925799">
        <w:rPr>
          <w:rFonts w:ascii="Gill Sans MT" w:hAnsi="Gill Sans MT" w:cs="Gill Sans"/>
          <w:sz w:val="24"/>
          <w:szCs w:val="24"/>
        </w:rPr>
        <w:t>Vi är stolta och jätteglada över att bli utvalda och att få möjli</w:t>
      </w:r>
      <w:r w:rsidR="003C6DC8">
        <w:rPr>
          <w:rFonts w:ascii="Gill Sans MT" w:hAnsi="Gill Sans MT" w:cs="Gill Sans"/>
          <w:sz w:val="24"/>
          <w:szCs w:val="24"/>
        </w:rPr>
        <w:t>ghet att visa Long Way Home på f</w:t>
      </w:r>
      <w:r w:rsidRPr="00925799">
        <w:rPr>
          <w:rFonts w:ascii="Gill Sans MT" w:hAnsi="Gill Sans MT" w:cs="Gill Sans"/>
          <w:sz w:val="24"/>
          <w:szCs w:val="24"/>
        </w:rPr>
        <w:t>ilmfestivalen. Kul att en "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bra</w:t>
      </w:r>
      <w:r w:rsidR="003C6DC8">
        <w:rPr>
          <w:rFonts w:ascii="Gill Sans MT" w:hAnsi="Gill Sans MT" w:cs="Gill Sans"/>
          <w:sz w:val="24"/>
          <w:szCs w:val="24"/>
        </w:rPr>
        <w:t>nded</w:t>
      </w:r>
      <w:proofErr w:type="spellEnd"/>
      <w:r w:rsidR="003C6DC8">
        <w:rPr>
          <w:rFonts w:ascii="Gill Sans MT" w:hAnsi="Gill Sans MT" w:cs="Gill Sans"/>
          <w:sz w:val="24"/>
          <w:szCs w:val="24"/>
        </w:rPr>
        <w:t>" webb-TV-serie kan bubbla upp</w:t>
      </w:r>
      <w:r w:rsidRPr="00925799">
        <w:rPr>
          <w:rFonts w:ascii="Gill Sans MT" w:hAnsi="Gill Sans MT" w:cs="Gill Sans"/>
          <w:sz w:val="24"/>
          <w:szCs w:val="24"/>
        </w:rPr>
        <w:t xml:space="preserve"> </w:t>
      </w:r>
      <w:r>
        <w:rPr>
          <w:rFonts w:ascii="Gill Sans MT" w:hAnsi="Gill Sans MT" w:cs="Gill Sans"/>
          <w:sz w:val="24"/>
          <w:szCs w:val="24"/>
        </w:rPr>
        <w:t xml:space="preserve">ser vi som ett </w:t>
      </w:r>
      <w:r w:rsidRPr="00925799">
        <w:rPr>
          <w:rFonts w:ascii="Gill Sans MT" w:hAnsi="Gill Sans MT" w:cs="Gill Sans"/>
          <w:sz w:val="24"/>
          <w:szCs w:val="24"/>
        </w:rPr>
        <w:t>erkä</w:t>
      </w:r>
      <w:r>
        <w:rPr>
          <w:rFonts w:ascii="Gill Sans MT" w:hAnsi="Gill Sans MT" w:cs="Gill Sans"/>
          <w:sz w:val="24"/>
          <w:szCs w:val="24"/>
        </w:rPr>
        <w:t>nnande,</w:t>
      </w:r>
      <w:r w:rsidRPr="00925799">
        <w:rPr>
          <w:rFonts w:ascii="Gill Sans MT" w:hAnsi="Gill Sans MT" w:cs="Gill Sans"/>
          <w:sz w:val="24"/>
          <w:szCs w:val="24"/>
        </w:rPr>
        <w:t xml:space="preserve"> säger Magnus Gus</w:t>
      </w:r>
      <w:r>
        <w:rPr>
          <w:rFonts w:ascii="Gill Sans MT" w:hAnsi="Gill Sans MT" w:cs="Gill Sans"/>
          <w:sz w:val="24"/>
          <w:szCs w:val="24"/>
        </w:rPr>
        <w:t>tafsson, skapare och exekutiv producent och chef digitala s</w:t>
      </w:r>
      <w:r w:rsidRPr="00925799">
        <w:rPr>
          <w:rFonts w:ascii="Gill Sans MT" w:hAnsi="Gill Sans MT" w:cs="Gill Sans"/>
          <w:sz w:val="24"/>
          <w:szCs w:val="24"/>
        </w:rPr>
        <w:t xml:space="preserve">trategier </w:t>
      </w:r>
      <w:r>
        <w:rPr>
          <w:rFonts w:ascii="Gill Sans MT" w:hAnsi="Gill Sans MT" w:cs="Gill Sans"/>
          <w:sz w:val="24"/>
          <w:szCs w:val="24"/>
        </w:rPr>
        <w:t xml:space="preserve">på </w:t>
      </w:r>
      <w:r w:rsidRPr="00925799">
        <w:rPr>
          <w:rFonts w:ascii="Gill Sans MT" w:hAnsi="Gill Sans MT" w:cs="Gill Sans"/>
          <w:sz w:val="24"/>
          <w:szCs w:val="24"/>
        </w:rPr>
        <w:t>Bergendahls Food. 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Gustafsson låg också bakom den flerfaldigt belö</w:t>
      </w:r>
      <w:r w:rsidR="004158EE">
        <w:rPr>
          <w:rFonts w:ascii="Gill Sans MT" w:hAnsi="Gill Sans MT" w:cs="Gill Sans"/>
          <w:sz w:val="24"/>
          <w:szCs w:val="24"/>
        </w:rPr>
        <w:t>nade webb-TV-</w:t>
      </w:r>
      <w:r w:rsidRPr="00925799">
        <w:rPr>
          <w:rFonts w:ascii="Gill Sans MT" w:hAnsi="Gill Sans MT" w:cs="Gill Sans"/>
          <w:sz w:val="24"/>
          <w:szCs w:val="24"/>
        </w:rPr>
        <w:t xml:space="preserve">serien "Easy to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Assemble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" med 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 xml:space="preserve">bl a Jeff Goldblum, Kevin Pollak, Ed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Begley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Jr, Craig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Bierko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och Fred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Willard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>.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Verdana"/>
          <w:sz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 xml:space="preserve">I </w:t>
      </w:r>
      <w:r w:rsidR="004158EE">
        <w:rPr>
          <w:rFonts w:ascii="Gill Sans MT" w:hAnsi="Gill Sans MT" w:cs="Gill Sans"/>
          <w:sz w:val="24"/>
          <w:szCs w:val="24"/>
        </w:rPr>
        <w:t xml:space="preserve">serien </w:t>
      </w:r>
      <w:r w:rsidRPr="00925799">
        <w:rPr>
          <w:rFonts w:ascii="Gill Sans MT" w:hAnsi="Gill Sans MT" w:cs="Gill Sans"/>
          <w:sz w:val="24"/>
          <w:szCs w:val="24"/>
        </w:rPr>
        <w:t>ser vi bl a </w:t>
      </w:r>
      <w:r w:rsidRPr="00925799">
        <w:rPr>
          <w:rFonts w:ascii="Gill Sans MT" w:hAnsi="Gill Sans MT" w:cs="Helvetica Neue"/>
          <w:sz w:val="24"/>
          <w:szCs w:val="24"/>
        </w:rPr>
        <w:t xml:space="preserve">Elisabeth Cook (countrystjärna med bl a fler än 200 spelningar på Grand Ole </w:t>
      </w:r>
      <w:proofErr w:type="spellStart"/>
      <w:r w:rsidRPr="00925799">
        <w:rPr>
          <w:rFonts w:ascii="Gill Sans MT" w:hAnsi="Gill Sans MT" w:cs="Helvetica Neue"/>
          <w:sz w:val="24"/>
          <w:szCs w:val="24"/>
        </w:rPr>
        <w:t>Opry</w:t>
      </w:r>
      <w:proofErr w:type="spellEnd"/>
      <w:r w:rsidRPr="00925799">
        <w:rPr>
          <w:rFonts w:ascii="Gill Sans MT" w:hAnsi="Gill Sans MT" w:cs="Helvetica Neue"/>
          <w:sz w:val="24"/>
          <w:szCs w:val="24"/>
        </w:rPr>
        <w:t xml:space="preserve"> i </w:t>
      </w:r>
      <w:r w:rsidRPr="00925799">
        <w:rPr>
          <w:rFonts w:ascii="Gill Sans MT" w:hAnsi="Gill Sans MT" w:cs="Gill Sans"/>
          <w:sz w:val="24"/>
          <w:szCs w:val="24"/>
        </w:rPr>
        <w:t>Nashville), Jason Alexander (George 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Costanza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i Seinfeld) ,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Rhondi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Reed (Tony-pristagare och med i CBS sitcom hit "Mike and Molly") och Phil "The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Mangler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"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Kaufman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> (Road Manager och 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Executive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Nanny åt bl a Rolling Stones, Frank Zappa och Emmylou Harris), Viktor Åkerblom, Kalle Rydberg, Harald Leander, Claudia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Galli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Concha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, Ola Norén, Valle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Westesson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 xml:space="preserve"> och </w:t>
      </w:r>
      <w:proofErr w:type="spellStart"/>
      <w:r w:rsidRPr="00925799">
        <w:rPr>
          <w:rFonts w:ascii="Gill Sans MT" w:hAnsi="Gill Sans MT" w:cs="Gill Sans"/>
          <w:sz w:val="24"/>
          <w:szCs w:val="24"/>
        </w:rPr>
        <w:t>Dregen</w:t>
      </w:r>
      <w:proofErr w:type="spellEnd"/>
      <w:r w:rsidRPr="00925799">
        <w:rPr>
          <w:rFonts w:ascii="Gill Sans MT" w:hAnsi="Gill Sans MT" w:cs="Gill Sans"/>
          <w:sz w:val="24"/>
          <w:szCs w:val="24"/>
        </w:rPr>
        <w:t>. 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iCs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iCs/>
          <w:sz w:val="24"/>
          <w:szCs w:val="24"/>
        </w:rPr>
      </w:pPr>
      <w:r w:rsidRPr="00925799">
        <w:rPr>
          <w:rFonts w:ascii="Gill Sans MT" w:hAnsi="Gill Sans MT" w:cs="Gill Sans"/>
          <w:iCs/>
          <w:sz w:val="24"/>
          <w:szCs w:val="24"/>
        </w:rPr>
        <w:t xml:space="preserve">Filmen är en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spinn-off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av webb-TV-serien med samma namn  har regisserats av Måns Nilsson (Anders och Måns), manuset är skrivet av Gregory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Hadden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>, Måns Nilsson och Ola Norén.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iCs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iCs/>
          <w:sz w:val="24"/>
          <w:szCs w:val="24"/>
        </w:rPr>
      </w:pPr>
      <w:r w:rsidRPr="00925799">
        <w:rPr>
          <w:rFonts w:ascii="Gill Sans MT" w:hAnsi="Gill Sans MT" w:cs="Gill Sans"/>
          <w:iCs/>
          <w:sz w:val="24"/>
          <w:szCs w:val="24"/>
        </w:rPr>
        <w:t xml:space="preserve">Filmens soundtrack har producerats av den femfaldige Grammyvinnaren Ray Kennedy (producent åt bl a, Willie Nelson, Steve Earle och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Shania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Twain) och den innehål</w:t>
      </w:r>
      <w:r w:rsidR="003C6DC8">
        <w:rPr>
          <w:rFonts w:ascii="Gill Sans MT" w:hAnsi="Gill Sans MT" w:cs="Gill Sans"/>
          <w:iCs/>
          <w:sz w:val="24"/>
          <w:szCs w:val="24"/>
        </w:rPr>
        <w:t xml:space="preserve">ler både specialskrivna låtar, covers och original </w:t>
      </w:r>
      <w:proofErr w:type="spellStart"/>
      <w:r w:rsidR="003C6DC8">
        <w:rPr>
          <w:rFonts w:ascii="Gill Sans MT" w:hAnsi="Gill Sans MT" w:cs="Gill Sans"/>
          <w:iCs/>
          <w:sz w:val="24"/>
          <w:szCs w:val="24"/>
        </w:rPr>
        <w:t>låtar</w:t>
      </w:r>
      <w:proofErr w:type="spellEnd"/>
      <w:r w:rsidR="003C6DC8">
        <w:rPr>
          <w:rFonts w:ascii="Gill Sans MT" w:hAnsi="Gill Sans MT" w:cs="Gill Sans"/>
          <w:iCs/>
          <w:sz w:val="24"/>
          <w:szCs w:val="24"/>
        </w:rPr>
        <w:t xml:space="preserve">.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Printz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Board från Black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Eyed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Peas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har gjort en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re-mix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på filmens ledmotiv "This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Ain’t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Your Country" som också är titeln på albumet. Soundtracket finns tillgängligt på bl a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Spotify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,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iTunes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, </w:t>
      </w:r>
      <w:proofErr w:type="spellStart"/>
      <w:r w:rsidRPr="00925799">
        <w:rPr>
          <w:rFonts w:ascii="Gill Sans MT" w:hAnsi="Gill Sans MT" w:cs="Gill Sans"/>
          <w:iCs/>
          <w:sz w:val="24"/>
          <w:szCs w:val="24"/>
        </w:rPr>
        <w:t>last.fm</w:t>
      </w:r>
      <w:proofErr w:type="spellEnd"/>
      <w:r w:rsidRPr="00925799">
        <w:rPr>
          <w:rFonts w:ascii="Gill Sans MT" w:hAnsi="Gill Sans MT" w:cs="Gill Sans"/>
          <w:iCs/>
          <w:sz w:val="24"/>
          <w:szCs w:val="24"/>
        </w:rPr>
        <w:t xml:space="preserve"> och Amazon.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I samband med visningen 23 April kommer filmens huvudrollsinnehavare E</w:t>
      </w:r>
      <w:r>
        <w:rPr>
          <w:rFonts w:ascii="Gill Sans MT" w:hAnsi="Gill Sans MT" w:cs="Gill Sans"/>
          <w:sz w:val="24"/>
          <w:szCs w:val="24"/>
        </w:rPr>
        <w:t>lizabeth Cook genomföra en utomhus</w:t>
      </w:r>
      <w:r w:rsidRPr="00925799">
        <w:rPr>
          <w:rFonts w:ascii="Gill Sans MT" w:hAnsi="Gill Sans MT" w:cs="Gill Sans"/>
          <w:sz w:val="24"/>
          <w:szCs w:val="24"/>
        </w:rPr>
        <w:t xml:space="preserve">konsert och spela </w:t>
      </w:r>
      <w:r>
        <w:rPr>
          <w:rFonts w:ascii="Gill Sans MT" w:hAnsi="Gill Sans MT" w:cs="Gill Sans"/>
          <w:sz w:val="24"/>
          <w:szCs w:val="24"/>
        </w:rPr>
        <w:t>delar</w:t>
      </w:r>
      <w:r w:rsidRPr="00925799">
        <w:rPr>
          <w:rFonts w:ascii="Gill Sans MT" w:hAnsi="Gill Sans MT" w:cs="Gill Sans"/>
          <w:sz w:val="24"/>
          <w:szCs w:val="24"/>
        </w:rPr>
        <w:t xml:space="preserve"> från filmen</w:t>
      </w:r>
      <w:r>
        <w:rPr>
          <w:rFonts w:ascii="Gill Sans MT" w:hAnsi="Gill Sans MT" w:cs="Gill Sans"/>
          <w:sz w:val="24"/>
          <w:szCs w:val="24"/>
        </w:rPr>
        <w:t>s soundtrack</w:t>
      </w:r>
      <w:r w:rsidRPr="00925799">
        <w:rPr>
          <w:rFonts w:ascii="Gill Sans MT" w:hAnsi="Gill Sans MT" w:cs="Gill Sans"/>
          <w:sz w:val="24"/>
          <w:szCs w:val="24"/>
        </w:rPr>
        <w:t>.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________________________________________________________________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För mer information: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Magnus Gustafsson, chef för digitala strategier, Bergendahls Food (äger och driver City Gross), 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Verdana"/>
          <w:sz w:val="24"/>
          <w:szCs w:val="24"/>
        </w:rPr>
      </w:pPr>
      <w:r w:rsidRPr="00925799">
        <w:rPr>
          <w:rFonts w:ascii="Gill Sans MT" w:hAnsi="Gill Sans MT" w:cs="Verdana"/>
          <w:sz w:val="24"/>
          <w:szCs w:val="24"/>
        </w:rPr>
        <w:t>0708-38 59 95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Verdana"/>
          <w:sz w:val="24"/>
          <w:szCs w:val="24"/>
        </w:rPr>
      </w:pPr>
      <w:hyperlink r:id="rId4" w:history="1">
        <w:r w:rsidRPr="00925799">
          <w:rPr>
            <w:rFonts w:ascii="Gill Sans MT" w:hAnsi="Gill Sans MT" w:cs="Verdana"/>
            <w:color w:val="386EFF"/>
            <w:sz w:val="24"/>
            <w:szCs w:val="24"/>
            <w:u w:val="single" w:color="386EFF"/>
          </w:rPr>
          <w:t>http://www.citygross.se</w:t>
        </w:r>
      </w:hyperlink>
      <w:r w:rsidRPr="00925799">
        <w:rPr>
          <w:rFonts w:ascii="Gill Sans MT" w:hAnsi="Gill Sans MT" w:cs="Verdana"/>
          <w:sz w:val="24"/>
          <w:szCs w:val="24"/>
        </w:rPr>
        <w:t xml:space="preserve"> • </w:t>
      </w:r>
      <w:hyperlink r:id="rId5" w:history="1">
        <w:r w:rsidRPr="00925799">
          <w:rPr>
            <w:rFonts w:ascii="Gill Sans MT" w:hAnsi="Gill Sans MT" w:cs="Gill Sans"/>
            <w:color w:val="386EFF"/>
            <w:sz w:val="24"/>
            <w:szCs w:val="24"/>
            <w:u w:val="single" w:color="386EFF"/>
          </w:rPr>
          <w:t>www.bergendahlsfood.se</w:t>
        </w:r>
      </w:hyperlink>
    </w:p>
    <w:p w:rsidR="004158EE" w:rsidRDefault="004158EE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4158EE" w:rsidRPr="00925799" w:rsidRDefault="003C6DC8" w:rsidP="004158EE">
      <w:pPr>
        <w:widowControl w:val="0"/>
        <w:autoSpaceDE w:val="0"/>
        <w:autoSpaceDN w:val="0"/>
        <w:adjustRightInd w:val="0"/>
        <w:rPr>
          <w:rFonts w:ascii="Gill Sans MT" w:hAnsi="Gill Sans MT" w:cs="Helvetica Neue"/>
          <w:sz w:val="24"/>
          <w:szCs w:val="32"/>
        </w:rPr>
      </w:pPr>
      <w:r>
        <w:rPr>
          <w:rFonts w:ascii="Gill Sans MT" w:hAnsi="Gill Sans MT" w:cs="Helvetica Neue"/>
          <w:sz w:val="24"/>
          <w:szCs w:val="32"/>
        </w:rPr>
        <w:t xml:space="preserve">Trailer: </w:t>
      </w:r>
      <w:hyperlink r:id="rId6" w:history="1">
        <w:r w:rsidR="004158EE" w:rsidRPr="00925799">
          <w:rPr>
            <w:rFonts w:ascii="Gill Sans MT" w:hAnsi="Gill Sans MT" w:cs="Helvetica Neue"/>
            <w:color w:val="386EFF"/>
            <w:sz w:val="24"/>
            <w:szCs w:val="32"/>
            <w:u w:val="single" w:color="386EFF"/>
          </w:rPr>
          <w:t>https://www.youtube.com/watch?v=6lDr0Q7yWAU</w:t>
        </w:r>
      </w:hyperlink>
    </w:p>
    <w:p w:rsidR="004158EE" w:rsidRPr="00925799" w:rsidRDefault="003C6DC8" w:rsidP="004158EE">
      <w:pPr>
        <w:widowControl w:val="0"/>
        <w:autoSpaceDE w:val="0"/>
        <w:autoSpaceDN w:val="0"/>
        <w:adjustRightInd w:val="0"/>
        <w:rPr>
          <w:rFonts w:ascii="Gill Sans MT" w:hAnsi="Gill Sans MT" w:cs="Helvetica Neue"/>
          <w:sz w:val="24"/>
          <w:szCs w:val="32"/>
        </w:rPr>
      </w:pPr>
      <w:r>
        <w:rPr>
          <w:rFonts w:ascii="Gill Sans MT" w:hAnsi="Gill Sans MT" w:cs="Helvetica Neue"/>
          <w:sz w:val="24"/>
          <w:szCs w:val="32"/>
        </w:rPr>
        <w:t xml:space="preserve">Soundtrack: </w:t>
      </w:r>
      <w:proofErr w:type="spellStart"/>
      <w:r w:rsidR="004158EE" w:rsidRPr="00925799">
        <w:rPr>
          <w:rFonts w:ascii="Gill Sans MT" w:hAnsi="Gill Sans MT" w:cs="Helvetica Neue"/>
          <w:sz w:val="24"/>
          <w:szCs w:val="32"/>
        </w:rPr>
        <w:t>Spotify</w:t>
      </w:r>
      <w:proofErr w:type="spellEnd"/>
      <w:r w:rsidR="004158EE" w:rsidRPr="00925799">
        <w:rPr>
          <w:rFonts w:ascii="Gill Sans MT" w:hAnsi="Gill Sans MT" w:cs="Helvetica Neue"/>
          <w:sz w:val="24"/>
          <w:szCs w:val="32"/>
        </w:rPr>
        <w:t xml:space="preserve"> "This </w:t>
      </w:r>
      <w:proofErr w:type="spellStart"/>
      <w:r w:rsidR="004158EE" w:rsidRPr="00925799">
        <w:rPr>
          <w:rFonts w:ascii="Gill Sans MT" w:hAnsi="Gill Sans MT" w:cs="Helvetica Neue"/>
          <w:sz w:val="24"/>
          <w:szCs w:val="32"/>
        </w:rPr>
        <w:t>Ain’t</w:t>
      </w:r>
      <w:proofErr w:type="spellEnd"/>
      <w:r w:rsidR="004158EE" w:rsidRPr="00925799">
        <w:rPr>
          <w:rFonts w:ascii="Gill Sans MT" w:hAnsi="Gill Sans MT" w:cs="Helvetica Neue"/>
          <w:sz w:val="24"/>
          <w:szCs w:val="32"/>
        </w:rPr>
        <w:t xml:space="preserve"> Your Country"</w:t>
      </w:r>
    </w:p>
    <w:p w:rsidR="004158EE" w:rsidRPr="00925799" w:rsidRDefault="003C6DC8" w:rsidP="004158EE">
      <w:pPr>
        <w:widowControl w:val="0"/>
        <w:autoSpaceDE w:val="0"/>
        <w:autoSpaceDN w:val="0"/>
        <w:adjustRightInd w:val="0"/>
        <w:rPr>
          <w:rFonts w:ascii="Gill Sans MT" w:hAnsi="Gill Sans MT" w:cs="Helvetica Neue"/>
          <w:sz w:val="24"/>
          <w:szCs w:val="32"/>
        </w:rPr>
      </w:pPr>
      <w:r>
        <w:rPr>
          <w:rFonts w:ascii="Gill Sans MT" w:hAnsi="Gill Sans MT" w:cs="Helvetica Neue"/>
          <w:sz w:val="24"/>
          <w:szCs w:val="32"/>
        </w:rPr>
        <w:t xml:space="preserve">Om Nashville Film Festival: </w:t>
      </w:r>
      <w:hyperlink r:id="rId7" w:history="1">
        <w:r w:rsidR="004158EE" w:rsidRPr="00925799">
          <w:rPr>
            <w:rFonts w:ascii="Gill Sans MT" w:hAnsi="Gill Sans MT" w:cs="Helvetica Neue"/>
            <w:color w:val="386EFF"/>
            <w:sz w:val="24"/>
            <w:szCs w:val="32"/>
            <w:u w:val="single" w:color="386EFF"/>
          </w:rPr>
          <w:t>https://www.nashvillefilmfestival.org/</w:t>
        </w:r>
      </w:hyperlink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 xml:space="preserve">Medieservice genom Mikael Lagerwall, </w:t>
      </w:r>
      <w:r w:rsidR="004158EE">
        <w:rPr>
          <w:rFonts w:ascii="Gill Sans MT" w:hAnsi="Gill Sans MT" w:cs="Gill Sans"/>
          <w:sz w:val="24"/>
          <w:szCs w:val="24"/>
        </w:rPr>
        <w:t>presschef</w:t>
      </w:r>
      <w:r w:rsidRPr="00925799">
        <w:rPr>
          <w:rFonts w:ascii="Gill Sans MT" w:hAnsi="Gill Sans MT" w:cs="Gill Sans"/>
          <w:sz w:val="24"/>
          <w:szCs w:val="24"/>
        </w:rPr>
        <w:t xml:space="preserve"> Bergendahls, 0708-47 21 00, </w:t>
      </w:r>
      <w:hyperlink r:id="rId8" w:history="1">
        <w:r w:rsidRPr="00925799">
          <w:rPr>
            <w:rFonts w:ascii="Gill Sans MT" w:hAnsi="Gill Sans MT" w:cs="Gill Sans"/>
            <w:color w:val="386EFF"/>
            <w:sz w:val="24"/>
            <w:szCs w:val="24"/>
            <w:u w:val="single" w:color="386EFF"/>
          </w:rPr>
          <w:t>mikael.lagerwall@bergendahls.se</w:t>
        </w:r>
      </w:hyperlink>
      <w:r w:rsidRPr="00925799">
        <w:rPr>
          <w:rFonts w:ascii="Gill Sans MT" w:hAnsi="Gill Sans MT" w:cs="Gill Sans"/>
          <w:sz w:val="24"/>
          <w:szCs w:val="24"/>
        </w:rPr>
        <w:t xml:space="preserve">. Digitalt pressrum på </w:t>
      </w:r>
      <w:hyperlink r:id="rId9" w:history="1">
        <w:r w:rsidRPr="00925799">
          <w:rPr>
            <w:rFonts w:ascii="Gill Sans MT" w:hAnsi="Gill Sans MT" w:cs="Gill Sans"/>
            <w:color w:val="386EFF"/>
            <w:sz w:val="24"/>
            <w:szCs w:val="24"/>
            <w:u w:val="single" w:color="386EFF"/>
          </w:rPr>
          <w:t>www.mynewsdesk.com</w:t>
        </w:r>
      </w:hyperlink>
      <w:r w:rsidRPr="00925799">
        <w:rPr>
          <w:rFonts w:ascii="Gill Sans MT" w:hAnsi="Gill Sans MT" w:cs="Gill Sans"/>
          <w:sz w:val="24"/>
          <w:szCs w:val="24"/>
        </w:rPr>
        <w:t>.</w:t>
      </w:r>
    </w:p>
    <w:p w:rsidR="00925799" w:rsidRPr="00925799" w:rsidRDefault="00925799" w:rsidP="00925799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sz w:val="24"/>
          <w:szCs w:val="24"/>
        </w:rPr>
        <w:t> </w:t>
      </w:r>
    </w:p>
    <w:p w:rsidR="00B7163F" w:rsidRPr="004158EE" w:rsidRDefault="00925799" w:rsidP="004158EE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 w:rsidRPr="00925799">
        <w:rPr>
          <w:rFonts w:ascii="Gill Sans MT" w:hAnsi="Gill Sans MT" w:cs="Gill Sans"/>
          <w:i/>
          <w:iCs/>
          <w:sz w:val="24"/>
          <w:szCs w:val="24"/>
        </w:rPr>
        <w:t>Bergendahls startades 1922 och ägs idag av familjen Bergendahl i tredje och fjärde generationen. Bergendahl &amp; Son AB (kortnamnet är Bergendahls med genitiv-s) driver parti- och detaljhandel i Norden och Polen genom Bergendahl Food AB (City Gross, M.A.T., EKO, Den svenska matrebellen, Matöppet), Granit och Glitter.</w:t>
      </w:r>
    </w:p>
    <w:sectPr w:rsidR="00B7163F" w:rsidRPr="004158EE" w:rsidSect="00EC795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560E1D"/>
    <w:rsid w:val="00027454"/>
    <w:rsid w:val="00033B58"/>
    <w:rsid w:val="00034AC4"/>
    <w:rsid w:val="0003581F"/>
    <w:rsid w:val="00050876"/>
    <w:rsid w:val="00051CA9"/>
    <w:rsid w:val="00054370"/>
    <w:rsid w:val="0008343A"/>
    <w:rsid w:val="00085AD4"/>
    <w:rsid w:val="00092D7F"/>
    <w:rsid w:val="00097642"/>
    <w:rsid w:val="0009776D"/>
    <w:rsid w:val="000A1C93"/>
    <w:rsid w:val="000C3D01"/>
    <w:rsid w:val="000D62AA"/>
    <w:rsid w:val="000E6380"/>
    <w:rsid w:val="000F77BB"/>
    <w:rsid w:val="00105D51"/>
    <w:rsid w:val="00112454"/>
    <w:rsid w:val="0011522A"/>
    <w:rsid w:val="001469D3"/>
    <w:rsid w:val="00163407"/>
    <w:rsid w:val="00164F22"/>
    <w:rsid w:val="00183C02"/>
    <w:rsid w:val="001844B2"/>
    <w:rsid w:val="001B1271"/>
    <w:rsid w:val="001B7AF7"/>
    <w:rsid w:val="001F7B28"/>
    <w:rsid w:val="00204142"/>
    <w:rsid w:val="00214CE8"/>
    <w:rsid w:val="00233061"/>
    <w:rsid w:val="002662C7"/>
    <w:rsid w:val="0027653C"/>
    <w:rsid w:val="00276BF6"/>
    <w:rsid w:val="002957B6"/>
    <w:rsid w:val="0029589C"/>
    <w:rsid w:val="002A3434"/>
    <w:rsid w:val="002B2C40"/>
    <w:rsid w:val="002F417C"/>
    <w:rsid w:val="00300CD0"/>
    <w:rsid w:val="003344FD"/>
    <w:rsid w:val="00334F77"/>
    <w:rsid w:val="00352A20"/>
    <w:rsid w:val="00373E11"/>
    <w:rsid w:val="003A0592"/>
    <w:rsid w:val="003B0906"/>
    <w:rsid w:val="003C32D4"/>
    <w:rsid w:val="003C6DC8"/>
    <w:rsid w:val="003E29EF"/>
    <w:rsid w:val="003F6904"/>
    <w:rsid w:val="004158EE"/>
    <w:rsid w:val="00423DCF"/>
    <w:rsid w:val="00432C09"/>
    <w:rsid w:val="00445D6A"/>
    <w:rsid w:val="00446BA9"/>
    <w:rsid w:val="00456719"/>
    <w:rsid w:val="004960F1"/>
    <w:rsid w:val="004C0FE0"/>
    <w:rsid w:val="004D60CB"/>
    <w:rsid w:val="004E0BF2"/>
    <w:rsid w:val="004E141F"/>
    <w:rsid w:val="0050573A"/>
    <w:rsid w:val="0053450D"/>
    <w:rsid w:val="00560E1D"/>
    <w:rsid w:val="00594AD4"/>
    <w:rsid w:val="005C03B2"/>
    <w:rsid w:val="005C1E70"/>
    <w:rsid w:val="005C6093"/>
    <w:rsid w:val="005D6B9A"/>
    <w:rsid w:val="005E7903"/>
    <w:rsid w:val="00606291"/>
    <w:rsid w:val="0065294F"/>
    <w:rsid w:val="006854A9"/>
    <w:rsid w:val="0068585C"/>
    <w:rsid w:val="006B1C3F"/>
    <w:rsid w:val="006C1BA6"/>
    <w:rsid w:val="006D528E"/>
    <w:rsid w:val="006E43A1"/>
    <w:rsid w:val="00720B11"/>
    <w:rsid w:val="00726E8B"/>
    <w:rsid w:val="00731804"/>
    <w:rsid w:val="007501F9"/>
    <w:rsid w:val="00750E71"/>
    <w:rsid w:val="00765671"/>
    <w:rsid w:val="00781C3F"/>
    <w:rsid w:val="00784CCF"/>
    <w:rsid w:val="007A0643"/>
    <w:rsid w:val="007A4DF9"/>
    <w:rsid w:val="007B6EE3"/>
    <w:rsid w:val="007F63D6"/>
    <w:rsid w:val="0081409F"/>
    <w:rsid w:val="00823BCF"/>
    <w:rsid w:val="00826C21"/>
    <w:rsid w:val="008350FC"/>
    <w:rsid w:val="00841769"/>
    <w:rsid w:val="00853646"/>
    <w:rsid w:val="008568F1"/>
    <w:rsid w:val="00865A11"/>
    <w:rsid w:val="008771D7"/>
    <w:rsid w:val="008C26F9"/>
    <w:rsid w:val="008C30CF"/>
    <w:rsid w:val="008F4A4A"/>
    <w:rsid w:val="00910865"/>
    <w:rsid w:val="00912388"/>
    <w:rsid w:val="00914807"/>
    <w:rsid w:val="00925799"/>
    <w:rsid w:val="00935392"/>
    <w:rsid w:val="00952139"/>
    <w:rsid w:val="0095516E"/>
    <w:rsid w:val="009B065A"/>
    <w:rsid w:val="009B7FCC"/>
    <w:rsid w:val="009D28C4"/>
    <w:rsid w:val="009E4129"/>
    <w:rsid w:val="009F6233"/>
    <w:rsid w:val="00A03DCE"/>
    <w:rsid w:val="00A1322E"/>
    <w:rsid w:val="00A25304"/>
    <w:rsid w:val="00A3535E"/>
    <w:rsid w:val="00A56F48"/>
    <w:rsid w:val="00A813CF"/>
    <w:rsid w:val="00AD535D"/>
    <w:rsid w:val="00AF17B6"/>
    <w:rsid w:val="00B169CD"/>
    <w:rsid w:val="00B25F8E"/>
    <w:rsid w:val="00B42F67"/>
    <w:rsid w:val="00B446EB"/>
    <w:rsid w:val="00B46C07"/>
    <w:rsid w:val="00B7163F"/>
    <w:rsid w:val="00BA3AF3"/>
    <w:rsid w:val="00BB1441"/>
    <w:rsid w:val="00BC09DF"/>
    <w:rsid w:val="00BC4147"/>
    <w:rsid w:val="00BE21E9"/>
    <w:rsid w:val="00C04F52"/>
    <w:rsid w:val="00C1570E"/>
    <w:rsid w:val="00C20517"/>
    <w:rsid w:val="00C21C93"/>
    <w:rsid w:val="00C40B59"/>
    <w:rsid w:val="00C82768"/>
    <w:rsid w:val="00C958B0"/>
    <w:rsid w:val="00CB14CA"/>
    <w:rsid w:val="00CC7B28"/>
    <w:rsid w:val="00D04BFD"/>
    <w:rsid w:val="00D56F64"/>
    <w:rsid w:val="00D73E76"/>
    <w:rsid w:val="00D84327"/>
    <w:rsid w:val="00D937A9"/>
    <w:rsid w:val="00D95E5B"/>
    <w:rsid w:val="00DA6636"/>
    <w:rsid w:val="00DC3BEE"/>
    <w:rsid w:val="00DD19DD"/>
    <w:rsid w:val="00DE01EC"/>
    <w:rsid w:val="00E0202F"/>
    <w:rsid w:val="00E11B25"/>
    <w:rsid w:val="00E170E5"/>
    <w:rsid w:val="00E439AB"/>
    <w:rsid w:val="00E46CBB"/>
    <w:rsid w:val="00E63E99"/>
    <w:rsid w:val="00EA0449"/>
    <w:rsid w:val="00EA21FB"/>
    <w:rsid w:val="00EA4580"/>
    <w:rsid w:val="00EB42C0"/>
    <w:rsid w:val="00EC6A1B"/>
    <w:rsid w:val="00EC795C"/>
    <w:rsid w:val="00EF180D"/>
    <w:rsid w:val="00EF76E2"/>
    <w:rsid w:val="00F117E6"/>
    <w:rsid w:val="00F2645A"/>
    <w:rsid w:val="00F27203"/>
    <w:rsid w:val="00F33EC2"/>
    <w:rsid w:val="00F47CA3"/>
    <w:rsid w:val="00F5468A"/>
    <w:rsid w:val="00F550BB"/>
    <w:rsid w:val="00F86328"/>
    <w:rsid w:val="00F87006"/>
    <w:rsid w:val="00FB7751"/>
    <w:rsid w:val="00FC56B4"/>
    <w:rsid w:val="00FD2D4B"/>
    <w:rsid w:val="00FD7E69"/>
  </w:rsids>
  <m:mathPr>
    <m:mathFont m:val="GillSansM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BB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styleId="Moderntabell">
    <w:name w:val="Table Contemporary"/>
    <w:basedOn w:val="Normaltabell"/>
    <w:rsid w:val="00560E1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Betoning2">
    <w:name w:val="Strong"/>
    <w:basedOn w:val="Standardstycketypsnitt"/>
    <w:qFormat/>
    <w:rsid w:val="003431B1"/>
    <w:rPr>
      <w:b/>
    </w:rPr>
  </w:style>
  <w:style w:type="character" w:styleId="Betoning">
    <w:name w:val="Emphasis"/>
    <w:basedOn w:val="Standardstycketypsnitt"/>
    <w:uiPriority w:val="20"/>
    <w:qFormat/>
    <w:rsid w:val="003431B1"/>
    <w:rPr>
      <w:i/>
    </w:rPr>
  </w:style>
  <w:style w:type="character" w:styleId="Hyperlnk">
    <w:name w:val="Hyperlink"/>
    <w:basedOn w:val="Standardstycketypsnitt"/>
    <w:rsid w:val="003431B1"/>
    <w:rPr>
      <w:color w:val="0000FF"/>
      <w:u w:val="single"/>
    </w:rPr>
  </w:style>
  <w:style w:type="paragraph" w:styleId="Oformateradtext">
    <w:name w:val="Plain Text"/>
    <w:basedOn w:val="Normal"/>
    <w:link w:val="OformateradtextChar"/>
    <w:rsid w:val="002662C7"/>
    <w:rPr>
      <w:rFonts w:ascii="Courier" w:hAnsi="Courier"/>
      <w:sz w:val="24"/>
      <w:szCs w:val="24"/>
    </w:rPr>
  </w:style>
  <w:style w:type="character" w:customStyle="1" w:styleId="OformateradtextChar">
    <w:name w:val="Oformaterad text Char"/>
    <w:basedOn w:val="Standardstycketypsnitt"/>
    <w:link w:val="Oformateradtext"/>
    <w:rsid w:val="002662C7"/>
    <w:rPr>
      <w:rFonts w:ascii="Courier" w:hAnsi="Courier"/>
      <w:sz w:val="24"/>
      <w:szCs w:val="24"/>
    </w:rPr>
  </w:style>
  <w:style w:type="paragraph" w:styleId="Liststycke">
    <w:name w:val="List Paragraph"/>
    <w:basedOn w:val="Normal"/>
    <w:uiPriority w:val="34"/>
    <w:qFormat/>
    <w:rsid w:val="008350FC"/>
    <w:pPr>
      <w:ind w:left="720"/>
      <w:contextualSpacing/>
    </w:pPr>
  </w:style>
  <w:style w:type="character" w:customStyle="1" w:styleId="st">
    <w:name w:val="st"/>
    <w:basedOn w:val="Standardstycketypsnitt"/>
    <w:rsid w:val="00841769"/>
  </w:style>
  <w:style w:type="paragraph" w:styleId="Normalwebb">
    <w:name w:val="Normal (Web)"/>
    <w:basedOn w:val="Normal"/>
    <w:uiPriority w:val="99"/>
    <w:rsid w:val="00085AD4"/>
    <w:pPr>
      <w:spacing w:beforeLines="1" w:afterLines="1"/>
    </w:pPr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5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itygross.se/" TargetMode="External"/><Relationship Id="rId5" Type="http://schemas.openxmlformats.org/officeDocument/2006/relationships/hyperlink" Target="http://www.bergendahlsfood.se/" TargetMode="External"/><Relationship Id="rId6" Type="http://schemas.openxmlformats.org/officeDocument/2006/relationships/hyperlink" Target="https://www.youtube.com/watch?v=6lDr0Q7yWAU" TargetMode="External"/><Relationship Id="rId7" Type="http://schemas.openxmlformats.org/officeDocument/2006/relationships/hyperlink" Target="https://www.nashvillefilmfestival.org/" TargetMode="External"/><Relationship Id="rId8" Type="http://schemas.openxmlformats.org/officeDocument/2006/relationships/hyperlink" Target="mailto:mikael.lagerwall@bergendahls.se" TargetMode="External"/><Relationship Id="rId9" Type="http://schemas.openxmlformats.org/officeDocument/2006/relationships/hyperlink" Target="http://www.mynewsdesk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624</Words>
  <Characters>3560</Characters>
  <Application>Microsoft Macintosh Word</Application>
  <DocSecurity>0</DocSecurity>
  <Lines>29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iPhone-kokbok av bl a City Gross Sveriges mest nedladdade</vt:lpstr>
      <vt:lpstr>iPhone-kokbok av bl a City Gross Sveriges mest nedladdade</vt:lpstr>
    </vt:vector>
  </TitlesOfParts>
  <Company>BergendahlsGruppen AB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iPhone-kokbok av bl a City Gross Sveriges mest nedladdade</dc:title>
  <dc:subject/>
  <dc:creator>Gryningsmannen</dc:creator>
  <cp:keywords/>
  <cp:lastModifiedBy>Gryningsmannen</cp:lastModifiedBy>
  <cp:revision>4</cp:revision>
  <cp:lastPrinted>2014-02-11T09:11:00Z</cp:lastPrinted>
  <dcterms:created xsi:type="dcterms:W3CDTF">2014-04-14T14:55:00Z</dcterms:created>
  <dcterms:modified xsi:type="dcterms:W3CDTF">2014-04-14T15:08:00Z</dcterms:modified>
</cp:coreProperties>
</file>