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CE6B" w14:textId="77777777" w:rsidR="00857DE1" w:rsidRDefault="00857DE1" w:rsidP="00857DE1">
      <w:bookmarkStart w:id="0" w:name="_GoBack"/>
      <w:bookmarkEnd w:id="0"/>
      <w:r>
        <w:rPr>
          <w:noProof/>
          <w:szCs w:val="20"/>
        </w:rPr>
        <mc:AlternateContent>
          <mc:Choice Requires="wps">
            <w:drawing>
              <wp:anchor distT="0" distB="0" distL="114300" distR="114300" simplePos="0" relativeHeight="251659264" behindDoc="1" locked="1" layoutInCell="1" allowOverlap="1" wp14:anchorId="70E27B23" wp14:editId="3B9AEF44">
                <wp:simplePos x="0" y="0"/>
                <wp:positionH relativeFrom="column">
                  <wp:posOffset>-90805</wp:posOffset>
                </wp:positionH>
                <wp:positionV relativeFrom="page">
                  <wp:posOffset>572770</wp:posOffset>
                </wp:positionV>
                <wp:extent cx="1143000" cy="1143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E781309" w14:textId="77777777" w:rsidR="00857DE1" w:rsidRPr="00956C99" w:rsidRDefault="00857DE1" w:rsidP="00857DE1">
                            <w:pPr>
                              <w:pStyle w:val="Sidhuvud"/>
                              <w:rPr>
                                <w:rFonts w:ascii="Scala-Regular" w:hAnsi="Scala-Regular"/>
                                <w:sz w:val="16"/>
                              </w:rPr>
                            </w:pPr>
                            <w:proofErr w:type="spellStart"/>
                            <w:r w:rsidRPr="00956C99">
                              <w:rPr>
                                <w:rFonts w:ascii="Scala-Regular" w:hAnsi="Scala-Regular"/>
                                <w:sz w:val="16"/>
                              </w:rPr>
                              <w:t>Mediaspjuth</w:t>
                            </w:r>
                            <w:proofErr w:type="spellEnd"/>
                            <w:r w:rsidRPr="00956C99">
                              <w:rPr>
                                <w:rFonts w:ascii="Scala-Regular" w:hAnsi="Scala-Regular"/>
                                <w:sz w:val="16"/>
                              </w:rPr>
                              <w:t xml:space="preserve"> AB</w:t>
                            </w:r>
                          </w:p>
                          <w:p w14:paraId="4F7F10F7" w14:textId="77777777" w:rsidR="00857DE1" w:rsidRDefault="00857DE1" w:rsidP="00857DE1">
                            <w:pPr>
                              <w:pStyle w:val="Sidhuvud"/>
                              <w:rPr>
                                <w:rFonts w:ascii="Scala-Regular" w:hAnsi="Scala-Regular"/>
                                <w:sz w:val="16"/>
                              </w:rPr>
                            </w:pPr>
                            <w:r>
                              <w:rPr>
                                <w:rFonts w:ascii="Scala-Regular" w:hAnsi="Scala-Regular"/>
                                <w:sz w:val="16"/>
                              </w:rPr>
                              <w:t>Brunnsgatan 7</w:t>
                            </w:r>
                          </w:p>
                          <w:p w14:paraId="58BAC59F" w14:textId="77777777" w:rsidR="00857DE1" w:rsidRPr="00956C99" w:rsidRDefault="00857DE1" w:rsidP="00857DE1">
                            <w:pPr>
                              <w:pStyle w:val="Sidhuvud"/>
                              <w:rPr>
                                <w:rFonts w:ascii="Scala-Regular" w:hAnsi="Scala-Regular"/>
                                <w:sz w:val="16"/>
                              </w:rPr>
                            </w:pPr>
                            <w:r w:rsidRPr="00956C99">
                              <w:rPr>
                                <w:rFonts w:ascii="Scala-Regular" w:hAnsi="Scala-Regular"/>
                                <w:sz w:val="16"/>
                              </w:rPr>
                              <w:t xml:space="preserve">553 </w:t>
                            </w:r>
                            <w:r>
                              <w:rPr>
                                <w:rFonts w:ascii="Scala-Regular" w:hAnsi="Scala-Regular"/>
                                <w:sz w:val="16"/>
                              </w:rPr>
                              <w:t>17</w:t>
                            </w:r>
                            <w:r w:rsidRPr="00956C99">
                              <w:rPr>
                                <w:rFonts w:ascii="Scala-Regular" w:hAnsi="Scala-Regular"/>
                                <w:sz w:val="16"/>
                              </w:rPr>
                              <w:t xml:space="preserve"> Jönköping</w:t>
                            </w:r>
                          </w:p>
                          <w:p w14:paraId="103C4233" w14:textId="77777777" w:rsidR="00857DE1" w:rsidRPr="00956C99" w:rsidRDefault="00857DE1" w:rsidP="00857DE1">
                            <w:pPr>
                              <w:pStyle w:val="Sidhuvud"/>
                              <w:rPr>
                                <w:rFonts w:ascii="Scala-Regular" w:hAnsi="Scala-Regular"/>
                                <w:sz w:val="16"/>
                              </w:rPr>
                            </w:pPr>
                            <w:r w:rsidRPr="00956C99">
                              <w:rPr>
                                <w:rFonts w:ascii="Scala-Regular" w:hAnsi="Scala-Regular"/>
                                <w:sz w:val="16"/>
                              </w:rPr>
                              <w:t>036-30 36 30</w:t>
                            </w:r>
                          </w:p>
                          <w:p w14:paraId="72C46568" w14:textId="77777777" w:rsidR="00857DE1" w:rsidRPr="00956C99" w:rsidRDefault="00857DE1" w:rsidP="00857DE1">
                            <w:pPr>
                              <w:pStyle w:val="Sidhuvud"/>
                              <w:rPr>
                                <w:rFonts w:ascii="Scala-Regular" w:hAnsi="Scala-Regular"/>
                                <w:sz w:val="16"/>
                              </w:rPr>
                            </w:pPr>
                            <w:r w:rsidRPr="00956C99">
                              <w:rPr>
                                <w:rFonts w:ascii="Scala-Regular" w:hAnsi="Scala-Regular"/>
                                <w:sz w:val="16"/>
                              </w:rPr>
                              <w:t>www.mediaspjuth.se</w:t>
                            </w:r>
                          </w:p>
                          <w:p w14:paraId="73734089" w14:textId="77777777" w:rsidR="00857DE1" w:rsidRDefault="00857DE1" w:rsidP="00857D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27B23" id="_x0000_t202" coordsize="21600,21600" o:spt="202" path="m,l,21600r21600,l21600,xe">
                <v:stroke joinstyle="miter"/>
                <v:path gradientshapeok="t" o:connecttype="rect"/>
              </v:shapetype>
              <v:shape id="Text Box 4" o:spid="_x0000_s1026" type="#_x0000_t202" style="position:absolute;margin-left:-7.15pt;margin-top:45.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" stroked="f">
                <v:textbox>
                  <w:txbxContent>
                    <w:p w14:paraId="2E781309" w14:textId="77777777" w:rsidR="00857DE1" w:rsidRPr="00956C99" w:rsidRDefault="00857DE1" w:rsidP="00857DE1">
                      <w:pPr>
                        <w:pStyle w:val="Sidhuvud"/>
                        <w:rPr>
                          <w:rFonts w:ascii="Scala-Regular" w:hAnsi="Scala-Regular"/>
                          <w:sz w:val="16"/>
                        </w:rPr>
                      </w:pPr>
                      <w:proofErr w:type="spellStart"/>
                      <w:r w:rsidRPr="00956C99">
                        <w:rPr>
                          <w:rFonts w:ascii="Scala-Regular" w:hAnsi="Scala-Regular"/>
                          <w:sz w:val="16"/>
                        </w:rPr>
                        <w:t>Mediaspjuth</w:t>
                      </w:r>
                      <w:proofErr w:type="spellEnd"/>
                      <w:r w:rsidRPr="00956C99">
                        <w:rPr>
                          <w:rFonts w:ascii="Scala-Regular" w:hAnsi="Scala-Regular"/>
                          <w:sz w:val="16"/>
                        </w:rPr>
                        <w:t xml:space="preserve"> AB</w:t>
                      </w:r>
                    </w:p>
                    <w:p w14:paraId="4F7F10F7" w14:textId="77777777" w:rsidR="00857DE1" w:rsidRDefault="00857DE1" w:rsidP="00857DE1">
                      <w:pPr>
                        <w:pStyle w:val="Sidhuvud"/>
                        <w:rPr>
                          <w:rFonts w:ascii="Scala-Regular" w:hAnsi="Scala-Regular"/>
                          <w:sz w:val="16"/>
                        </w:rPr>
                      </w:pPr>
                      <w:r>
                        <w:rPr>
                          <w:rFonts w:ascii="Scala-Regular" w:hAnsi="Scala-Regular"/>
                          <w:sz w:val="16"/>
                        </w:rPr>
                        <w:t>Brunnsgatan 7</w:t>
                      </w:r>
                    </w:p>
                    <w:p w14:paraId="58BAC59F" w14:textId="77777777" w:rsidR="00857DE1" w:rsidRPr="00956C99" w:rsidRDefault="00857DE1" w:rsidP="00857DE1">
                      <w:pPr>
                        <w:pStyle w:val="Sidhuvud"/>
                        <w:rPr>
                          <w:rFonts w:ascii="Scala-Regular" w:hAnsi="Scala-Regular"/>
                          <w:sz w:val="16"/>
                        </w:rPr>
                      </w:pPr>
                      <w:r w:rsidRPr="00956C99">
                        <w:rPr>
                          <w:rFonts w:ascii="Scala-Regular" w:hAnsi="Scala-Regular"/>
                          <w:sz w:val="16"/>
                        </w:rPr>
                        <w:t xml:space="preserve">553 </w:t>
                      </w:r>
                      <w:r>
                        <w:rPr>
                          <w:rFonts w:ascii="Scala-Regular" w:hAnsi="Scala-Regular"/>
                          <w:sz w:val="16"/>
                        </w:rPr>
                        <w:t>17</w:t>
                      </w:r>
                      <w:r w:rsidRPr="00956C99">
                        <w:rPr>
                          <w:rFonts w:ascii="Scala-Regular" w:hAnsi="Scala-Regular"/>
                          <w:sz w:val="16"/>
                        </w:rPr>
                        <w:t xml:space="preserve"> Jönköping</w:t>
                      </w:r>
                    </w:p>
                    <w:p w14:paraId="103C4233" w14:textId="77777777" w:rsidR="00857DE1" w:rsidRPr="00956C99" w:rsidRDefault="00857DE1" w:rsidP="00857DE1">
                      <w:pPr>
                        <w:pStyle w:val="Sidhuvud"/>
                        <w:rPr>
                          <w:rFonts w:ascii="Scala-Regular" w:hAnsi="Scala-Regular"/>
                          <w:sz w:val="16"/>
                        </w:rPr>
                      </w:pPr>
                      <w:r w:rsidRPr="00956C99">
                        <w:rPr>
                          <w:rFonts w:ascii="Scala-Regular" w:hAnsi="Scala-Regular"/>
                          <w:sz w:val="16"/>
                        </w:rPr>
                        <w:t>036-30 36 30</w:t>
                      </w:r>
                    </w:p>
                    <w:p w14:paraId="72C46568" w14:textId="77777777" w:rsidR="00857DE1" w:rsidRPr="00956C99" w:rsidRDefault="00857DE1" w:rsidP="00857DE1">
                      <w:pPr>
                        <w:pStyle w:val="Sidhuvud"/>
                        <w:rPr>
                          <w:rFonts w:ascii="Scala-Regular" w:hAnsi="Scala-Regular"/>
                          <w:sz w:val="16"/>
                        </w:rPr>
                      </w:pPr>
                      <w:r w:rsidRPr="00956C99">
                        <w:rPr>
                          <w:rFonts w:ascii="Scala-Regular" w:hAnsi="Scala-Regular"/>
                          <w:sz w:val="16"/>
                        </w:rPr>
                        <w:t>www.mediaspjuth.se</w:t>
                      </w:r>
                    </w:p>
                    <w:p w14:paraId="73734089" w14:textId="77777777" w:rsidR="00857DE1" w:rsidRDefault="00857DE1" w:rsidP="00857DE1"/>
                  </w:txbxContent>
                </v:textbox>
                <w10:wrap anchory="page"/>
                <w10:anchorlock/>
              </v:shape>
            </w:pict>
          </mc:Fallback>
        </mc:AlternateContent>
      </w:r>
    </w:p>
    <w:p w14:paraId="6D1EA214" w14:textId="77777777" w:rsidR="00857DE1" w:rsidRDefault="00857DE1" w:rsidP="00857DE1"/>
    <w:p w14:paraId="4B3CD6D8" w14:textId="77777777" w:rsidR="00857DE1" w:rsidRDefault="00857DE1" w:rsidP="00857DE1"/>
    <w:p w14:paraId="780B06CA" w14:textId="77777777" w:rsidR="00857DE1" w:rsidRDefault="00857DE1" w:rsidP="00857DE1">
      <w:pPr>
        <w:rPr>
          <w:rFonts w:ascii="Arial" w:hAnsi="Arial" w:cs="Arial"/>
          <w:sz w:val="28"/>
          <w:szCs w:val="28"/>
        </w:rPr>
      </w:pPr>
    </w:p>
    <w:p w14:paraId="5A1069EB" w14:textId="77777777" w:rsidR="00857DE1" w:rsidRDefault="00857DE1" w:rsidP="00857DE1">
      <w:pPr>
        <w:rPr>
          <w:rFonts w:ascii="Arial" w:hAnsi="Arial" w:cs="Arial"/>
          <w:sz w:val="28"/>
          <w:szCs w:val="28"/>
        </w:rPr>
      </w:pPr>
      <w:r>
        <w:rPr>
          <w:rFonts w:ascii="Arial" w:hAnsi="Arial" w:cs="Arial"/>
          <w:sz w:val="28"/>
          <w:szCs w:val="28"/>
        </w:rPr>
        <w:t xml:space="preserve">FKG-projekt kartlägger elbilarna </w:t>
      </w:r>
    </w:p>
    <w:p w14:paraId="42BC43FF" w14:textId="77777777" w:rsidR="00857DE1" w:rsidRDefault="00857DE1" w:rsidP="00857DE1">
      <w:pPr>
        <w:rPr>
          <w:rFonts w:ascii="Arial" w:hAnsi="Arial" w:cs="Arial"/>
          <w:sz w:val="28"/>
          <w:szCs w:val="28"/>
        </w:rPr>
      </w:pPr>
      <w:r>
        <w:rPr>
          <w:rFonts w:ascii="Arial" w:hAnsi="Arial" w:cs="Arial"/>
          <w:sz w:val="28"/>
          <w:szCs w:val="28"/>
        </w:rPr>
        <w:t xml:space="preserve">för att skapa framtidens affärer </w:t>
      </w:r>
    </w:p>
    <w:p w14:paraId="4B896F7E" w14:textId="77777777" w:rsidR="00857DE1" w:rsidRDefault="00857DE1" w:rsidP="00857DE1">
      <w:pPr>
        <w:rPr>
          <w:rStyle w:val="s1"/>
          <w:b/>
          <w:color w:val="000000"/>
        </w:rPr>
      </w:pPr>
    </w:p>
    <w:p w14:paraId="72871727" w14:textId="745D03AA" w:rsidR="00857DE1" w:rsidRPr="007A06F2" w:rsidRDefault="00857DE1" w:rsidP="00857DE1">
      <w:pPr>
        <w:rPr>
          <w:rStyle w:val="s1"/>
          <w:b/>
          <w:color w:val="000000"/>
        </w:rPr>
      </w:pPr>
      <w:r w:rsidRPr="007A06F2">
        <w:rPr>
          <w:rStyle w:val="s1"/>
          <w:b/>
          <w:color w:val="000000"/>
        </w:rPr>
        <w:t>Fordonsbranschen</w:t>
      </w:r>
      <w:r>
        <w:rPr>
          <w:rStyle w:val="s1"/>
          <w:b/>
          <w:color w:val="000000"/>
        </w:rPr>
        <w:t>s</w:t>
      </w:r>
      <w:r w:rsidRPr="007A06F2">
        <w:rPr>
          <w:rStyle w:val="s1"/>
          <w:b/>
          <w:color w:val="000000"/>
        </w:rPr>
        <w:t xml:space="preserve"> blixtsnabba </w:t>
      </w:r>
      <w:r>
        <w:rPr>
          <w:rStyle w:val="s1"/>
          <w:b/>
          <w:color w:val="000000"/>
        </w:rPr>
        <w:t>utveckling</w:t>
      </w:r>
      <w:r w:rsidRPr="007A06F2">
        <w:rPr>
          <w:rStyle w:val="s1"/>
          <w:b/>
          <w:color w:val="000000"/>
        </w:rPr>
        <w:t xml:space="preserve"> kan bli et</w:t>
      </w:r>
      <w:r w:rsidR="00930D99">
        <w:rPr>
          <w:rStyle w:val="s1"/>
          <w:b/>
          <w:color w:val="000000"/>
        </w:rPr>
        <w:t xml:space="preserve">t stort bekymmer för många </w:t>
      </w:r>
      <w:r w:rsidRPr="007A06F2">
        <w:rPr>
          <w:rStyle w:val="s1"/>
          <w:b/>
          <w:color w:val="000000"/>
        </w:rPr>
        <w:t xml:space="preserve">leverantörer. </w:t>
      </w:r>
      <w:r>
        <w:rPr>
          <w:rStyle w:val="s1"/>
          <w:b/>
          <w:color w:val="000000"/>
        </w:rPr>
        <w:t>Eller inte!</w:t>
      </w:r>
    </w:p>
    <w:p w14:paraId="43901FF7" w14:textId="77777777" w:rsidR="00857DE1" w:rsidRPr="007A06F2" w:rsidRDefault="00857DE1" w:rsidP="00857DE1">
      <w:pPr>
        <w:rPr>
          <w:rStyle w:val="s1"/>
          <w:b/>
          <w:color w:val="000000"/>
        </w:rPr>
      </w:pPr>
      <w:r w:rsidRPr="007A06F2">
        <w:rPr>
          <w:b/>
          <w:bCs/>
          <w:color w:val="000000"/>
        </w:rPr>
        <w:t xml:space="preserve">– </w:t>
      </w:r>
      <w:r>
        <w:rPr>
          <w:rStyle w:val="s1"/>
          <w:b/>
          <w:color w:val="000000"/>
        </w:rPr>
        <w:t xml:space="preserve">Spelas </w:t>
      </w:r>
      <w:r w:rsidRPr="007A06F2">
        <w:rPr>
          <w:rStyle w:val="s1"/>
          <w:b/>
          <w:color w:val="000000"/>
        </w:rPr>
        <w:t>korten rätt har de svenska leverantörerna till fordonsbranschen a</w:t>
      </w:r>
      <w:r>
        <w:rPr>
          <w:rStyle w:val="s1"/>
          <w:b/>
          <w:color w:val="000000"/>
        </w:rPr>
        <w:t>lla möjligheter att bli vinnare</w:t>
      </w:r>
      <w:r w:rsidRPr="007A06F2">
        <w:rPr>
          <w:rStyle w:val="s1"/>
          <w:b/>
          <w:color w:val="000000"/>
        </w:rPr>
        <w:t>, säger Peter Bryntes</w:t>
      </w:r>
      <w:r>
        <w:rPr>
          <w:rStyle w:val="s1"/>
          <w:b/>
          <w:color w:val="000000"/>
        </w:rPr>
        <w:t>s</w:t>
      </w:r>
      <w:r w:rsidRPr="007A06F2">
        <w:rPr>
          <w:rStyle w:val="s1"/>
          <w:b/>
          <w:color w:val="000000"/>
        </w:rPr>
        <w:t xml:space="preserve">on, senior rådgivare på branschorganisationen FKG, Fordonskomponentgruppen. </w:t>
      </w:r>
    </w:p>
    <w:p w14:paraId="0B2716AF" w14:textId="77777777" w:rsidR="00857DE1" w:rsidRDefault="00857DE1" w:rsidP="00857DE1">
      <w:pPr>
        <w:rPr>
          <w:rStyle w:val="s1"/>
          <w:color w:val="000000"/>
        </w:rPr>
      </w:pPr>
    </w:p>
    <w:p w14:paraId="759DE3C7" w14:textId="637D09E5" w:rsidR="00857DE1" w:rsidRDefault="00857DE1" w:rsidP="00857DE1">
      <w:pPr>
        <w:rPr>
          <w:rStyle w:val="s1"/>
          <w:color w:val="000000"/>
        </w:rPr>
      </w:pPr>
      <w:r>
        <w:rPr>
          <w:rStyle w:val="s1"/>
          <w:color w:val="000000"/>
        </w:rPr>
        <w:t xml:space="preserve">Bryntesson är positiv och använder ofta ordet ”möjligheter” när han beskriver fordonsindustrins extremt snabba förändring, där allt verkar hända på en och samma gång. ”Alla” jobbar för högtryck med att utveckla elektrifierade fordon och inom bara några år har vi självkörande bilar på vägarna. Uppkopplade och intelligenta fordon är en självklarhet och för Volvo, Volkswagen och alla andra varumärken handlar det inte längre </w:t>
      </w:r>
      <w:r w:rsidR="00E85646">
        <w:rPr>
          <w:rStyle w:val="s1"/>
          <w:color w:val="000000"/>
        </w:rPr>
        <w:t xml:space="preserve">bara </w:t>
      </w:r>
      <w:r>
        <w:rPr>
          <w:rStyle w:val="s1"/>
          <w:color w:val="000000"/>
        </w:rPr>
        <w:t>om att tillverka bilar. Nu skapar man mobilitet, vilket i sin tur kommer att påverka ägarformen exempelvis.</w:t>
      </w:r>
    </w:p>
    <w:p w14:paraId="45384FF0" w14:textId="77777777" w:rsidR="00857DE1" w:rsidRDefault="00857DE1" w:rsidP="00857DE1">
      <w:pPr>
        <w:rPr>
          <w:rStyle w:val="s1"/>
          <w:color w:val="000000"/>
        </w:rPr>
      </w:pPr>
    </w:p>
    <w:p w14:paraId="1C5F93C4" w14:textId="77777777" w:rsidR="00857DE1" w:rsidRDefault="00857DE1" w:rsidP="00857DE1">
      <w:pPr>
        <w:rPr>
          <w:rStyle w:val="s1"/>
          <w:color w:val="000000"/>
        </w:rPr>
      </w:pPr>
      <w:r>
        <w:rPr>
          <w:rStyle w:val="s1"/>
          <w:color w:val="000000"/>
        </w:rPr>
        <w:t>Mitt i denna utveckling och snabba förändring finns 100-tals svenska leverantörer till fordonsindustrin som självklart undrar om framtiden.</w:t>
      </w:r>
    </w:p>
    <w:p w14:paraId="19B4770F" w14:textId="77777777" w:rsidR="00857DE1" w:rsidRDefault="00857DE1" w:rsidP="00857DE1">
      <w:pPr>
        <w:pStyle w:val="Liststycke"/>
        <w:numPr>
          <w:ilvl w:val="0"/>
          <w:numId w:val="9"/>
        </w:numPr>
        <w:rPr>
          <w:rStyle w:val="s1"/>
          <w:color w:val="000000"/>
        </w:rPr>
      </w:pPr>
      <w:r>
        <w:rPr>
          <w:rStyle w:val="s1"/>
          <w:color w:val="000000"/>
        </w:rPr>
        <w:t xml:space="preserve">Förutsättningarna förändras och det går snabbt. Därför har FKG dragit i gång ett projekt där vi har fokus på konsekvenserna av elektrifieringen, eller snarare möjligheterna. Med hjälp av </w:t>
      </w:r>
      <w:proofErr w:type="spellStart"/>
      <w:r>
        <w:rPr>
          <w:rStyle w:val="s1"/>
          <w:color w:val="000000"/>
        </w:rPr>
        <w:t>Rise</w:t>
      </w:r>
      <w:proofErr w:type="spellEnd"/>
      <w:r>
        <w:rPr>
          <w:rStyle w:val="s1"/>
          <w:color w:val="000000"/>
        </w:rPr>
        <w:t xml:space="preserve"> driver vi ett projekt för att så snabbt som möjligt identifiera 70 nya artiklar som blir en effekt av elektrifieringen, berättar Peter.</w:t>
      </w:r>
    </w:p>
    <w:p w14:paraId="3B483E69" w14:textId="77777777" w:rsidR="00857DE1" w:rsidRDefault="00857DE1" w:rsidP="00857DE1">
      <w:pPr>
        <w:rPr>
          <w:rStyle w:val="s1"/>
          <w:color w:val="000000"/>
        </w:rPr>
      </w:pPr>
    </w:p>
    <w:p w14:paraId="5D8F1251" w14:textId="77777777" w:rsidR="00857DE1" w:rsidRDefault="00857DE1" w:rsidP="00857DE1">
      <w:pPr>
        <w:rPr>
          <w:rStyle w:val="s1"/>
          <w:color w:val="000000"/>
        </w:rPr>
      </w:pPr>
      <w:r>
        <w:rPr>
          <w:rStyle w:val="s1"/>
          <w:color w:val="000000"/>
        </w:rPr>
        <w:t xml:space="preserve">När den klassiska förbränningsmotorn ersätts av en elmotor byts inte bara energikälla. Samtidigt ritas stora delar av leverantörskartan om. För att bygga en dieselmotor krävs cirka 700 komponenter, medan elmotorn består av 50 artiklar. </w:t>
      </w:r>
    </w:p>
    <w:p w14:paraId="54BE94E7" w14:textId="77777777" w:rsidR="00857DE1" w:rsidRDefault="00857DE1" w:rsidP="00857DE1">
      <w:pPr>
        <w:rPr>
          <w:rStyle w:val="s1"/>
          <w:color w:val="000000"/>
        </w:rPr>
      </w:pPr>
      <w:r>
        <w:rPr>
          <w:rStyle w:val="s1"/>
          <w:color w:val="000000"/>
        </w:rPr>
        <w:t>Den som i dag levererar exempelvis turborör eller andra specifika artiklar till förbränningsmotorer måste inse att förutsättningarna ser annorlunda ut inom bara några år.</w:t>
      </w:r>
    </w:p>
    <w:p w14:paraId="2E6335D7" w14:textId="77777777" w:rsidR="00857DE1" w:rsidRDefault="00857DE1" w:rsidP="00857DE1">
      <w:pPr>
        <w:pStyle w:val="Liststycke"/>
        <w:numPr>
          <w:ilvl w:val="0"/>
          <w:numId w:val="9"/>
        </w:numPr>
        <w:rPr>
          <w:rStyle w:val="s1"/>
          <w:color w:val="000000"/>
        </w:rPr>
      </w:pPr>
      <w:r>
        <w:rPr>
          <w:rStyle w:val="s1"/>
          <w:color w:val="000000"/>
        </w:rPr>
        <w:t>Intresset för det här projektet är mycket stort bland våra medlemmar. Vi har medlemmar som har hälften eller mer av sin omsättning kopplat till förbränningsmotorer. Dessa företag måste självklart agera.</w:t>
      </w:r>
    </w:p>
    <w:p w14:paraId="2F153D5E" w14:textId="77777777" w:rsidR="00857DE1" w:rsidRDefault="00857DE1" w:rsidP="00857DE1">
      <w:pPr>
        <w:rPr>
          <w:rStyle w:val="s1"/>
          <w:color w:val="000000"/>
        </w:rPr>
      </w:pPr>
    </w:p>
    <w:p w14:paraId="5CE004D5" w14:textId="77777777" w:rsidR="00857DE1" w:rsidRDefault="00857DE1" w:rsidP="00857DE1">
      <w:pPr>
        <w:rPr>
          <w:rStyle w:val="s1"/>
          <w:color w:val="000000"/>
        </w:rPr>
      </w:pPr>
      <w:r>
        <w:rPr>
          <w:rStyle w:val="s1"/>
          <w:color w:val="000000"/>
        </w:rPr>
        <w:t xml:space="preserve">En superintressant hållplats blir Elmia </w:t>
      </w:r>
      <w:proofErr w:type="spellStart"/>
      <w:r>
        <w:rPr>
          <w:rStyle w:val="s1"/>
          <w:color w:val="000000"/>
        </w:rPr>
        <w:t>Subcontractor</w:t>
      </w:r>
      <w:proofErr w:type="spellEnd"/>
      <w:r>
        <w:rPr>
          <w:rStyle w:val="s1"/>
          <w:color w:val="000000"/>
        </w:rPr>
        <w:t>, 12–15 november, i Jönköping. Där kommer FKG att presentera de 70 nya artiklarna kopplade till bilar med eldrift.</w:t>
      </w:r>
    </w:p>
    <w:p w14:paraId="19263660" w14:textId="77777777" w:rsidR="00857DE1" w:rsidRDefault="00857DE1" w:rsidP="00857DE1">
      <w:pPr>
        <w:pStyle w:val="Liststycke"/>
        <w:numPr>
          <w:ilvl w:val="0"/>
          <w:numId w:val="9"/>
        </w:numPr>
        <w:rPr>
          <w:rStyle w:val="s1"/>
          <w:color w:val="000000"/>
        </w:rPr>
      </w:pPr>
      <w:r>
        <w:rPr>
          <w:rStyle w:val="s1"/>
          <w:color w:val="000000"/>
        </w:rPr>
        <w:t xml:space="preserve">Vi kommer att vara väldigt konkreta och om allt går som vi tänker oss visar vi visuellt upp 70 artiklar. Vi vet att intresset är stort för projektet bland våra medlemmar och genom att vara med på Elmia </w:t>
      </w:r>
      <w:proofErr w:type="spellStart"/>
      <w:r>
        <w:rPr>
          <w:rStyle w:val="s1"/>
          <w:color w:val="000000"/>
        </w:rPr>
        <w:t>Subcontractor</w:t>
      </w:r>
      <w:proofErr w:type="spellEnd"/>
      <w:r>
        <w:rPr>
          <w:rStyle w:val="s1"/>
          <w:color w:val="000000"/>
        </w:rPr>
        <w:t xml:space="preserve"> är syftet att även nå företag som i dag inte är leverantörer till fordonsindustrin men som är potentiella för framtiden.</w:t>
      </w:r>
    </w:p>
    <w:p w14:paraId="6A00AFED" w14:textId="77777777" w:rsidR="00857DE1" w:rsidRDefault="00857DE1" w:rsidP="00857DE1">
      <w:pPr>
        <w:rPr>
          <w:rStyle w:val="s1"/>
          <w:color w:val="000000"/>
        </w:rPr>
      </w:pPr>
    </w:p>
    <w:p w14:paraId="376A1A00" w14:textId="77777777" w:rsidR="00857DE1" w:rsidRDefault="00857DE1" w:rsidP="00857DE1">
      <w:pPr>
        <w:rPr>
          <w:rStyle w:val="s1"/>
          <w:color w:val="000000"/>
        </w:rPr>
      </w:pPr>
    </w:p>
    <w:p w14:paraId="7C7431FC" w14:textId="77777777" w:rsidR="00857DE1" w:rsidRPr="006A2515" w:rsidRDefault="00857DE1" w:rsidP="00857DE1">
      <w:pPr>
        <w:rPr>
          <w:rStyle w:val="s1"/>
          <w:i/>
          <w:color w:val="000000"/>
        </w:rPr>
      </w:pPr>
      <w:r w:rsidRPr="006A2515">
        <w:rPr>
          <w:rStyle w:val="s1"/>
          <w:i/>
          <w:color w:val="000000"/>
        </w:rPr>
        <w:lastRenderedPageBreak/>
        <w:t>Tidtabellerna för transformeringen från förbränningsmotorer till elmotor är väldigt snabb. I stort sett alla biltillverkare pratar om att de redan inom fem år har ställt om till elbilsproduktion – helt eller delvis. Är det verkligen möjligt att det sker så snabbt?</w:t>
      </w:r>
    </w:p>
    <w:p w14:paraId="10AE9566" w14:textId="77777777" w:rsidR="00857DE1" w:rsidRDefault="00857DE1" w:rsidP="00857DE1">
      <w:pPr>
        <w:pStyle w:val="Liststycke"/>
        <w:numPr>
          <w:ilvl w:val="0"/>
          <w:numId w:val="9"/>
        </w:numPr>
        <w:rPr>
          <w:rStyle w:val="s1"/>
          <w:color w:val="000000"/>
        </w:rPr>
      </w:pPr>
      <w:r>
        <w:rPr>
          <w:rStyle w:val="s1"/>
          <w:color w:val="000000"/>
        </w:rPr>
        <w:t>Ja, av den anledningen att det är vi konsumenter som driver utvecklingen. Det är inte biltillverkarna som önskar den här snabba omställningen. Marknaden kräver el- och hybriddrift och fort ska det gå.</w:t>
      </w:r>
    </w:p>
    <w:p w14:paraId="14A61F7B" w14:textId="77777777" w:rsidR="00857DE1" w:rsidRDefault="00857DE1" w:rsidP="00857DE1">
      <w:pPr>
        <w:pStyle w:val="Liststycke"/>
        <w:numPr>
          <w:ilvl w:val="0"/>
          <w:numId w:val="9"/>
        </w:numPr>
        <w:rPr>
          <w:rStyle w:val="s1"/>
          <w:color w:val="000000"/>
        </w:rPr>
      </w:pPr>
      <w:r>
        <w:rPr>
          <w:rStyle w:val="s1"/>
          <w:color w:val="000000"/>
        </w:rPr>
        <w:t>Jag är övertygad om att omställningen kommer precis så snabbt som branschen säger. Kanske ännu tidigare.</w:t>
      </w:r>
    </w:p>
    <w:p w14:paraId="441278B7" w14:textId="77777777" w:rsidR="00857DE1" w:rsidRDefault="00857DE1" w:rsidP="00857DE1">
      <w:pPr>
        <w:rPr>
          <w:rStyle w:val="s1"/>
          <w:color w:val="000000"/>
        </w:rPr>
      </w:pPr>
    </w:p>
    <w:p w14:paraId="13ADE5D1" w14:textId="77777777" w:rsidR="00857DE1" w:rsidRPr="006A2515" w:rsidRDefault="00857DE1" w:rsidP="00857DE1">
      <w:pPr>
        <w:rPr>
          <w:rStyle w:val="s1"/>
          <w:i/>
          <w:color w:val="000000"/>
        </w:rPr>
      </w:pPr>
      <w:r w:rsidRPr="006A2515">
        <w:rPr>
          <w:rStyle w:val="s1"/>
          <w:i/>
          <w:color w:val="000000"/>
        </w:rPr>
        <w:t>Vad är ditt tips för den som vill vara leverantör till fordonsindustrin i framtiden?</w:t>
      </w:r>
    </w:p>
    <w:p w14:paraId="11563488" w14:textId="77777777" w:rsidR="00857DE1" w:rsidRDefault="00857DE1" w:rsidP="00857DE1">
      <w:pPr>
        <w:pStyle w:val="Liststycke"/>
        <w:numPr>
          <w:ilvl w:val="0"/>
          <w:numId w:val="9"/>
        </w:numPr>
        <w:rPr>
          <w:rStyle w:val="s1"/>
          <w:color w:val="000000"/>
        </w:rPr>
      </w:pPr>
      <w:r>
        <w:rPr>
          <w:rStyle w:val="s1"/>
          <w:color w:val="000000"/>
        </w:rPr>
        <w:t>Först och främst måste man förstå att vi inte kommer att bygga framtidens fordon så som vi gjort de senaste hundra åren. Vi måste tänka nya funktioner och egenskaper. Jag tror det blir oerhört viktigt att få in kompetens från andra branscher. Det kanske är från spel- eller flygindustrin vi hittar den nya kompetensen?</w:t>
      </w:r>
    </w:p>
    <w:p w14:paraId="332A0253" w14:textId="77777777" w:rsidR="00857DE1" w:rsidRDefault="00857DE1" w:rsidP="00857DE1">
      <w:pPr>
        <w:rPr>
          <w:rStyle w:val="s1"/>
          <w:color w:val="000000"/>
        </w:rPr>
      </w:pPr>
    </w:p>
    <w:p w14:paraId="6DA7F77A" w14:textId="77777777" w:rsidR="00857DE1" w:rsidRDefault="00857DE1" w:rsidP="00857DE1">
      <w:pPr>
        <w:rPr>
          <w:rStyle w:val="s1"/>
          <w:color w:val="000000"/>
        </w:rPr>
      </w:pPr>
      <w:r>
        <w:rPr>
          <w:rStyle w:val="s1"/>
          <w:color w:val="000000"/>
        </w:rPr>
        <w:t xml:space="preserve">Peter Bryntesson menar att svenska leverantörer till fordonsindustrin på många sätt ligger väl till. Svenska leverantörer är generellt innovativa och duktiga på att samarbeta. </w:t>
      </w:r>
    </w:p>
    <w:p w14:paraId="5FCDEE8B" w14:textId="77777777" w:rsidR="00857DE1" w:rsidRDefault="00857DE1" w:rsidP="00857DE1">
      <w:pPr>
        <w:pStyle w:val="Liststycke"/>
        <w:numPr>
          <w:ilvl w:val="0"/>
          <w:numId w:val="9"/>
        </w:numPr>
        <w:rPr>
          <w:rStyle w:val="s1"/>
          <w:color w:val="000000"/>
        </w:rPr>
      </w:pPr>
      <w:r>
        <w:rPr>
          <w:rStyle w:val="s1"/>
          <w:color w:val="000000"/>
        </w:rPr>
        <w:t xml:space="preserve">I Tyskland uppfanns MP3-formatet men det var svenskar som skapade </w:t>
      </w:r>
      <w:proofErr w:type="spellStart"/>
      <w:r>
        <w:rPr>
          <w:rStyle w:val="s1"/>
          <w:color w:val="000000"/>
        </w:rPr>
        <w:t>Spotify</w:t>
      </w:r>
      <w:proofErr w:type="spellEnd"/>
      <w:r>
        <w:rPr>
          <w:rStyle w:val="s1"/>
          <w:color w:val="000000"/>
        </w:rPr>
        <w:t>. Om vi spelar våra kort rätt har vi bra förutsättningar att hävda oss väl i framtiden.</w:t>
      </w:r>
      <w:r w:rsidRPr="003D1A1E">
        <w:rPr>
          <w:rStyle w:val="s1"/>
          <w:b/>
          <w:color w:val="000000"/>
        </w:rPr>
        <w:t xml:space="preserve"> </w:t>
      </w:r>
      <w:r w:rsidRPr="003D1A1E">
        <w:rPr>
          <w:rStyle w:val="s1"/>
          <w:color w:val="000000"/>
        </w:rPr>
        <w:t>Vi ligger långt framme när det gäller innovationsförmåga kopplat till elektrifiering och digitalisering jämfört med många konkurrenter ute i Europa</w:t>
      </w:r>
      <w:r>
        <w:rPr>
          <w:rStyle w:val="s1"/>
          <w:color w:val="000000"/>
        </w:rPr>
        <w:t xml:space="preserve">. </w:t>
      </w:r>
    </w:p>
    <w:p w14:paraId="7A4521A2" w14:textId="77777777" w:rsidR="00857DE1" w:rsidRPr="00D75368" w:rsidRDefault="00857DE1" w:rsidP="00857DE1">
      <w:pPr>
        <w:pStyle w:val="Liststycke"/>
        <w:numPr>
          <w:ilvl w:val="0"/>
          <w:numId w:val="9"/>
        </w:numPr>
        <w:rPr>
          <w:color w:val="000000"/>
        </w:rPr>
      </w:pPr>
      <w:r>
        <w:rPr>
          <w:rStyle w:val="s1"/>
          <w:color w:val="000000"/>
        </w:rPr>
        <w:t xml:space="preserve">Det var ingen tillfällighet att </w:t>
      </w:r>
      <w:r>
        <w:t xml:space="preserve">Stefan </w:t>
      </w:r>
      <w:proofErr w:type="spellStart"/>
      <w:r>
        <w:t>Löfven</w:t>
      </w:r>
      <w:proofErr w:type="spellEnd"/>
      <w:r>
        <w:t xml:space="preserve"> och Angela Merkel träffades och skakade hand på världens största industrimässa i Hannover i mars. Tyskarna är intresserade av att samarbeta.</w:t>
      </w:r>
    </w:p>
    <w:p w14:paraId="49284D92" w14:textId="77777777" w:rsidR="00857DE1" w:rsidRDefault="00857DE1" w:rsidP="00857DE1">
      <w:pPr>
        <w:rPr>
          <w:rStyle w:val="s1"/>
          <w:color w:val="000000"/>
        </w:rPr>
      </w:pPr>
    </w:p>
    <w:p w14:paraId="2A34AE7C" w14:textId="77777777" w:rsidR="00857DE1" w:rsidRPr="006A2515" w:rsidRDefault="00857DE1" w:rsidP="00857DE1">
      <w:pPr>
        <w:rPr>
          <w:rStyle w:val="s1"/>
          <w:i/>
          <w:color w:val="000000"/>
        </w:rPr>
      </w:pPr>
      <w:r w:rsidRPr="006A2515">
        <w:rPr>
          <w:rStyle w:val="s1"/>
          <w:i/>
          <w:color w:val="000000"/>
        </w:rPr>
        <w:t>I projektet är fokus att identifiera och visa framtidens komponenter kopplat till morgondagens elbilar. Har ni funderat på alla leverantörer som inte kan ställa om, rimligen borde de vara intressanta för många andra branscher?</w:t>
      </w:r>
    </w:p>
    <w:p w14:paraId="421699B9" w14:textId="77777777" w:rsidR="00857DE1" w:rsidRPr="002D392A" w:rsidRDefault="00857DE1" w:rsidP="00857DE1">
      <w:pPr>
        <w:pStyle w:val="Liststycke"/>
        <w:numPr>
          <w:ilvl w:val="0"/>
          <w:numId w:val="9"/>
        </w:numPr>
        <w:rPr>
          <w:rStyle w:val="s1"/>
          <w:color w:val="000000"/>
        </w:rPr>
      </w:pPr>
      <w:r>
        <w:rPr>
          <w:rStyle w:val="s1"/>
          <w:color w:val="000000"/>
        </w:rPr>
        <w:t>Den som är leverantör till en fordonstillverkare är med automatik duktig och driven i alla delar. Jag tror att det finns goda möjligheter för dem att skapa nya affärer i andra branscher, säger Peter Bryntesson.</w:t>
      </w:r>
    </w:p>
    <w:p w14:paraId="78141D67" w14:textId="77777777" w:rsidR="00857DE1" w:rsidRDefault="00857DE1" w:rsidP="00857DE1">
      <w:pPr>
        <w:rPr>
          <w:rStyle w:val="s1"/>
          <w:color w:val="000000"/>
        </w:rPr>
      </w:pPr>
    </w:p>
    <w:p w14:paraId="41D9DFCA" w14:textId="77777777" w:rsidR="00857DE1" w:rsidRDefault="00857DE1" w:rsidP="00857DE1">
      <w:pPr>
        <w:rPr>
          <w:rStyle w:val="s1"/>
          <w:color w:val="000000"/>
        </w:rPr>
      </w:pPr>
    </w:p>
    <w:p w14:paraId="5E6B2B49" w14:textId="77777777" w:rsidR="00857DE1" w:rsidRDefault="00857DE1" w:rsidP="00857DE1">
      <w:pPr>
        <w:rPr>
          <w:rStyle w:val="s1"/>
          <w:color w:val="000000"/>
        </w:rPr>
      </w:pPr>
    </w:p>
    <w:p w14:paraId="68C05C90" w14:textId="3249DB6D" w:rsidR="00586958" w:rsidRPr="006A2515" w:rsidRDefault="00857DE1" w:rsidP="00857DE1">
      <w:pPr>
        <w:rPr>
          <w:color w:val="000000"/>
        </w:rPr>
      </w:pPr>
      <w:r w:rsidRPr="006A2515">
        <w:rPr>
          <w:rStyle w:val="s1"/>
          <w:color w:val="000000"/>
        </w:rPr>
        <w:t>Fotnot: Det o</w:t>
      </w:r>
      <w:r w:rsidRPr="006A2515">
        <w:rPr>
          <w:color w:val="000000"/>
        </w:rPr>
        <w:t>fficiella namnet på projektet är</w:t>
      </w:r>
      <w:r>
        <w:rPr>
          <w:color w:val="000000"/>
        </w:rPr>
        <w:t xml:space="preserve"> </w:t>
      </w:r>
      <w:r w:rsidRPr="006A2515">
        <w:rPr>
          <w:color w:val="000000"/>
        </w:rPr>
        <w:t>Industrins omställning: Utmaningar och möjligheter för</w:t>
      </w:r>
      <w:r>
        <w:rPr>
          <w:color w:val="000000"/>
        </w:rPr>
        <w:t xml:space="preserve"> </w:t>
      </w:r>
      <w:r w:rsidRPr="006A2515">
        <w:rPr>
          <w:color w:val="000000"/>
        </w:rPr>
        <w:t>komponentleverantörer genom elektrifiering av fordon</w:t>
      </w:r>
      <w:r>
        <w:rPr>
          <w:color w:val="000000"/>
        </w:rPr>
        <w:t>.</w:t>
      </w:r>
      <w:r w:rsidR="00586958">
        <w:rPr>
          <w:color w:val="000000"/>
        </w:rPr>
        <w:t xml:space="preserve"> Finansiär av projektet är Tillväxtverket.</w:t>
      </w:r>
    </w:p>
    <w:p w14:paraId="711E1DD2" w14:textId="77777777" w:rsidR="00857DE1" w:rsidRPr="00370B5A" w:rsidRDefault="00857DE1" w:rsidP="00857DE1">
      <w:pPr>
        <w:rPr>
          <w:rStyle w:val="s1"/>
          <w:color w:val="000000"/>
        </w:rPr>
      </w:pPr>
    </w:p>
    <w:p w14:paraId="2B6AE70B" w14:textId="77777777" w:rsidR="00857DE1" w:rsidRPr="00D75368" w:rsidRDefault="00857DE1" w:rsidP="00857DE1">
      <w:pPr>
        <w:rPr>
          <w:rStyle w:val="s1"/>
          <w:color w:val="000000"/>
        </w:rPr>
      </w:pPr>
    </w:p>
    <w:p w14:paraId="3F2E5E3F" w14:textId="77777777" w:rsidR="00857DE1" w:rsidRDefault="00857DE1" w:rsidP="00857DE1"/>
    <w:p w14:paraId="7DC52AFB" w14:textId="77777777" w:rsidR="00D75368" w:rsidRPr="00857DE1" w:rsidRDefault="00D75368" w:rsidP="00857DE1">
      <w:pPr>
        <w:rPr>
          <w:rStyle w:val="s1"/>
        </w:rPr>
      </w:pPr>
    </w:p>
    <w:sectPr w:rsidR="00D75368" w:rsidRPr="00857DE1" w:rsidSect="00BE3CAB">
      <w:footerReference w:type="default" r:id="rId7"/>
      <w:pgSz w:w="11900" w:h="16840"/>
      <w:pgMar w:top="1418" w:right="1418" w:bottom="1985"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66FCB" w14:textId="77777777" w:rsidR="00DC7552" w:rsidRDefault="00DC7552">
      <w:r>
        <w:separator/>
      </w:r>
    </w:p>
  </w:endnote>
  <w:endnote w:type="continuationSeparator" w:id="0">
    <w:p w14:paraId="556B09DA" w14:textId="77777777" w:rsidR="00DC7552" w:rsidRDefault="00DC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gency FB Bold">
    <w:altName w:val="Calibri"/>
    <w:charset w:val="00"/>
    <w:family w:val="auto"/>
    <w:pitch w:val="variable"/>
    <w:sig w:usb0="00000003" w:usb1="00000000" w:usb2="00000000" w:usb3="00000000" w:csb0="00000001" w:csb1="00000000"/>
  </w:font>
  <w:font w:name="AgencyFB-Bold">
    <w:altName w:val="Calibri"/>
    <w:panose1 w:val="00000000000000000000"/>
    <w:charset w:val="4D"/>
    <w:family w:val="auto"/>
    <w:notTrueType/>
    <w:pitch w:val="default"/>
    <w:sig w:usb0="00000003" w:usb1="00000000" w:usb2="00000000" w:usb3="00000000" w:csb0="00000001" w:csb1="00000000"/>
  </w:font>
  <w:font w:name="Myriad Italic">
    <w:altName w:val="Calibri"/>
    <w:charset w:val="00"/>
    <w:family w:val="auto"/>
    <w:pitch w:val="variable"/>
    <w:sig w:usb0="00000003" w:usb1="00000000" w:usb2="00000000" w:usb3="00000000" w:csb0="00000001" w:csb1="00000000"/>
  </w:font>
  <w:font w:name="Myriad Pro">
    <w:charset w:val="00"/>
    <w:family w:val="auto"/>
    <w:pitch w:val="variable"/>
    <w:sig w:usb0="20000287" w:usb1="00000001" w:usb2="00000000" w:usb3="00000000" w:csb0="0000019F" w:csb1="00000000"/>
  </w:font>
  <w:font w:name="Myriad Pro Bold">
    <w:altName w:val="Myriad Pro"/>
    <w:charset w:val="00"/>
    <w:family w:val="auto"/>
    <w:pitch w:val="variable"/>
    <w:sig w:usb0="20000287" w:usb1="00000001" w:usb2="00000000" w:usb3="00000000" w:csb0="0000019F" w:csb1="00000000"/>
  </w:font>
  <w:font w:name="Scala-Regula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C7C2" w14:textId="77777777" w:rsidR="008C2A43" w:rsidRDefault="008C2A43">
    <w:pPr>
      <w:pStyle w:val="Sidfot"/>
    </w:pPr>
    <w:r>
      <w:rPr>
        <w:noProof/>
        <w:szCs w:val="20"/>
      </w:rPr>
      <w:drawing>
        <wp:anchor distT="0" distB="0" distL="114300" distR="114300" simplePos="0" relativeHeight="251657728" behindDoc="1" locked="0" layoutInCell="1" allowOverlap="1" wp14:anchorId="687ED068" wp14:editId="640E0B15">
          <wp:simplePos x="0" y="0"/>
          <wp:positionH relativeFrom="column">
            <wp:posOffset>3297555</wp:posOffset>
          </wp:positionH>
          <wp:positionV relativeFrom="paragraph">
            <wp:posOffset>-448310</wp:posOffset>
          </wp:positionV>
          <wp:extent cx="2514600" cy="713740"/>
          <wp:effectExtent l="0" t="0" r="0" b="0"/>
          <wp:wrapSquare wrapText="bothSides"/>
          <wp:docPr id="1" name="Bild 1" descr="mediaspjuth_logotyp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spjuth_logotype_2009"/>
                  <pic:cNvPicPr>
                    <a:picLocks noChangeAspect="1" noChangeArrowheads="1"/>
                  </pic:cNvPicPr>
                </pic:nvPicPr>
                <pic:blipFill>
                  <a:blip r:embed="rId1">
                    <a:extLst>
                      <a:ext uri="{28A0092B-C50C-407E-A947-70E740481C1C}">
                        <a14:useLocalDpi xmlns:a14="http://schemas.microsoft.com/office/drawing/2010/main" val="0"/>
                      </a:ext>
                    </a:extLst>
                  </a:blip>
                  <a:srcRect t="26205" b="33353"/>
                  <a:stretch>
                    <a:fillRect/>
                  </a:stretch>
                </pic:blipFill>
                <pic:spPr bwMode="auto">
                  <a:xfrm>
                    <a:off x="0" y="0"/>
                    <a:ext cx="2514600" cy="713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05775" w14:textId="77777777" w:rsidR="00DC7552" w:rsidRDefault="00DC7552">
      <w:r>
        <w:separator/>
      </w:r>
    </w:p>
  </w:footnote>
  <w:footnote w:type="continuationSeparator" w:id="0">
    <w:p w14:paraId="3B9D3B57" w14:textId="77777777" w:rsidR="00DC7552" w:rsidRDefault="00DC7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CFE"/>
    <w:multiLevelType w:val="hybridMultilevel"/>
    <w:tmpl w:val="D758F504"/>
    <w:lvl w:ilvl="0" w:tplc="FF701D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184BFC"/>
    <w:multiLevelType w:val="hybridMultilevel"/>
    <w:tmpl w:val="AD2AB47E"/>
    <w:lvl w:ilvl="0" w:tplc="6EC87BE6">
      <w:start w:val="3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EE681A"/>
    <w:multiLevelType w:val="hybridMultilevel"/>
    <w:tmpl w:val="FED4CA22"/>
    <w:lvl w:ilvl="0" w:tplc="CE44BB88">
      <w:start w:val="3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BA41A7"/>
    <w:multiLevelType w:val="hybridMultilevel"/>
    <w:tmpl w:val="AE243EE2"/>
    <w:lvl w:ilvl="0" w:tplc="79B695DC">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3054C8"/>
    <w:multiLevelType w:val="hybridMultilevel"/>
    <w:tmpl w:val="2D2C38AC"/>
    <w:lvl w:ilvl="0" w:tplc="E3BADFB2">
      <w:start w:val="3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19B09DE"/>
    <w:multiLevelType w:val="hybridMultilevel"/>
    <w:tmpl w:val="174C0DF4"/>
    <w:lvl w:ilvl="0" w:tplc="9350D05C">
      <w:start w:val="200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DD7C00"/>
    <w:multiLevelType w:val="hybridMultilevel"/>
    <w:tmpl w:val="65B64DFE"/>
    <w:lvl w:ilvl="0" w:tplc="A28C6DD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5C7C4C"/>
    <w:multiLevelType w:val="hybridMultilevel"/>
    <w:tmpl w:val="6FACAB04"/>
    <w:lvl w:ilvl="0" w:tplc="4A4A5438">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E4271B"/>
    <w:multiLevelType w:val="hybridMultilevel"/>
    <w:tmpl w:val="DD64FD50"/>
    <w:lvl w:ilvl="0" w:tplc="FD08E5D6">
      <w:start w:val="3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8"/>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F8"/>
    <w:rsid w:val="00065290"/>
    <w:rsid w:val="000D4BDC"/>
    <w:rsid w:val="001636C1"/>
    <w:rsid w:val="001A529A"/>
    <w:rsid w:val="001B77AF"/>
    <w:rsid w:val="001D0F30"/>
    <w:rsid w:val="001D526B"/>
    <w:rsid w:val="001F6949"/>
    <w:rsid w:val="002206CB"/>
    <w:rsid w:val="00257DE1"/>
    <w:rsid w:val="002637A6"/>
    <w:rsid w:val="00275304"/>
    <w:rsid w:val="002A3E91"/>
    <w:rsid w:val="002A4244"/>
    <w:rsid w:val="002A764C"/>
    <w:rsid w:val="002C6CDF"/>
    <w:rsid w:val="002D1144"/>
    <w:rsid w:val="00341982"/>
    <w:rsid w:val="00360D86"/>
    <w:rsid w:val="00370B5A"/>
    <w:rsid w:val="00392ACC"/>
    <w:rsid w:val="00394435"/>
    <w:rsid w:val="003D7BAD"/>
    <w:rsid w:val="003F46E4"/>
    <w:rsid w:val="0040121F"/>
    <w:rsid w:val="00422423"/>
    <w:rsid w:val="00426995"/>
    <w:rsid w:val="00477E66"/>
    <w:rsid w:val="004975F1"/>
    <w:rsid w:val="0058125D"/>
    <w:rsid w:val="00586958"/>
    <w:rsid w:val="005A6C22"/>
    <w:rsid w:val="005B0C1E"/>
    <w:rsid w:val="005B29D0"/>
    <w:rsid w:val="00682129"/>
    <w:rsid w:val="00694F38"/>
    <w:rsid w:val="006A2515"/>
    <w:rsid w:val="006E27EE"/>
    <w:rsid w:val="006E34AC"/>
    <w:rsid w:val="00711CD4"/>
    <w:rsid w:val="0072406C"/>
    <w:rsid w:val="00735966"/>
    <w:rsid w:val="00735E7C"/>
    <w:rsid w:val="00793C1C"/>
    <w:rsid w:val="007A06F2"/>
    <w:rsid w:val="008371C1"/>
    <w:rsid w:val="00857DE1"/>
    <w:rsid w:val="008905EE"/>
    <w:rsid w:val="00895B94"/>
    <w:rsid w:val="008C2A43"/>
    <w:rsid w:val="008F02EE"/>
    <w:rsid w:val="00930D99"/>
    <w:rsid w:val="009727F8"/>
    <w:rsid w:val="009A1105"/>
    <w:rsid w:val="009B6EA1"/>
    <w:rsid w:val="00A55954"/>
    <w:rsid w:val="00A660D8"/>
    <w:rsid w:val="00A81F67"/>
    <w:rsid w:val="00A84A22"/>
    <w:rsid w:val="00AA0FFD"/>
    <w:rsid w:val="00B61AA7"/>
    <w:rsid w:val="00B74F21"/>
    <w:rsid w:val="00BA5660"/>
    <w:rsid w:val="00BE3CAB"/>
    <w:rsid w:val="00BF5082"/>
    <w:rsid w:val="00C317BE"/>
    <w:rsid w:val="00CA4E13"/>
    <w:rsid w:val="00CB15A4"/>
    <w:rsid w:val="00CC7265"/>
    <w:rsid w:val="00CF0466"/>
    <w:rsid w:val="00CF1AA3"/>
    <w:rsid w:val="00CF6D11"/>
    <w:rsid w:val="00D0322A"/>
    <w:rsid w:val="00D67E1A"/>
    <w:rsid w:val="00D75368"/>
    <w:rsid w:val="00DA07A4"/>
    <w:rsid w:val="00DA1EA7"/>
    <w:rsid w:val="00DC0AD3"/>
    <w:rsid w:val="00DC5F7B"/>
    <w:rsid w:val="00DC7552"/>
    <w:rsid w:val="00DD2934"/>
    <w:rsid w:val="00E01545"/>
    <w:rsid w:val="00E17D29"/>
    <w:rsid w:val="00E5101A"/>
    <w:rsid w:val="00E85646"/>
    <w:rsid w:val="00E95754"/>
    <w:rsid w:val="00EA7A90"/>
    <w:rsid w:val="00F016DD"/>
    <w:rsid w:val="00F26A9B"/>
    <w:rsid w:val="00F52D64"/>
    <w:rsid w:val="00FC1262"/>
    <w:rsid w:val="00FD7F89"/>
    <w:rsid w:val="00FE46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83202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Rubrik4">
    <w:name w:val="heading 4"/>
    <w:basedOn w:val="Normal"/>
    <w:link w:val="Rubrik4Char"/>
    <w:uiPriority w:val="9"/>
    <w:qFormat/>
    <w:rsid w:val="00F52D64"/>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release-rubrik">
    <w:name w:val="Pressrelease-rubrik"/>
    <w:basedOn w:val="Normal"/>
    <w:autoRedefine/>
    <w:rsid w:val="00FB0A56"/>
    <w:pPr>
      <w:widowControl w:val="0"/>
      <w:autoSpaceDE w:val="0"/>
      <w:autoSpaceDN w:val="0"/>
      <w:adjustRightInd w:val="0"/>
      <w:spacing w:line="240" w:lineRule="atLeast"/>
      <w:textAlignment w:val="center"/>
    </w:pPr>
    <w:rPr>
      <w:rFonts w:ascii="Agency FB Bold" w:hAnsi="Agency FB Bold" w:cs="AgencyFB-Bold"/>
      <w:caps/>
      <w:color w:val="000000"/>
      <w:sz w:val="78"/>
      <w:szCs w:val="78"/>
      <w:lang w:bidi="sv-SE"/>
    </w:rPr>
  </w:style>
  <w:style w:type="paragraph" w:customStyle="1" w:styleId="Pressrelease-datum">
    <w:name w:val="Pressrelease-datum"/>
    <w:basedOn w:val="Normal"/>
    <w:autoRedefine/>
    <w:rsid w:val="00FB0A56"/>
    <w:rPr>
      <w:rFonts w:ascii="Myriad Italic" w:hAnsi="Myriad Italic"/>
      <w:sz w:val="16"/>
    </w:rPr>
  </w:style>
  <w:style w:type="paragraph" w:customStyle="1" w:styleId="Pressrelease-ingress">
    <w:name w:val="Pressrelease-ingress"/>
    <w:basedOn w:val="Normal"/>
    <w:autoRedefine/>
    <w:rsid w:val="00FB0A56"/>
    <w:pPr>
      <w:ind w:right="2403"/>
    </w:pPr>
    <w:rPr>
      <w:rFonts w:ascii="Agency FB Bold" w:hAnsi="Agency FB Bold"/>
      <w:sz w:val="28"/>
    </w:rPr>
  </w:style>
  <w:style w:type="paragraph" w:customStyle="1" w:styleId="Pressrelease-brdtext">
    <w:name w:val="Pressrelease-brödtext"/>
    <w:basedOn w:val="Normal"/>
    <w:autoRedefine/>
    <w:rsid w:val="00FB0A56"/>
    <w:pPr>
      <w:spacing w:line="360" w:lineRule="auto"/>
      <w:ind w:right="2403"/>
    </w:pPr>
    <w:rPr>
      <w:rFonts w:ascii="Myriad Pro" w:hAnsi="Myriad Pro"/>
      <w:sz w:val="18"/>
    </w:rPr>
  </w:style>
  <w:style w:type="paragraph" w:customStyle="1" w:styleId="Pressrelease-brdtextmedindrag">
    <w:name w:val="Pressrelease-brödtext med indrag"/>
    <w:basedOn w:val="Normal"/>
    <w:autoRedefine/>
    <w:rsid w:val="00FB0A56"/>
    <w:pPr>
      <w:spacing w:line="360" w:lineRule="auto"/>
      <w:ind w:right="2403" w:firstLine="284"/>
    </w:pPr>
    <w:rPr>
      <w:rFonts w:ascii="Myriad Pro" w:hAnsi="Myriad Pro"/>
      <w:sz w:val="18"/>
    </w:rPr>
  </w:style>
  <w:style w:type="paragraph" w:customStyle="1" w:styleId="Pressrelease-kontakt">
    <w:name w:val="Pressrelease-kontakt"/>
    <w:basedOn w:val="Normal"/>
    <w:autoRedefine/>
    <w:rsid w:val="00FB0A56"/>
    <w:rPr>
      <w:rFonts w:ascii="Myriad Pro Bold" w:hAnsi="Myriad Pro Bold"/>
      <w:sz w:val="18"/>
    </w:rPr>
  </w:style>
  <w:style w:type="paragraph" w:customStyle="1" w:styleId="Pressrelease-ingressmedindrag">
    <w:name w:val="Pressrelease-ingress med indrag"/>
    <w:basedOn w:val="Pressrelease-ingress"/>
    <w:autoRedefine/>
    <w:rsid w:val="00FB0A56"/>
    <w:pPr>
      <w:ind w:firstLine="284"/>
    </w:pPr>
  </w:style>
  <w:style w:type="paragraph" w:styleId="Sidhuvud">
    <w:name w:val="header"/>
    <w:basedOn w:val="Normal"/>
    <w:link w:val="SidhuvudChar"/>
    <w:rsid w:val="00E645BE"/>
    <w:pPr>
      <w:tabs>
        <w:tab w:val="center" w:pos="4536"/>
        <w:tab w:val="right" w:pos="9072"/>
      </w:tabs>
    </w:pPr>
  </w:style>
  <w:style w:type="paragraph" w:styleId="Sidfot">
    <w:name w:val="footer"/>
    <w:basedOn w:val="Normal"/>
    <w:semiHidden/>
    <w:rsid w:val="00E645BE"/>
    <w:pPr>
      <w:tabs>
        <w:tab w:val="center" w:pos="4536"/>
        <w:tab w:val="right" w:pos="9072"/>
      </w:tabs>
    </w:pPr>
  </w:style>
  <w:style w:type="paragraph" w:styleId="Liststycke">
    <w:name w:val="List Paragraph"/>
    <w:basedOn w:val="Normal"/>
    <w:uiPriority w:val="34"/>
    <w:qFormat/>
    <w:rsid w:val="00BE3CAB"/>
    <w:pPr>
      <w:ind w:left="720"/>
      <w:contextualSpacing/>
    </w:pPr>
  </w:style>
  <w:style w:type="character" w:styleId="Hyperlnk">
    <w:name w:val="Hyperlink"/>
    <w:basedOn w:val="Standardstycketeckensnitt"/>
    <w:uiPriority w:val="99"/>
    <w:unhideWhenUsed/>
    <w:rsid w:val="00793C1C"/>
    <w:rPr>
      <w:color w:val="0000FF" w:themeColor="hyperlink"/>
      <w:u w:val="single"/>
    </w:rPr>
  </w:style>
  <w:style w:type="character" w:customStyle="1" w:styleId="SidhuvudChar">
    <w:name w:val="Sidhuvud Char"/>
    <w:basedOn w:val="Standardstycketeckensnitt"/>
    <w:link w:val="Sidhuvud"/>
    <w:rsid w:val="00065290"/>
    <w:rPr>
      <w:sz w:val="24"/>
      <w:szCs w:val="24"/>
    </w:rPr>
  </w:style>
  <w:style w:type="paragraph" w:customStyle="1" w:styleId="p1">
    <w:name w:val="p1"/>
    <w:basedOn w:val="Normal"/>
    <w:rsid w:val="003D7BAD"/>
    <w:pPr>
      <w:spacing w:before="100" w:beforeAutospacing="1" w:after="100" w:afterAutospacing="1"/>
    </w:pPr>
    <w:rPr>
      <w:rFonts w:eastAsiaTheme="minorEastAsia" w:cstheme="minorBidi"/>
      <w:sz w:val="20"/>
      <w:szCs w:val="20"/>
    </w:rPr>
  </w:style>
  <w:style w:type="character" w:customStyle="1" w:styleId="s1">
    <w:name w:val="s1"/>
    <w:basedOn w:val="Standardstycketeckensnitt"/>
    <w:rsid w:val="003D7BAD"/>
  </w:style>
  <w:style w:type="character" w:customStyle="1" w:styleId="Rubrik4Char">
    <w:name w:val="Rubrik 4 Char"/>
    <w:basedOn w:val="Standardstycketeckensnitt"/>
    <w:link w:val="Rubrik4"/>
    <w:uiPriority w:val="9"/>
    <w:rsid w:val="00F52D64"/>
    <w:rPr>
      <w:b/>
      <w:bCs/>
      <w:sz w:val="24"/>
      <w:szCs w:val="24"/>
    </w:rPr>
  </w:style>
  <w:style w:type="paragraph" w:styleId="Normalwebb">
    <w:name w:val="Normal (Web)"/>
    <w:basedOn w:val="Normal"/>
    <w:uiPriority w:val="99"/>
    <w:semiHidden/>
    <w:unhideWhenUsed/>
    <w:rsid w:val="00D75368"/>
    <w:pPr>
      <w:spacing w:before="100" w:beforeAutospacing="1" w:after="100" w:afterAutospacing="1"/>
    </w:pPr>
  </w:style>
  <w:style w:type="character" w:customStyle="1" w:styleId="apple-converted-space">
    <w:name w:val="apple-converted-space"/>
    <w:basedOn w:val="Standardstycketeckensnitt"/>
    <w:rsid w:val="0058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7266">
      <w:bodyDiv w:val="1"/>
      <w:marLeft w:val="0"/>
      <w:marRight w:val="0"/>
      <w:marTop w:val="0"/>
      <w:marBottom w:val="0"/>
      <w:divBdr>
        <w:top w:val="none" w:sz="0" w:space="0" w:color="auto"/>
        <w:left w:val="none" w:sz="0" w:space="0" w:color="auto"/>
        <w:bottom w:val="none" w:sz="0" w:space="0" w:color="auto"/>
        <w:right w:val="none" w:sz="0" w:space="0" w:color="auto"/>
      </w:divBdr>
    </w:div>
    <w:div w:id="228925124">
      <w:bodyDiv w:val="1"/>
      <w:marLeft w:val="0"/>
      <w:marRight w:val="0"/>
      <w:marTop w:val="0"/>
      <w:marBottom w:val="0"/>
      <w:divBdr>
        <w:top w:val="none" w:sz="0" w:space="0" w:color="auto"/>
        <w:left w:val="none" w:sz="0" w:space="0" w:color="auto"/>
        <w:bottom w:val="none" w:sz="0" w:space="0" w:color="auto"/>
        <w:right w:val="none" w:sz="0" w:space="0" w:color="auto"/>
      </w:divBdr>
    </w:div>
    <w:div w:id="1504510215">
      <w:bodyDiv w:val="1"/>
      <w:marLeft w:val="0"/>
      <w:marRight w:val="0"/>
      <w:marTop w:val="0"/>
      <w:marBottom w:val="0"/>
      <w:divBdr>
        <w:top w:val="none" w:sz="0" w:space="0" w:color="auto"/>
        <w:left w:val="none" w:sz="0" w:space="0" w:color="auto"/>
        <w:bottom w:val="none" w:sz="0" w:space="0" w:color="auto"/>
        <w:right w:val="none" w:sz="0" w:space="0" w:color="auto"/>
      </w:divBdr>
      <w:divsChild>
        <w:div w:id="1385834243">
          <w:marLeft w:val="0"/>
          <w:marRight w:val="0"/>
          <w:marTop w:val="0"/>
          <w:marBottom w:val="0"/>
          <w:divBdr>
            <w:top w:val="none" w:sz="0" w:space="0" w:color="auto"/>
            <w:left w:val="none" w:sz="0" w:space="0" w:color="auto"/>
            <w:bottom w:val="none" w:sz="0" w:space="0" w:color="auto"/>
            <w:right w:val="none" w:sz="0" w:space="0" w:color="auto"/>
          </w:divBdr>
        </w:div>
        <w:div w:id="1112213025">
          <w:marLeft w:val="0"/>
          <w:marRight w:val="0"/>
          <w:marTop w:val="0"/>
          <w:marBottom w:val="0"/>
          <w:divBdr>
            <w:top w:val="none" w:sz="0" w:space="0" w:color="auto"/>
            <w:left w:val="none" w:sz="0" w:space="0" w:color="auto"/>
            <w:bottom w:val="none" w:sz="0" w:space="0" w:color="auto"/>
            <w:right w:val="none" w:sz="0" w:space="0" w:color="auto"/>
          </w:divBdr>
        </w:div>
        <w:div w:id="844977976">
          <w:marLeft w:val="0"/>
          <w:marRight w:val="0"/>
          <w:marTop w:val="0"/>
          <w:marBottom w:val="0"/>
          <w:divBdr>
            <w:top w:val="none" w:sz="0" w:space="0" w:color="auto"/>
            <w:left w:val="none" w:sz="0" w:space="0" w:color="auto"/>
            <w:bottom w:val="none" w:sz="0" w:space="0" w:color="auto"/>
            <w:right w:val="none" w:sz="0" w:space="0" w:color="auto"/>
          </w:divBdr>
        </w:div>
        <w:div w:id="282928234">
          <w:marLeft w:val="0"/>
          <w:marRight w:val="0"/>
          <w:marTop w:val="0"/>
          <w:marBottom w:val="0"/>
          <w:divBdr>
            <w:top w:val="none" w:sz="0" w:space="0" w:color="auto"/>
            <w:left w:val="none" w:sz="0" w:space="0" w:color="auto"/>
            <w:bottom w:val="none" w:sz="0" w:space="0" w:color="auto"/>
            <w:right w:val="none" w:sz="0" w:space="0" w:color="auto"/>
          </w:divBdr>
        </w:div>
        <w:div w:id="180751661">
          <w:marLeft w:val="0"/>
          <w:marRight w:val="0"/>
          <w:marTop w:val="0"/>
          <w:marBottom w:val="0"/>
          <w:divBdr>
            <w:top w:val="none" w:sz="0" w:space="0" w:color="auto"/>
            <w:left w:val="none" w:sz="0" w:space="0" w:color="auto"/>
            <w:bottom w:val="none" w:sz="0" w:space="0" w:color="auto"/>
            <w:right w:val="none" w:sz="0" w:space="0" w:color="auto"/>
          </w:divBdr>
        </w:div>
        <w:div w:id="172452764">
          <w:marLeft w:val="0"/>
          <w:marRight w:val="0"/>
          <w:marTop w:val="0"/>
          <w:marBottom w:val="0"/>
          <w:divBdr>
            <w:top w:val="none" w:sz="0" w:space="0" w:color="auto"/>
            <w:left w:val="none" w:sz="0" w:space="0" w:color="auto"/>
            <w:bottom w:val="none" w:sz="0" w:space="0" w:color="auto"/>
            <w:right w:val="none" w:sz="0" w:space="0" w:color="auto"/>
          </w:divBdr>
        </w:div>
      </w:divsChild>
    </w:div>
    <w:div w:id="1532307486">
      <w:bodyDiv w:val="1"/>
      <w:marLeft w:val="0"/>
      <w:marRight w:val="0"/>
      <w:marTop w:val="0"/>
      <w:marBottom w:val="0"/>
      <w:divBdr>
        <w:top w:val="none" w:sz="0" w:space="0" w:color="auto"/>
        <w:left w:val="none" w:sz="0" w:space="0" w:color="auto"/>
        <w:bottom w:val="none" w:sz="0" w:space="0" w:color="auto"/>
        <w:right w:val="none" w:sz="0" w:space="0" w:color="auto"/>
      </w:divBdr>
    </w:div>
    <w:div w:id="1725060467">
      <w:bodyDiv w:val="1"/>
      <w:marLeft w:val="0"/>
      <w:marRight w:val="0"/>
      <w:marTop w:val="0"/>
      <w:marBottom w:val="0"/>
      <w:divBdr>
        <w:top w:val="none" w:sz="0" w:space="0" w:color="auto"/>
        <w:left w:val="none" w:sz="0" w:space="0" w:color="auto"/>
        <w:bottom w:val="none" w:sz="0" w:space="0" w:color="auto"/>
        <w:right w:val="none" w:sz="0" w:space="0" w:color="auto"/>
      </w:divBdr>
    </w:div>
    <w:div w:id="2011054770">
      <w:bodyDiv w:val="1"/>
      <w:marLeft w:val="0"/>
      <w:marRight w:val="0"/>
      <w:marTop w:val="0"/>
      <w:marBottom w:val="0"/>
      <w:divBdr>
        <w:top w:val="none" w:sz="0" w:space="0" w:color="auto"/>
        <w:left w:val="none" w:sz="0" w:space="0" w:color="auto"/>
        <w:bottom w:val="none" w:sz="0" w:space="0" w:color="auto"/>
        <w:right w:val="none" w:sz="0" w:space="0" w:color="auto"/>
      </w:divBdr>
    </w:div>
    <w:div w:id="2145269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4043</Characters>
  <Application>Microsoft Office Word</Application>
  <DocSecurity>4</DocSecurity>
  <Lines>33</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MediaSpjuth AB</Company>
  <LinksUpToDate>false</LinksUpToDate>
  <CharactersWithSpaces>4796</CharactersWithSpaces>
  <SharedDoc>false</SharedDoc>
  <HLinks>
    <vt:vector size="6" baseType="variant">
      <vt:variant>
        <vt:i4>6029344</vt:i4>
      </vt:variant>
      <vt:variant>
        <vt:i4>-1</vt:i4>
      </vt:variant>
      <vt:variant>
        <vt:i4>2049</vt:i4>
      </vt:variant>
      <vt:variant>
        <vt:i4>1</vt:i4>
      </vt:variant>
      <vt:variant>
        <vt:lpwstr>mediaspjuth_logotype_2009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Spjuth</dc:creator>
  <cp:keywords/>
  <cp:lastModifiedBy>Anki Söderström</cp:lastModifiedBy>
  <cp:revision>2</cp:revision>
  <cp:lastPrinted>2019-06-12T11:40:00Z</cp:lastPrinted>
  <dcterms:created xsi:type="dcterms:W3CDTF">2019-06-12T11:41:00Z</dcterms:created>
  <dcterms:modified xsi:type="dcterms:W3CDTF">2019-06-12T11:41:00Z</dcterms:modified>
</cp:coreProperties>
</file>