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9ED" w:rsidRDefault="00B059ED" w:rsidP="005D0506">
      <w:pPr>
        <w:spacing w:before="240"/>
        <w:rPr>
          <w:rFonts w:cs="Arial"/>
          <w:b/>
          <w:sz w:val="24"/>
          <w:szCs w:val="24"/>
        </w:rPr>
      </w:pP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p>
    <w:p w:rsidR="00A331FC" w:rsidRPr="00AE2573" w:rsidRDefault="00A331FC" w:rsidP="00A331FC">
      <w:pPr>
        <w:autoSpaceDE w:val="0"/>
        <w:autoSpaceDN w:val="0"/>
        <w:adjustRightInd w:val="0"/>
        <w:spacing w:after="0" w:line="240" w:lineRule="auto"/>
        <w:jc w:val="both"/>
        <w:rPr>
          <w:rFonts w:cs="Arial"/>
          <w:sz w:val="24"/>
        </w:rPr>
      </w:pPr>
    </w:p>
    <w:p w:rsidR="00867EF3" w:rsidRPr="00867EF3" w:rsidRDefault="00867EF3" w:rsidP="00867EF3">
      <w:pPr>
        <w:spacing w:after="0" w:line="240" w:lineRule="auto"/>
        <w:rPr>
          <w:rFonts w:ascii="Calibri" w:eastAsiaTheme="minorEastAsia" w:hAnsi="Calibri" w:cstheme="minorHAnsi"/>
          <w:b/>
          <w:lang w:eastAsia="zh-CN"/>
        </w:rPr>
      </w:pPr>
      <w:r w:rsidRPr="00867EF3">
        <w:rPr>
          <w:rFonts w:ascii="Calibri" w:eastAsiaTheme="minorEastAsia" w:hAnsi="Calibri" w:cstheme="minorHAnsi"/>
          <w:b/>
          <w:lang w:eastAsia="zh-CN"/>
        </w:rPr>
        <w:t>Beliebtester Händler in der Kategorie „Tiernahrung“</w:t>
      </w:r>
    </w:p>
    <w:p w:rsidR="0000751C" w:rsidRDefault="00FD1E78" w:rsidP="00867EF3">
      <w:pPr>
        <w:spacing w:after="0" w:line="240" w:lineRule="auto"/>
        <w:rPr>
          <w:rFonts w:ascii="Calibri" w:eastAsiaTheme="minorEastAsia" w:hAnsi="Calibri" w:cstheme="minorHAnsi"/>
          <w:b/>
          <w:sz w:val="32"/>
          <w:szCs w:val="32"/>
          <w:lang w:eastAsia="zh-CN"/>
        </w:rPr>
      </w:pPr>
      <w:r>
        <w:rPr>
          <w:rFonts w:ascii="Calibri" w:eastAsiaTheme="minorEastAsia" w:hAnsi="Calibri" w:cstheme="minorHAnsi"/>
          <w:b/>
          <w:sz w:val="32"/>
          <w:szCs w:val="32"/>
          <w:lang w:eastAsia="zh-CN"/>
        </w:rPr>
        <w:t xml:space="preserve">Fressnapf Österreich </w:t>
      </w:r>
      <w:r w:rsidR="00867EF3">
        <w:rPr>
          <w:rFonts w:ascii="Calibri" w:eastAsiaTheme="minorEastAsia" w:hAnsi="Calibri" w:cstheme="minorHAnsi"/>
          <w:b/>
          <w:sz w:val="32"/>
          <w:szCs w:val="32"/>
          <w:lang w:eastAsia="zh-CN"/>
        </w:rPr>
        <w:t>erneut</w:t>
      </w:r>
      <w:r>
        <w:rPr>
          <w:rFonts w:ascii="Calibri" w:eastAsiaTheme="minorEastAsia" w:hAnsi="Calibri" w:cstheme="minorHAnsi"/>
          <w:b/>
          <w:sz w:val="32"/>
          <w:szCs w:val="32"/>
          <w:lang w:eastAsia="zh-CN"/>
        </w:rPr>
        <w:t xml:space="preserve"> </w:t>
      </w:r>
      <w:r w:rsidR="0022485D" w:rsidRPr="0022485D">
        <w:rPr>
          <w:rFonts w:ascii="Calibri" w:eastAsiaTheme="minorEastAsia" w:hAnsi="Calibri" w:cstheme="minorHAnsi"/>
          <w:b/>
          <w:sz w:val="32"/>
          <w:szCs w:val="32"/>
          <w:lang w:eastAsia="zh-CN"/>
        </w:rPr>
        <w:t xml:space="preserve">Händler des Jahres </w:t>
      </w:r>
    </w:p>
    <w:p w:rsidR="007F3A2F" w:rsidRPr="00867EF3" w:rsidRDefault="00E04E76" w:rsidP="00867EF3">
      <w:pPr>
        <w:spacing w:after="0" w:line="240" w:lineRule="auto"/>
        <w:rPr>
          <w:rFonts w:asciiTheme="minorHAnsi" w:hAnsiTheme="minorHAnsi" w:cstheme="minorHAnsi"/>
          <w:b/>
        </w:rPr>
      </w:pPr>
      <w:r w:rsidRPr="00867EF3">
        <w:rPr>
          <w:rFonts w:asciiTheme="minorHAnsi" w:hAnsiTheme="minorHAnsi" w:cstheme="minorHAnsi"/>
          <w:b/>
        </w:rPr>
        <w:t>Fressnapf, d</w:t>
      </w:r>
      <w:r w:rsidR="00B66287" w:rsidRPr="00867EF3">
        <w:rPr>
          <w:rFonts w:asciiTheme="minorHAnsi" w:hAnsiTheme="minorHAnsi" w:cstheme="minorHAnsi"/>
          <w:b/>
        </w:rPr>
        <w:t>ie</w:t>
      </w:r>
      <w:r w:rsidR="001F0156" w:rsidRPr="00867EF3">
        <w:rPr>
          <w:rFonts w:asciiTheme="minorHAnsi" w:hAnsiTheme="minorHAnsi" w:cstheme="minorHAnsi"/>
          <w:b/>
        </w:rPr>
        <w:t xml:space="preserve"> Fachmarktkette für Heimtierbedarf</w:t>
      </w:r>
      <w:r w:rsidRPr="00867EF3">
        <w:rPr>
          <w:rFonts w:asciiTheme="minorHAnsi" w:hAnsiTheme="minorHAnsi" w:cstheme="minorHAnsi"/>
          <w:b/>
        </w:rPr>
        <w:t>,</w:t>
      </w:r>
      <w:r w:rsidR="001F0156" w:rsidRPr="00867EF3">
        <w:rPr>
          <w:rFonts w:asciiTheme="minorHAnsi" w:hAnsiTheme="minorHAnsi" w:cstheme="minorHAnsi"/>
          <w:b/>
        </w:rPr>
        <w:t xml:space="preserve"> </w:t>
      </w:r>
      <w:r w:rsidR="0022485D" w:rsidRPr="00867EF3">
        <w:rPr>
          <w:rFonts w:asciiTheme="minorHAnsi" w:hAnsiTheme="minorHAnsi" w:cstheme="minorHAnsi"/>
          <w:b/>
        </w:rPr>
        <w:t>setzt sich in der Kategorie „Tiernahrung“ durch</w:t>
      </w:r>
      <w:r w:rsidR="00867EF3" w:rsidRPr="00867EF3">
        <w:rPr>
          <w:rFonts w:asciiTheme="minorHAnsi" w:hAnsiTheme="minorHAnsi" w:cstheme="minorHAnsi"/>
          <w:b/>
        </w:rPr>
        <w:t xml:space="preserve">. Im Rahmen der größten Verbraucherumfrage Österreichs wurde der Marktführer bei Tierfutter und -zubehör in der Kategorie „Tiernahrung“ zum </w:t>
      </w:r>
      <w:proofErr w:type="spellStart"/>
      <w:r w:rsidR="00867EF3" w:rsidRPr="00867EF3">
        <w:rPr>
          <w:rFonts w:asciiTheme="minorHAnsi" w:hAnsiTheme="minorHAnsi" w:cstheme="minorHAnsi"/>
          <w:b/>
        </w:rPr>
        <w:t>besten</w:t>
      </w:r>
      <w:proofErr w:type="spellEnd"/>
      <w:r w:rsidR="00867EF3" w:rsidRPr="00867EF3">
        <w:rPr>
          <w:rFonts w:asciiTheme="minorHAnsi" w:hAnsiTheme="minorHAnsi" w:cstheme="minorHAnsi"/>
          <w:b/>
        </w:rPr>
        <w:t xml:space="preserve"> Händler gekürt.</w:t>
      </w:r>
      <w:r w:rsidR="00867EF3" w:rsidRPr="00867EF3">
        <w:rPr>
          <w:rFonts w:asciiTheme="minorHAnsi" w:hAnsiTheme="minorHAnsi" w:cs="Arial"/>
          <w:b/>
        </w:rPr>
        <w:t xml:space="preserve"> </w:t>
      </w:r>
      <w:r w:rsidR="00867EF3">
        <w:rPr>
          <w:rFonts w:asciiTheme="minorHAnsi" w:hAnsiTheme="minorHAnsi" w:cs="Arial"/>
          <w:b/>
        </w:rPr>
        <w:t>„Die Auszeichnung bestätigt, dass sich unsere Kundinnen und Kunden auf die Sortimentsvielfalt und gute Qualität unserer Produkte verlassen. Das Wohl und die Gesundheit unserer tierischen Freunde liegt uns sehr am Herzen, daher bieten wir nur hochwertiges Futter aus Eigenmarken und von ausgewählten Herstellern an“, betont Hermann Aigner, Geschäftsführer Fressnapf Österreich.</w:t>
      </w:r>
    </w:p>
    <w:p w:rsidR="007F3A2F" w:rsidRPr="007F3A2F" w:rsidRDefault="007F3A2F" w:rsidP="007F3A2F">
      <w:pPr>
        <w:spacing w:after="0" w:line="360" w:lineRule="auto"/>
        <w:jc w:val="both"/>
        <w:rPr>
          <w:rFonts w:cs="Arial"/>
          <w:b/>
          <w:color w:val="FF0000"/>
        </w:rPr>
      </w:pPr>
    </w:p>
    <w:p w:rsidR="00F511E8" w:rsidRDefault="00DF5D25" w:rsidP="007F3A2F">
      <w:pPr>
        <w:spacing w:after="0" w:line="360" w:lineRule="auto"/>
        <w:jc w:val="both"/>
        <w:rPr>
          <w:rFonts w:asciiTheme="minorHAnsi" w:hAnsiTheme="minorHAnsi" w:cs="Arial"/>
        </w:rPr>
      </w:pPr>
      <w:r w:rsidRPr="00DF5D25">
        <w:rPr>
          <w:rFonts w:asciiTheme="minorHAnsi" w:hAnsiTheme="minorHAnsi" w:cs="Arial"/>
          <w:b/>
        </w:rPr>
        <w:t>Salzburg, 06.03.2018 -</w:t>
      </w:r>
      <w:r>
        <w:rPr>
          <w:rFonts w:asciiTheme="minorHAnsi" w:hAnsiTheme="minorHAnsi" w:cs="Arial"/>
        </w:rPr>
        <w:t xml:space="preserve"> </w:t>
      </w:r>
      <w:r w:rsidR="00AB4740" w:rsidRPr="00AB4740">
        <w:rPr>
          <w:rFonts w:asciiTheme="minorHAnsi" w:hAnsiTheme="minorHAnsi" w:cs="Arial"/>
        </w:rPr>
        <w:t>Von Mai bis Oktober 2017</w:t>
      </w:r>
      <w:r w:rsidR="00AB4740">
        <w:rPr>
          <w:rFonts w:asciiTheme="minorHAnsi" w:hAnsiTheme="minorHAnsi" w:cs="Arial"/>
        </w:rPr>
        <w:t xml:space="preserve"> </w:t>
      </w:r>
      <w:r w:rsidR="00B66287">
        <w:rPr>
          <w:rFonts w:asciiTheme="minorHAnsi" w:hAnsiTheme="minorHAnsi" w:cs="Arial"/>
        </w:rPr>
        <w:t>stimmten</w:t>
      </w:r>
      <w:r w:rsidR="00AB4740">
        <w:rPr>
          <w:rFonts w:asciiTheme="minorHAnsi" w:hAnsiTheme="minorHAnsi" w:cs="Arial"/>
        </w:rPr>
        <w:t xml:space="preserve"> </w:t>
      </w:r>
      <w:r w:rsidR="00AB4740" w:rsidRPr="00BB2900">
        <w:rPr>
          <w:rFonts w:asciiTheme="minorHAnsi" w:hAnsiTheme="minorHAnsi" w:cs="Arial"/>
        </w:rPr>
        <w:t>rund 6.000</w:t>
      </w:r>
      <w:r w:rsidR="00AB4740">
        <w:rPr>
          <w:rFonts w:asciiTheme="minorHAnsi" w:hAnsiTheme="minorHAnsi" w:cs="Arial"/>
        </w:rPr>
        <w:t xml:space="preserve"> österreichische Konsumenten online </w:t>
      </w:r>
      <w:r w:rsidR="00B66287">
        <w:rPr>
          <w:rFonts w:asciiTheme="minorHAnsi" w:hAnsiTheme="minorHAnsi" w:cs="Arial"/>
        </w:rPr>
        <w:t>ab</w:t>
      </w:r>
      <w:r w:rsidR="00AB4740">
        <w:rPr>
          <w:rFonts w:asciiTheme="minorHAnsi" w:hAnsiTheme="minorHAnsi" w:cs="Arial"/>
        </w:rPr>
        <w:t xml:space="preserve">. </w:t>
      </w:r>
      <w:r w:rsidR="0025433E">
        <w:rPr>
          <w:rFonts w:asciiTheme="minorHAnsi" w:hAnsiTheme="minorHAnsi" w:cs="Arial"/>
        </w:rPr>
        <w:t>In der Verbraucherbefragung beurteilten sie</w:t>
      </w:r>
      <w:r w:rsidR="001A3494">
        <w:rPr>
          <w:rFonts w:asciiTheme="minorHAnsi" w:hAnsiTheme="minorHAnsi" w:cs="Arial"/>
        </w:rPr>
        <w:t xml:space="preserve"> ihre bevorzugten Einzelhandelsketten im Hinblick auf die</w:t>
      </w:r>
      <w:r w:rsidR="00F511E8">
        <w:rPr>
          <w:rFonts w:asciiTheme="minorHAnsi" w:hAnsiTheme="minorHAnsi" w:cs="Arial"/>
        </w:rPr>
        <w:t xml:space="preserve"> </w:t>
      </w:r>
      <w:r w:rsidR="002F1520">
        <w:rPr>
          <w:rFonts w:asciiTheme="minorHAnsi" w:hAnsiTheme="minorHAnsi" w:cs="Arial"/>
        </w:rPr>
        <w:t>wichtigsten</w:t>
      </w:r>
      <w:r w:rsidR="001A3494">
        <w:rPr>
          <w:rFonts w:asciiTheme="minorHAnsi" w:hAnsiTheme="minorHAnsi" w:cs="Arial"/>
        </w:rPr>
        <w:t xml:space="preserve"> Verkaufsaspekte. </w:t>
      </w:r>
      <w:r w:rsidR="00AB4740">
        <w:rPr>
          <w:rFonts w:asciiTheme="minorHAnsi" w:hAnsiTheme="minorHAnsi" w:cs="Arial"/>
        </w:rPr>
        <w:t xml:space="preserve">Basierend auf den knapp </w:t>
      </w:r>
      <w:r w:rsidR="00AB4740" w:rsidRPr="00BB2900">
        <w:rPr>
          <w:rFonts w:asciiTheme="minorHAnsi" w:hAnsiTheme="minorHAnsi" w:cs="Arial"/>
        </w:rPr>
        <w:t>15.000</w:t>
      </w:r>
      <w:r w:rsidR="003B2CEF">
        <w:rPr>
          <w:rFonts w:asciiTheme="minorHAnsi" w:hAnsiTheme="minorHAnsi" w:cs="Arial"/>
        </w:rPr>
        <w:t xml:space="preserve"> Bewertungen</w:t>
      </w:r>
      <w:r w:rsidR="00AB4740">
        <w:rPr>
          <w:rFonts w:asciiTheme="minorHAnsi" w:hAnsiTheme="minorHAnsi" w:cs="Arial"/>
        </w:rPr>
        <w:t xml:space="preserve"> verschiedene</w:t>
      </w:r>
      <w:r w:rsidR="003B2CEF">
        <w:rPr>
          <w:rFonts w:asciiTheme="minorHAnsi" w:hAnsiTheme="minorHAnsi" w:cs="Arial"/>
        </w:rPr>
        <w:t>r</w:t>
      </w:r>
      <w:r w:rsidR="00AB4740">
        <w:rPr>
          <w:rFonts w:asciiTheme="minorHAnsi" w:hAnsiTheme="minorHAnsi" w:cs="Arial"/>
        </w:rPr>
        <w:t xml:space="preserve"> Handelsketten </w:t>
      </w:r>
      <w:r w:rsidR="00D9064F">
        <w:rPr>
          <w:rFonts w:asciiTheme="minorHAnsi" w:hAnsiTheme="minorHAnsi" w:cs="Arial"/>
        </w:rPr>
        <w:t>setzte</w:t>
      </w:r>
      <w:r w:rsidR="00AB4740">
        <w:rPr>
          <w:rFonts w:asciiTheme="minorHAnsi" w:hAnsiTheme="minorHAnsi" w:cs="Arial"/>
        </w:rPr>
        <w:t xml:space="preserve"> sich Fressnapf </w:t>
      </w:r>
      <w:r w:rsidR="00B66287">
        <w:rPr>
          <w:rFonts w:asciiTheme="minorHAnsi" w:hAnsiTheme="minorHAnsi" w:cs="Arial"/>
        </w:rPr>
        <w:t xml:space="preserve">in der Kategorie „Tiernahrung“ </w:t>
      </w:r>
      <w:r w:rsidR="00AB4740">
        <w:rPr>
          <w:rFonts w:asciiTheme="minorHAnsi" w:hAnsiTheme="minorHAnsi" w:cs="Arial"/>
        </w:rPr>
        <w:t xml:space="preserve">als Österreichs bester </w:t>
      </w:r>
      <w:r w:rsidR="003B2CEF">
        <w:rPr>
          <w:rFonts w:asciiTheme="minorHAnsi" w:hAnsiTheme="minorHAnsi" w:cs="Arial"/>
        </w:rPr>
        <w:t xml:space="preserve">Händler </w:t>
      </w:r>
      <w:r w:rsidR="00D9064F">
        <w:rPr>
          <w:rFonts w:asciiTheme="minorHAnsi" w:hAnsiTheme="minorHAnsi" w:cs="Arial"/>
        </w:rPr>
        <w:t>durch. „Unsere K</w:t>
      </w:r>
      <w:r w:rsidR="00B66287">
        <w:rPr>
          <w:rFonts w:asciiTheme="minorHAnsi" w:hAnsiTheme="minorHAnsi" w:cs="Arial"/>
        </w:rPr>
        <w:t xml:space="preserve">undinnen und Kunden haben uns diesen </w:t>
      </w:r>
      <w:r w:rsidR="00D9064F">
        <w:rPr>
          <w:rFonts w:asciiTheme="minorHAnsi" w:hAnsiTheme="minorHAnsi" w:cs="Arial"/>
        </w:rPr>
        <w:t>Titel</w:t>
      </w:r>
      <w:r w:rsidR="00B66287">
        <w:rPr>
          <w:rFonts w:asciiTheme="minorHAnsi" w:hAnsiTheme="minorHAnsi" w:cs="Arial"/>
        </w:rPr>
        <w:t xml:space="preserve"> </w:t>
      </w:r>
      <w:r w:rsidR="003B2CEF">
        <w:rPr>
          <w:rFonts w:asciiTheme="minorHAnsi" w:hAnsiTheme="minorHAnsi" w:cs="Arial"/>
        </w:rPr>
        <w:t xml:space="preserve">verliehen </w:t>
      </w:r>
      <w:r w:rsidR="00D9064F">
        <w:rPr>
          <w:rFonts w:asciiTheme="minorHAnsi" w:hAnsiTheme="minorHAnsi" w:cs="Arial"/>
        </w:rPr>
        <w:t>– das macht uns sehr stolz</w:t>
      </w:r>
      <w:r w:rsidR="00867EF3">
        <w:rPr>
          <w:rFonts w:asciiTheme="minorHAnsi" w:hAnsiTheme="minorHAnsi" w:cs="Arial"/>
        </w:rPr>
        <w:t xml:space="preserve"> und wir danken für das Vertrauen</w:t>
      </w:r>
      <w:r w:rsidR="00D9064F">
        <w:rPr>
          <w:rFonts w:asciiTheme="minorHAnsi" w:hAnsiTheme="minorHAnsi" w:cs="Arial"/>
        </w:rPr>
        <w:t>.</w:t>
      </w:r>
      <w:r>
        <w:rPr>
          <w:rFonts w:asciiTheme="minorHAnsi" w:hAnsiTheme="minorHAnsi" w:cs="Arial"/>
        </w:rPr>
        <w:t xml:space="preserve"> Gleichzeitig ist es jedoch ein Ansporn uns weiter zu entwickeln und verbessern</w:t>
      </w:r>
      <w:r w:rsidR="00867EF3">
        <w:rPr>
          <w:rFonts w:asciiTheme="minorHAnsi" w:hAnsiTheme="minorHAnsi" w:cs="Arial"/>
        </w:rPr>
        <w:t>“</w:t>
      </w:r>
      <w:r w:rsidR="00F75D85">
        <w:rPr>
          <w:rFonts w:asciiTheme="minorHAnsi" w:hAnsiTheme="minorHAnsi" w:cs="Arial"/>
        </w:rPr>
        <w:t xml:space="preserve">, </w:t>
      </w:r>
      <w:r w:rsidR="00867EF3">
        <w:rPr>
          <w:rFonts w:asciiTheme="minorHAnsi" w:hAnsiTheme="minorHAnsi" w:cs="Arial"/>
        </w:rPr>
        <w:t>sagt</w:t>
      </w:r>
      <w:r w:rsidR="00F75D85">
        <w:rPr>
          <w:rFonts w:asciiTheme="minorHAnsi" w:hAnsiTheme="minorHAnsi" w:cs="Arial"/>
        </w:rPr>
        <w:t xml:space="preserve"> Hermann Aigner, Geschäftsführer Fressnapf Österreich.</w:t>
      </w:r>
      <w:r w:rsidR="00B66287">
        <w:rPr>
          <w:rFonts w:asciiTheme="minorHAnsi" w:hAnsiTheme="minorHAnsi" w:cs="Arial"/>
        </w:rPr>
        <w:t xml:space="preserve"> </w:t>
      </w:r>
      <w:r w:rsidR="00984D0B">
        <w:rPr>
          <w:rFonts w:asciiTheme="minorHAnsi" w:hAnsiTheme="minorHAnsi" w:cs="Arial"/>
        </w:rPr>
        <w:t xml:space="preserve">Neben den Bewertungskriterien Produktqualität und Sortiment schnitt Fressnapf </w:t>
      </w:r>
      <w:r w:rsidR="008B404E">
        <w:rPr>
          <w:rFonts w:asciiTheme="minorHAnsi" w:hAnsiTheme="minorHAnsi" w:cs="Arial"/>
        </w:rPr>
        <w:t xml:space="preserve">in </w:t>
      </w:r>
      <w:r w:rsidR="005D00A7">
        <w:rPr>
          <w:rFonts w:asciiTheme="minorHAnsi" w:hAnsiTheme="minorHAnsi" w:cs="Arial"/>
        </w:rPr>
        <w:t>p</w:t>
      </w:r>
      <w:r w:rsidR="008B404E">
        <w:rPr>
          <w:rFonts w:asciiTheme="minorHAnsi" w:hAnsiTheme="minorHAnsi" w:cs="Arial"/>
        </w:rPr>
        <w:t>un</w:t>
      </w:r>
      <w:r w:rsidR="005D00A7">
        <w:rPr>
          <w:rFonts w:asciiTheme="minorHAnsi" w:hAnsiTheme="minorHAnsi" w:cs="Arial"/>
        </w:rPr>
        <w:t>c</w:t>
      </w:r>
      <w:r w:rsidR="008B404E">
        <w:rPr>
          <w:rFonts w:asciiTheme="minorHAnsi" w:hAnsiTheme="minorHAnsi" w:cs="Arial"/>
        </w:rPr>
        <w:t>to</w:t>
      </w:r>
      <w:r w:rsidR="00984D0B">
        <w:rPr>
          <w:rFonts w:asciiTheme="minorHAnsi" w:hAnsiTheme="minorHAnsi" w:cs="Arial"/>
        </w:rPr>
        <w:t xml:space="preserve"> Kundenfreundlichkeit und Atmosphäre in den Filialen </w:t>
      </w:r>
      <w:r w:rsidR="00E84013">
        <w:rPr>
          <w:rFonts w:asciiTheme="minorHAnsi" w:hAnsiTheme="minorHAnsi" w:cs="Arial"/>
        </w:rPr>
        <w:t>besonders</w:t>
      </w:r>
      <w:r w:rsidR="00984D0B">
        <w:rPr>
          <w:rFonts w:asciiTheme="minorHAnsi" w:hAnsiTheme="minorHAnsi" w:cs="Arial"/>
        </w:rPr>
        <w:t xml:space="preserve"> gut ab.</w:t>
      </w:r>
      <w:r w:rsidR="00867EF3">
        <w:rPr>
          <w:rFonts w:asciiTheme="minorHAnsi" w:hAnsiTheme="minorHAnsi" w:cs="Arial"/>
        </w:rPr>
        <w:t xml:space="preserve"> „Die Wahl zum Händler des Jahres </w:t>
      </w:r>
      <w:r>
        <w:rPr>
          <w:rFonts w:asciiTheme="minorHAnsi" w:hAnsiTheme="minorHAnsi" w:cs="Arial"/>
        </w:rPr>
        <w:t>gehört auch unseren Mitarbeitenden, denn sie sind die Botschafter unserer Marke und haben jeden Tag Kontakt zu den Kunden“, bekräftigt Aigner.</w:t>
      </w:r>
    </w:p>
    <w:p w:rsidR="00722070" w:rsidRDefault="00722070" w:rsidP="007F3A2F">
      <w:pPr>
        <w:spacing w:after="0" w:line="360" w:lineRule="auto"/>
        <w:jc w:val="both"/>
        <w:rPr>
          <w:rFonts w:asciiTheme="minorHAnsi" w:hAnsiTheme="minorHAnsi" w:cs="Arial"/>
        </w:rPr>
      </w:pPr>
    </w:p>
    <w:p w:rsidR="008B404E" w:rsidRDefault="008B404E" w:rsidP="007F3A2F">
      <w:pPr>
        <w:spacing w:after="0" w:line="360" w:lineRule="auto"/>
        <w:jc w:val="both"/>
        <w:rPr>
          <w:rFonts w:asciiTheme="minorHAnsi" w:hAnsiTheme="minorHAnsi" w:cs="Arial"/>
        </w:rPr>
      </w:pPr>
      <w:r>
        <w:rPr>
          <w:rFonts w:asciiTheme="minorHAnsi" w:hAnsiTheme="minorHAnsi" w:cs="Arial"/>
        </w:rPr>
        <w:t xml:space="preserve">Schon vor zwei Jahren hob sich </w:t>
      </w:r>
      <w:r w:rsidR="003C2A33">
        <w:rPr>
          <w:rFonts w:asciiTheme="minorHAnsi" w:hAnsiTheme="minorHAnsi" w:cs="Arial"/>
        </w:rPr>
        <w:t xml:space="preserve">der Marktführer </w:t>
      </w:r>
      <w:r>
        <w:rPr>
          <w:rFonts w:asciiTheme="minorHAnsi" w:hAnsiTheme="minorHAnsi" w:cs="Arial"/>
        </w:rPr>
        <w:t xml:space="preserve">mit dem Titel „Händler des Jahres 2015 – 2016“ in der Kategorie </w:t>
      </w:r>
      <w:r w:rsidR="00E84013">
        <w:rPr>
          <w:rFonts w:asciiTheme="minorHAnsi" w:hAnsiTheme="minorHAnsi" w:cs="Arial"/>
        </w:rPr>
        <w:t>„Zoo und Garten“</w:t>
      </w:r>
      <w:r>
        <w:rPr>
          <w:rFonts w:asciiTheme="minorHAnsi" w:hAnsiTheme="minorHAnsi" w:cs="Arial"/>
        </w:rPr>
        <w:t xml:space="preserve"> von der Konkurrenz ab. Daraufhin folgte im Jahr 2017 die Verleihung des Superbrand Awards – das Siegel für</w:t>
      </w:r>
      <w:r w:rsidR="00E84013">
        <w:rPr>
          <w:rFonts w:asciiTheme="minorHAnsi" w:hAnsiTheme="minorHAnsi" w:cs="Arial"/>
        </w:rPr>
        <w:t xml:space="preserve"> herausragende Markenbekanntheit</w:t>
      </w:r>
      <w:r>
        <w:rPr>
          <w:rFonts w:asciiTheme="minorHAnsi" w:hAnsiTheme="minorHAnsi" w:cs="Arial"/>
        </w:rPr>
        <w:t>.</w:t>
      </w:r>
    </w:p>
    <w:p w:rsidR="008B404E" w:rsidRDefault="008B404E" w:rsidP="007F3A2F">
      <w:pPr>
        <w:spacing w:after="0" w:line="360" w:lineRule="auto"/>
        <w:jc w:val="both"/>
        <w:rPr>
          <w:rFonts w:asciiTheme="minorHAnsi" w:hAnsiTheme="minorHAnsi" w:cs="Arial"/>
        </w:rPr>
      </w:pPr>
    </w:p>
    <w:p w:rsidR="007F3A2F" w:rsidRPr="0025433E" w:rsidRDefault="00FD1E78" w:rsidP="007F3A2F">
      <w:pPr>
        <w:spacing w:after="0" w:line="360" w:lineRule="auto"/>
        <w:jc w:val="both"/>
        <w:rPr>
          <w:rFonts w:asciiTheme="minorHAnsi" w:hAnsiTheme="minorHAnsi" w:cs="Arial"/>
          <w:b/>
        </w:rPr>
      </w:pPr>
      <w:r>
        <w:rPr>
          <w:rFonts w:asciiTheme="minorHAnsi" w:hAnsiTheme="minorHAnsi" w:cs="Arial"/>
          <w:b/>
        </w:rPr>
        <w:t>Über „Händler des Jahres“</w:t>
      </w:r>
    </w:p>
    <w:p w:rsidR="007F3A2F" w:rsidRPr="0025433E" w:rsidRDefault="007F3A2F" w:rsidP="007F3A2F">
      <w:pPr>
        <w:spacing w:after="0" w:line="360" w:lineRule="auto"/>
        <w:jc w:val="both"/>
        <w:rPr>
          <w:rFonts w:asciiTheme="minorHAnsi" w:hAnsiTheme="minorHAnsi" w:cs="Arial"/>
          <w:bCs/>
          <w:snapToGrid w:val="0"/>
          <w:lang w:val="de-AT"/>
        </w:rPr>
      </w:pPr>
      <w:r w:rsidRPr="0025433E">
        <w:rPr>
          <w:rFonts w:asciiTheme="minorHAnsi" w:hAnsiTheme="minorHAnsi" w:cs="Arial"/>
          <w:bCs/>
          <w:snapToGrid w:val="0"/>
          <w:lang w:val="de-AT"/>
        </w:rPr>
        <w:t xml:space="preserve">„Händler des Jahres“ ist die größte Verbraucherumfrage in Österreich und eine der größten Europas, bei der Kunden </w:t>
      </w:r>
      <w:r w:rsidR="001244D7">
        <w:rPr>
          <w:rFonts w:asciiTheme="minorHAnsi" w:hAnsiTheme="minorHAnsi" w:cs="Arial"/>
          <w:bCs/>
          <w:snapToGrid w:val="0"/>
          <w:lang w:val="de-AT"/>
        </w:rPr>
        <w:t>über</w:t>
      </w:r>
      <w:r w:rsidRPr="0025433E">
        <w:rPr>
          <w:rFonts w:asciiTheme="minorHAnsi" w:hAnsiTheme="minorHAnsi" w:cs="Arial"/>
          <w:bCs/>
          <w:snapToGrid w:val="0"/>
          <w:lang w:val="de-AT"/>
        </w:rPr>
        <w:t xml:space="preserve"> Ihre Lieblingshändler </w:t>
      </w:r>
      <w:r w:rsidR="001244D7">
        <w:rPr>
          <w:rFonts w:asciiTheme="minorHAnsi" w:hAnsiTheme="minorHAnsi" w:cs="Arial"/>
          <w:bCs/>
          <w:snapToGrid w:val="0"/>
          <w:lang w:val="de-AT"/>
        </w:rPr>
        <w:t>abstimmen können. Die Umfrage</w:t>
      </w:r>
      <w:r w:rsidRPr="0025433E">
        <w:rPr>
          <w:rFonts w:asciiTheme="minorHAnsi" w:hAnsiTheme="minorHAnsi" w:cs="Arial"/>
          <w:bCs/>
          <w:snapToGrid w:val="0"/>
          <w:lang w:val="de-AT"/>
        </w:rPr>
        <w:t xml:space="preserve"> fand vom </w:t>
      </w:r>
      <w:r w:rsidR="0025433E" w:rsidRPr="0025433E">
        <w:rPr>
          <w:rFonts w:asciiTheme="minorHAnsi" w:hAnsiTheme="minorHAnsi" w:cs="Arial"/>
          <w:bCs/>
          <w:snapToGrid w:val="0"/>
          <w:lang w:val="de-AT"/>
        </w:rPr>
        <w:t>1</w:t>
      </w:r>
      <w:r w:rsidRPr="0025433E">
        <w:rPr>
          <w:rFonts w:asciiTheme="minorHAnsi" w:hAnsiTheme="minorHAnsi" w:cs="Arial"/>
          <w:bCs/>
          <w:snapToGrid w:val="0"/>
          <w:lang w:val="de-AT"/>
        </w:rPr>
        <w:t>. M</w:t>
      </w:r>
      <w:r w:rsidR="0025433E" w:rsidRPr="0025433E">
        <w:rPr>
          <w:rFonts w:asciiTheme="minorHAnsi" w:hAnsiTheme="minorHAnsi" w:cs="Arial"/>
          <w:bCs/>
          <w:snapToGrid w:val="0"/>
          <w:lang w:val="de-AT"/>
        </w:rPr>
        <w:t>ai bis 15</w:t>
      </w:r>
      <w:r w:rsidRPr="0025433E">
        <w:rPr>
          <w:rFonts w:asciiTheme="minorHAnsi" w:hAnsiTheme="minorHAnsi" w:cs="Arial"/>
          <w:bCs/>
          <w:snapToGrid w:val="0"/>
          <w:lang w:val="de-AT"/>
        </w:rPr>
        <w:t>. Oktober statt und basiert auf der Grundidee, den Verbrauchern eine Stimme zu geben und ihre Meinung zu ihren bevorz</w:t>
      </w:r>
      <w:r w:rsidR="00F511E8">
        <w:rPr>
          <w:rFonts w:asciiTheme="minorHAnsi" w:hAnsiTheme="minorHAnsi" w:cs="Arial"/>
          <w:bCs/>
          <w:snapToGrid w:val="0"/>
          <w:lang w:val="de-AT"/>
        </w:rPr>
        <w:t xml:space="preserve">ugten Handelsketten abzufragen. Dabei konnten die Konsumenten die Unternehmen in neun unterschiedlichen Aspekten bewerten: </w:t>
      </w:r>
      <w:r w:rsidR="00F511E8" w:rsidRPr="00F511E8">
        <w:rPr>
          <w:rFonts w:asciiTheme="minorHAnsi" w:hAnsiTheme="minorHAnsi" w:cs="Arial"/>
          <w:bCs/>
          <w:snapToGrid w:val="0"/>
          <w:lang w:val="de-AT"/>
        </w:rPr>
        <w:t>Preis-Leistungs-Verhältnis, Preisniveau, Aktionen und Angebote, Service, Fachk</w:t>
      </w:r>
      <w:r w:rsidR="00F511E8">
        <w:rPr>
          <w:rFonts w:asciiTheme="minorHAnsi" w:hAnsiTheme="minorHAnsi" w:cs="Arial"/>
          <w:bCs/>
          <w:snapToGrid w:val="0"/>
          <w:lang w:val="de-AT"/>
        </w:rPr>
        <w:t>enntnisse</w:t>
      </w:r>
      <w:r w:rsidR="00F511E8" w:rsidRPr="00F511E8">
        <w:rPr>
          <w:rFonts w:asciiTheme="minorHAnsi" w:hAnsiTheme="minorHAnsi" w:cs="Arial"/>
          <w:bCs/>
          <w:snapToGrid w:val="0"/>
          <w:lang w:val="de-AT"/>
        </w:rPr>
        <w:t xml:space="preserve"> des Pers</w:t>
      </w:r>
      <w:r w:rsidR="00F511E8">
        <w:rPr>
          <w:rFonts w:asciiTheme="minorHAnsi" w:hAnsiTheme="minorHAnsi" w:cs="Arial"/>
          <w:bCs/>
          <w:snapToGrid w:val="0"/>
          <w:lang w:val="de-AT"/>
        </w:rPr>
        <w:t xml:space="preserve">onals, Kundenfreundlichkeit, </w:t>
      </w:r>
      <w:r w:rsidR="00F511E8" w:rsidRPr="00F511E8">
        <w:rPr>
          <w:rFonts w:asciiTheme="minorHAnsi" w:hAnsiTheme="minorHAnsi" w:cs="Arial"/>
          <w:bCs/>
          <w:snapToGrid w:val="0"/>
          <w:lang w:val="de-AT"/>
        </w:rPr>
        <w:t>Sortiment, Atmosphäre</w:t>
      </w:r>
      <w:r w:rsidR="00F511E8">
        <w:rPr>
          <w:rFonts w:asciiTheme="minorHAnsi" w:hAnsiTheme="minorHAnsi" w:cs="Arial"/>
          <w:bCs/>
          <w:snapToGrid w:val="0"/>
          <w:lang w:val="de-AT"/>
        </w:rPr>
        <w:t>, und Innovation.</w:t>
      </w:r>
    </w:p>
    <w:p w:rsidR="007F3A2F" w:rsidRDefault="007F3A2F" w:rsidP="007F3A2F">
      <w:pPr>
        <w:spacing w:after="0" w:line="360" w:lineRule="auto"/>
        <w:jc w:val="both"/>
        <w:rPr>
          <w:rFonts w:asciiTheme="minorHAnsi" w:hAnsiTheme="minorHAnsi" w:cs="Arial"/>
          <w:b/>
          <w:bCs/>
          <w:color w:val="FF0000"/>
          <w:lang w:val="de-AT"/>
        </w:rPr>
      </w:pPr>
    </w:p>
    <w:p w:rsidR="001244D7" w:rsidRDefault="001244D7" w:rsidP="007F3A2F">
      <w:pPr>
        <w:spacing w:after="0" w:line="360" w:lineRule="auto"/>
        <w:jc w:val="both"/>
        <w:rPr>
          <w:rFonts w:asciiTheme="minorHAnsi" w:hAnsiTheme="minorHAnsi" w:cs="Arial"/>
          <w:b/>
          <w:bCs/>
          <w:color w:val="FF0000"/>
          <w:lang w:val="de-AT"/>
        </w:rPr>
      </w:pPr>
    </w:p>
    <w:p w:rsidR="00DF5D25" w:rsidRDefault="00DF5D25" w:rsidP="007F3A2F">
      <w:pPr>
        <w:spacing w:after="0" w:line="360" w:lineRule="auto"/>
        <w:jc w:val="both"/>
        <w:rPr>
          <w:rFonts w:asciiTheme="minorHAnsi" w:hAnsiTheme="minorHAnsi" w:cs="Arial"/>
          <w:b/>
          <w:bCs/>
          <w:color w:val="FF0000"/>
          <w:lang w:val="de-AT"/>
        </w:rPr>
      </w:pPr>
    </w:p>
    <w:p w:rsidR="00DF5D25" w:rsidRPr="00E62BD9" w:rsidRDefault="00DF5D25" w:rsidP="007F3A2F">
      <w:pPr>
        <w:spacing w:after="0" w:line="360" w:lineRule="auto"/>
        <w:jc w:val="both"/>
        <w:rPr>
          <w:rFonts w:asciiTheme="minorHAnsi" w:hAnsiTheme="minorHAnsi" w:cs="Arial"/>
          <w:b/>
          <w:bCs/>
          <w:color w:val="FF0000"/>
          <w:lang w:val="de-AT"/>
        </w:rPr>
      </w:pPr>
    </w:p>
    <w:p w:rsidR="007F3A2F" w:rsidRPr="00C01ACC" w:rsidRDefault="007F3A2F" w:rsidP="007F3A2F">
      <w:pPr>
        <w:spacing w:after="0" w:line="360" w:lineRule="auto"/>
        <w:jc w:val="both"/>
        <w:rPr>
          <w:rFonts w:cs="Arial"/>
          <w:b/>
          <w:sz w:val="20"/>
        </w:rPr>
      </w:pPr>
    </w:p>
    <w:p w:rsidR="00E84013" w:rsidRPr="00CB324E" w:rsidRDefault="00E84013" w:rsidP="00CD34E3">
      <w:pPr>
        <w:pStyle w:val="Default"/>
        <w:spacing w:line="360" w:lineRule="auto"/>
        <w:rPr>
          <w:rFonts w:cs="Arial"/>
          <w:b/>
          <w:i/>
          <w:iCs/>
          <w:color w:val="auto"/>
          <w:sz w:val="20"/>
          <w:szCs w:val="20"/>
          <w:lang w:eastAsia="de-AT"/>
        </w:rPr>
      </w:pPr>
    </w:p>
    <w:p w:rsidR="00E84013" w:rsidRPr="0000751C" w:rsidRDefault="00E84013" w:rsidP="00CD34E3">
      <w:pPr>
        <w:pStyle w:val="Default"/>
        <w:spacing w:line="360" w:lineRule="auto"/>
        <w:rPr>
          <w:rFonts w:cs="Arial"/>
          <w:b/>
          <w:i/>
          <w:iCs/>
          <w:color w:val="auto"/>
          <w:sz w:val="20"/>
          <w:szCs w:val="20"/>
          <w:lang w:val="de-AT" w:eastAsia="de-AT"/>
        </w:rPr>
      </w:pPr>
    </w:p>
    <w:p w:rsidR="00CD34E3" w:rsidRPr="005D0506" w:rsidRDefault="00CD34E3" w:rsidP="00CD34E3">
      <w:pPr>
        <w:pStyle w:val="Default"/>
        <w:spacing w:line="360" w:lineRule="auto"/>
        <w:rPr>
          <w:rFonts w:asciiTheme="minorHAnsi" w:hAnsiTheme="minorHAnsi" w:cs="Arial"/>
          <w:iCs/>
          <w:color w:val="auto"/>
          <w:sz w:val="20"/>
          <w:szCs w:val="20"/>
          <w:lang w:val="de-AT" w:eastAsia="de-AT"/>
        </w:rPr>
      </w:pPr>
      <w:r w:rsidRPr="005D0506">
        <w:rPr>
          <w:rFonts w:asciiTheme="minorHAnsi" w:hAnsiTheme="minorHAnsi" w:cs="Arial"/>
          <w:b/>
          <w:iCs/>
          <w:color w:val="auto"/>
          <w:sz w:val="20"/>
          <w:szCs w:val="20"/>
          <w:lang w:val="de-AT" w:eastAsia="de-AT"/>
        </w:rPr>
        <w:t>Bildtexte:</w:t>
      </w:r>
      <w:r w:rsidRPr="005D0506">
        <w:rPr>
          <w:rFonts w:asciiTheme="minorHAnsi" w:hAnsiTheme="minorHAnsi" w:cs="Arial"/>
          <w:iCs/>
          <w:color w:val="auto"/>
          <w:sz w:val="20"/>
          <w:szCs w:val="20"/>
          <w:lang w:val="de-AT" w:eastAsia="de-AT"/>
        </w:rPr>
        <w:t xml:space="preserve"> (Fotos hono</w:t>
      </w:r>
      <w:r w:rsidR="002825B3" w:rsidRPr="005D0506">
        <w:rPr>
          <w:rFonts w:asciiTheme="minorHAnsi" w:hAnsiTheme="minorHAnsi" w:cs="Arial"/>
          <w:iCs/>
          <w:color w:val="auto"/>
          <w:sz w:val="20"/>
          <w:szCs w:val="20"/>
          <w:lang w:val="de-AT" w:eastAsia="de-AT"/>
        </w:rPr>
        <w:t>rarfrei, Fotonachweis</w:t>
      </w:r>
      <w:r w:rsidR="00D5209D" w:rsidRPr="005D0506">
        <w:rPr>
          <w:rFonts w:asciiTheme="minorHAnsi" w:hAnsiTheme="minorHAnsi" w:cs="Arial"/>
          <w:iCs/>
          <w:color w:val="auto"/>
          <w:sz w:val="20"/>
          <w:szCs w:val="20"/>
          <w:lang w:val="de-AT" w:eastAsia="de-AT"/>
        </w:rPr>
        <w:t>:</w:t>
      </w:r>
      <w:r w:rsidR="002825B3" w:rsidRPr="005D0506">
        <w:rPr>
          <w:rFonts w:asciiTheme="minorHAnsi" w:hAnsiTheme="minorHAnsi" w:cs="Arial"/>
          <w:iCs/>
          <w:color w:val="auto"/>
          <w:sz w:val="20"/>
          <w:szCs w:val="20"/>
          <w:lang w:val="de-AT" w:eastAsia="de-AT"/>
        </w:rPr>
        <w:t xml:space="preserve"> </w:t>
      </w:r>
      <w:r w:rsidR="00A661A1">
        <w:rPr>
          <w:rFonts w:asciiTheme="minorHAnsi" w:hAnsiTheme="minorHAnsi" w:cs="Arial"/>
          <w:iCs/>
          <w:color w:val="auto"/>
          <w:sz w:val="20"/>
          <w:szCs w:val="20"/>
          <w:lang w:val="de-AT" w:eastAsia="de-AT"/>
        </w:rPr>
        <w:t>Fressnapf Österreich</w:t>
      </w:r>
      <w:r w:rsidRPr="005D0506">
        <w:rPr>
          <w:rFonts w:asciiTheme="minorHAnsi" w:hAnsiTheme="minorHAnsi" w:cs="Arial"/>
          <w:iCs/>
          <w:color w:val="auto"/>
          <w:sz w:val="20"/>
          <w:szCs w:val="20"/>
          <w:lang w:val="de-AT" w:eastAsia="de-AT"/>
        </w:rPr>
        <w:t>)</w:t>
      </w:r>
    </w:p>
    <w:p w:rsidR="0041321A" w:rsidRPr="00FE7184" w:rsidRDefault="0041321A" w:rsidP="007F3A2F">
      <w:pPr>
        <w:pStyle w:val="Default"/>
        <w:spacing w:line="360" w:lineRule="auto"/>
        <w:rPr>
          <w:rFonts w:asciiTheme="minorHAnsi" w:hAnsiTheme="minorHAnsi" w:cs="Arial"/>
          <w:iCs/>
          <w:color w:val="auto"/>
          <w:sz w:val="20"/>
          <w:szCs w:val="20"/>
          <w:lang w:val="de-AT" w:eastAsia="de-AT"/>
        </w:rPr>
      </w:pPr>
      <w:r w:rsidRPr="0041321A">
        <w:rPr>
          <w:rFonts w:asciiTheme="minorHAnsi" w:hAnsiTheme="minorHAnsi" w:cs="Arial"/>
          <w:b/>
          <w:iCs/>
          <w:color w:val="auto"/>
          <w:sz w:val="20"/>
          <w:szCs w:val="20"/>
          <w:lang w:val="de-AT" w:eastAsia="de-AT"/>
        </w:rPr>
        <w:t xml:space="preserve">Bild </w:t>
      </w:r>
      <w:r w:rsidR="00CB324E">
        <w:rPr>
          <w:rFonts w:asciiTheme="minorHAnsi" w:hAnsiTheme="minorHAnsi" w:cs="Arial"/>
          <w:b/>
          <w:iCs/>
          <w:color w:val="auto"/>
          <w:sz w:val="20"/>
          <w:szCs w:val="20"/>
          <w:lang w:val="de-AT" w:eastAsia="de-AT"/>
        </w:rPr>
        <w:t>1</w:t>
      </w:r>
      <w:r w:rsidRPr="0041321A">
        <w:rPr>
          <w:rFonts w:asciiTheme="minorHAnsi" w:hAnsiTheme="minorHAnsi" w:cs="Arial"/>
          <w:b/>
          <w:iCs/>
          <w:color w:val="auto"/>
          <w:sz w:val="20"/>
          <w:szCs w:val="20"/>
          <w:lang w:val="de-AT" w:eastAsia="de-AT"/>
        </w:rPr>
        <w:t>:</w:t>
      </w:r>
      <w:r>
        <w:rPr>
          <w:rFonts w:asciiTheme="minorHAnsi" w:hAnsiTheme="minorHAnsi" w:cs="Arial"/>
          <w:iCs/>
          <w:color w:val="auto"/>
          <w:sz w:val="20"/>
          <w:szCs w:val="20"/>
          <w:lang w:val="de-AT" w:eastAsia="de-AT"/>
        </w:rPr>
        <w:t xml:space="preserve"> Hermann Aigner, Geschäftsführer Fressnapf Österreich</w:t>
      </w:r>
    </w:p>
    <w:p w:rsidR="00496900" w:rsidRPr="00496900" w:rsidRDefault="00CB324E" w:rsidP="00264D6D">
      <w:pPr>
        <w:pStyle w:val="Default"/>
        <w:spacing w:line="360" w:lineRule="auto"/>
        <w:rPr>
          <w:rFonts w:cs="Arial"/>
          <w:iCs/>
          <w:color w:val="auto"/>
          <w:sz w:val="20"/>
          <w:szCs w:val="20"/>
          <w:lang w:val="de-AT" w:eastAsia="de-AT"/>
        </w:rPr>
      </w:pPr>
      <w:r w:rsidRPr="005D0506">
        <w:rPr>
          <w:rFonts w:asciiTheme="minorHAnsi" w:hAnsiTheme="minorHAnsi" w:cs="Arial"/>
          <w:b/>
          <w:iCs/>
          <w:color w:val="auto"/>
          <w:sz w:val="20"/>
          <w:szCs w:val="20"/>
          <w:lang w:val="de-AT" w:eastAsia="de-AT"/>
        </w:rPr>
        <w:t xml:space="preserve">Bild </w:t>
      </w:r>
      <w:r>
        <w:rPr>
          <w:rFonts w:asciiTheme="minorHAnsi" w:hAnsiTheme="minorHAnsi" w:cs="Arial"/>
          <w:b/>
          <w:iCs/>
          <w:color w:val="auto"/>
          <w:sz w:val="20"/>
          <w:szCs w:val="20"/>
          <w:lang w:val="de-AT" w:eastAsia="de-AT"/>
        </w:rPr>
        <w:t>2</w:t>
      </w:r>
      <w:r w:rsidRPr="005D0506">
        <w:rPr>
          <w:rFonts w:asciiTheme="minorHAnsi" w:hAnsiTheme="minorHAnsi" w:cs="Arial"/>
          <w:b/>
          <w:iCs/>
          <w:color w:val="auto"/>
          <w:sz w:val="20"/>
          <w:szCs w:val="20"/>
          <w:lang w:val="de-AT" w:eastAsia="de-AT"/>
        </w:rPr>
        <w:t>:</w:t>
      </w:r>
      <w:r w:rsidRPr="005D0506">
        <w:rPr>
          <w:rFonts w:asciiTheme="minorHAnsi" w:hAnsiTheme="minorHAnsi" w:cs="Arial"/>
          <w:iCs/>
          <w:color w:val="auto"/>
          <w:sz w:val="20"/>
          <w:szCs w:val="20"/>
          <w:lang w:val="de-AT" w:eastAsia="de-AT"/>
        </w:rPr>
        <w:t xml:space="preserve"> </w:t>
      </w:r>
      <w:r>
        <w:rPr>
          <w:rFonts w:asciiTheme="minorHAnsi" w:hAnsiTheme="minorHAnsi" w:cs="Arial"/>
          <w:iCs/>
          <w:color w:val="auto"/>
          <w:sz w:val="20"/>
          <w:szCs w:val="20"/>
          <w:lang w:val="de-AT" w:eastAsia="de-AT"/>
        </w:rPr>
        <w:t>Auszeichnung Händler des Jahres 2017 – 2018</w:t>
      </w:r>
    </w:p>
    <w:p w:rsidR="00D5209D" w:rsidRPr="00D5209D" w:rsidRDefault="00D5209D" w:rsidP="00CD34E3">
      <w:pPr>
        <w:pStyle w:val="Default"/>
        <w:spacing w:line="360" w:lineRule="auto"/>
        <w:rPr>
          <w:rFonts w:cs="Arial"/>
          <w:iCs/>
          <w:color w:val="auto"/>
          <w:sz w:val="20"/>
          <w:szCs w:val="20"/>
          <w:lang w:val="de-AT" w:eastAsia="de-AT"/>
        </w:rPr>
      </w:pPr>
    </w:p>
    <w:p w:rsidR="00B66A92" w:rsidRPr="00FE7184" w:rsidRDefault="00B66A92">
      <w:pPr>
        <w:spacing w:line="360" w:lineRule="auto"/>
        <w:rPr>
          <w:lang w:val="de-AT"/>
        </w:rPr>
      </w:pPr>
      <w:bookmarkStart w:id="0" w:name="_GoBack"/>
      <w:bookmarkEnd w:id="0"/>
    </w:p>
    <w:sectPr w:rsidR="00B66A92" w:rsidRPr="00FE7184" w:rsidSect="00733A6F">
      <w:headerReference w:type="default" r:id="rId8"/>
      <w:pgSz w:w="11906" w:h="16838"/>
      <w:pgMar w:top="1977" w:right="849"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B6B" w:rsidRDefault="006A4B6B" w:rsidP="00A43E7D">
      <w:pPr>
        <w:spacing w:after="0" w:line="240" w:lineRule="auto"/>
      </w:pPr>
      <w:r>
        <w:separator/>
      </w:r>
    </w:p>
  </w:endnote>
  <w:endnote w:type="continuationSeparator" w:id="0">
    <w:p w:rsidR="006A4B6B" w:rsidRDefault="006A4B6B" w:rsidP="00A4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B6B" w:rsidRDefault="006A4B6B" w:rsidP="00A43E7D">
      <w:pPr>
        <w:spacing w:after="0" w:line="240" w:lineRule="auto"/>
      </w:pPr>
      <w:r>
        <w:separator/>
      </w:r>
    </w:p>
  </w:footnote>
  <w:footnote w:type="continuationSeparator" w:id="0">
    <w:p w:rsidR="006A4B6B" w:rsidRDefault="006A4B6B" w:rsidP="00A4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B6B" w:rsidRDefault="00EF3E50">
    <w:pPr>
      <w:pStyle w:val="Kopfzeile"/>
    </w:pPr>
    <w:r>
      <w:rPr>
        <w:noProof/>
        <w:lang w:val="de-AT" w:eastAsia="de-AT"/>
      </w:rPr>
      <w:drawing>
        <wp:anchor distT="0" distB="0" distL="114300" distR="114300" simplePos="0" relativeHeight="251659264" behindDoc="0" locked="0" layoutInCell="1" allowOverlap="1" wp14:anchorId="564C5E06" wp14:editId="4ABFE485">
          <wp:simplePos x="0" y="0"/>
          <wp:positionH relativeFrom="column">
            <wp:posOffset>-908649</wp:posOffset>
          </wp:positionH>
          <wp:positionV relativeFrom="paragraph">
            <wp:posOffset>-428481</wp:posOffset>
          </wp:positionV>
          <wp:extent cx="7596000" cy="1233410"/>
          <wp:effectExtent l="0" t="0" r="5080" b="5080"/>
          <wp:wrapNone/>
          <wp:docPr id="1" name="Bild 1" descr="04 Archiv:FRE_Fressnapf Tiernahrungs GmbH:2016:FRE_497-16_Header FRESSNAPF intern:Bilder:FRE_Header_FRESSNAPF-Pressemitteilung_K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rchiv:FRE_Fressnapf Tiernahrungs GmbH:2016:FRE_497-16_Header FRESSNAPF intern:Bilder:FRE_Header_FRESSNAPF-Pressemitteilung_K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0" cy="1233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4B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E5A60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B20910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65C5A0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994A6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040F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80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DA5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D4D6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7245C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41A41"/>
    <w:multiLevelType w:val="hybridMultilevel"/>
    <w:tmpl w:val="E43C51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3B72908"/>
    <w:multiLevelType w:val="hybridMultilevel"/>
    <w:tmpl w:val="B93822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2C"/>
    <w:rsid w:val="000019BC"/>
    <w:rsid w:val="00003F84"/>
    <w:rsid w:val="00004F85"/>
    <w:rsid w:val="0000751C"/>
    <w:rsid w:val="00011918"/>
    <w:rsid w:val="00025394"/>
    <w:rsid w:val="000374CF"/>
    <w:rsid w:val="00051401"/>
    <w:rsid w:val="000541AE"/>
    <w:rsid w:val="00065A99"/>
    <w:rsid w:val="00072677"/>
    <w:rsid w:val="000855A1"/>
    <w:rsid w:val="000860CB"/>
    <w:rsid w:val="00094C69"/>
    <w:rsid w:val="000A38AC"/>
    <w:rsid w:val="000B3880"/>
    <w:rsid w:val="000C1AB9"/>
    <w:rsid w:val="000C2A40"/>
    <w:rsid w:val="000D0174"/>
    <w:rsid w:val="000F180C"/>
    <w:rsid w:val="000F2701"/>
    <w:rsid w:val="00103B2B"/>
    <w:rsid w:val="001049A0"/>
    <w:rsid w:val="00113219"/>
    <w:rsid w:val="00113F17"/>
    <w:rsid w:val="00115209"/>
    <w:rsid w:val="001244D7"/>
    <w:rsid w:val="00126F3E"/>
    <w:rsid w:val="00132AC1"/>
    <w:rsid w:val="001610FA"/>
    <w:rsid w:val="00167216"/>
    <w:rsid w:val="001830C4"/>
    <w:rsid w:val="0019096A"/>
    <w:rsid w:val="00191D0D"/>
    <w:rsid w:val="001A3494"/>
    <w:rsid w:val="001C480F"/>
    <w:rsid w:val="001D1479"/>
    <w:rsid w:val="001E0766"/>
    <w:rsid w:val="001E6542"/>
    <w:rsid w:val="001F0156"/>
    <w:rsid w:val="001F3EF0"/>
    <w:rsid w:val="0021206F"/>
    <w:rsid w:val="0022485D"/>
    <w:rsid w:val="00234C70"/>
    <w:rsid w:val="00241F4F"/>
    <w:rsid w:val="00247F95"/>
    <w:rsid w:val="0025109F"/>
    <w:rsid w:val="00251966"/>
    <w:rsid w:val="002525F1"/>
    <w:rsid w:val="00253DF1"/>
    <w:rsid w:val="0025433E"/>
    <w:rsid w:val="00262417"/>
    <w:rsid w:val="00262B64"/>
    <w:rsid w:val="00264D6D"/>
    <w:rsid w:val="002725B1"/>
    <w:rsid w:val="002825B3"/>
    <w:rsid w:val="002911E7"/>
    <w:rsid w:val="002920FC"/>
    <w:rsid w:val="002A6CA5"/>
    <w:rsid w:val="002B3F21"/>
    <w:rsid w:val="002C1A9A"/>
    <w:rsid w:val="002C299F"/>
    <w:rsid w:val="002C7CA1"/>
    <w:rsid w:val="002D0B36"/>
    <w:rsid w:val="002D3372"/>
    <w:rsid w:val="002E02E3"/>
    <w:rsid w:val="002E1FAC"/>
    <w:rsid w:val="002E2E30"/>
    <w:rsid w:val="002E7072"/>
    <w:rsid w:val="002F1520"/>
    <w:rsid w:val="002F2866"/>
    <w:rsid w:val="00300B9B"/>
    <w:rsid w:val="00303C9C"/>
    <w:rsid w:val="003073D5"/>
    <w:rsid w:val="0031213A"/>
    <w:rsid w:val="00336974"/>
    <w:rsid w:val="003479C6"/>
    <w:rsid w:val="00351E2C"/>
    <w:rsid w:val="003633EF"/>
    <w:rsid w:val="00365136"/>
    <w:rsid w:val="0037150E"/>
    <w:rsid w:val="00371BD2"/>
    <w:rsid w:val="003859F6"/>
    <w:rsid w:val="003932AC"/>
    <w:rsid w:val="00396B51"/>
    <w:rsid w:val="00397FB8"/>
    <w:rsid w:val="003A4E66"/>
    <w:rsid w:val="003B1A22"/>
    <w:rsid w:val="003B255F"/>
    <w:rsid w:val="003B2CEF"/>
    <w:rsid w:val="003C1D1D"/>
    <w:rsid w:val="003C2A33"/>
    <w:rsid w:val="003C5FC8"/>
    <w:rsid w:val="003C7411"/>
    <w:rsid w:val="003D2B9B"/>
    <w:rsid w:val="003D6096"/>
    <w:rsid w:val="003D6C91"/>
    <w:rsid w:val="003E2AB8"/>
    <w:rsid w:val="003F0BBD"/>
    <w:rsid w:val="003F4ABF"/>
    <w:rsid w:val="003F7F15"/>
    <w:rsid w:val="0040288F"/>
    <w:rsid w:val="004056F3"/>
    <w:rsid w:val="0041321A"/>
    <w:rsid w:val="0041731A"/>
    <w:rsid w:val="004319F1"/>
    <w:rsid w:val="00434727"/>
    <w:rsid w:val="0044335B"/>
    <w:rsid w:val="00443E11"/>
    <w:rsid w:val="00445B01"/>
    <w:rsid w:val="00450A6A"/>
    <w:rsid w:val="00455DC5"/>
    <w:rsid w:val="00462651"/>
    <w:rsid w:val="0047568C"/>
    <w:rsid w:val="004853CA"/>
    <w:rsid w:val="004855E9"/>
    <w:rsid w:val="00494A12"/>
    <w:rsid w:val="00496900"/>
    <w:rsid w:val="004A2328"/>
    <w:rsid w:val="004A2A32"/>
    <w:rsid w:val="004A4866"/>
    <w:rsid w:val="004C6C14"/>
    <w:rsid w:val="004C7431"/>
    <w:rsid w:val="004D2378"/>
    <w:rsid w:val="004D7431"/>
    <w:rsid w:val="004E145F"/>
    <w:rsid w:val="004E61C2"/>
    <w:rsid w:val="004E734C"/>
    <w:rsid w:val="004F0B73"/>
    <w:rsid w:val="004F6025"/>
    <w:rsid w:val="00514A65"/>
    <w:rsid w:val="00516EB9"/>
    <w:rsid w:val="00517503"/>
    <w:rsid w:val="00526C82"/>
    <w:rsid w:val="00550982"/>
    <w:rsid w:val="00551CFA"/>
    <w:rsid w:val="005709A8"/>
    <w:rsid w:val="00572104"/>
    <w:rsid w:val="005744EC"/>
    <w:rsid w:val="005A4B9B"/>
    <w:rsid w:val="005A7514"/>
    <w:rsid w:val="005B753B"/>
    <w:rsid w:val="005C1104"/>
    <w:rsid w:val="005C672B"/>
    <w:rsid w:val="005D00A7"/>
    <w:rsid w:val="005D0506"/>
    <w:rsid w:val="005D0AF3"/>
    <w:rsid w:val="005E45DE"/>
    <w:rsid w:val="005E513D"/>
    <w:rsid w:val="005F0E0A"/>
    <w:rsid w:val="005F2358"/>
    <w:rsid w:val="005F454B"/>
    <w:rsid w:val="006012B9"/>
    <w:rsid w:val="00604FC7"/>
    <w:rsid w:val="006179BC"/>
    <w:rsid w:val="00623230"/>
    <w:rsid w:val="00626403"/>
    <w:rsid w:val="00630080"/>
    <w:rsid w:val="00635179"/>
    <w:rsid w:val="006420EB"/>
    <w:rsid w:val="006469EA"/>
    <w:rsid w:val="0065364B"/>
    <w:rsid w:val="006574A0"/>
    <w:rsid w:val="00667733"/>
    <w:rsid w:val="00677770"/>
    <w:rsid w:val="00685D16"/>
    <w:rsid w:val="00686A6C"/>
    <w:rsid w:val="00694047"/>
    <w:rsid w:val="006A0F78"/>
    <w:rsid w:val="006A4B6B"/>
    <w:rsid w:val="006A581A"/>
    <w:rsid w:val="006A6D6C"/>
    <w:rsid w:val="006B303B"/>
    <w:rsid w:val="006D3490"/>
    <w:rsid w:val="006D55CF"/>
    <w:rsid w:val="006E21B9"/>
    <w:rsid w:val="006F3B70"/>
    <w:rsid w:val="0070427A"/>
    <w:rsid w:val="0070722E"/>
    <w:rsid w:val="00722070"/>
    <w:rsid w:val="00727B31"/>
    <w:rsid w:val="00733A6F"/>
    <w:rsid w:val="00737180"/>
    <w:rsid w:val="007547E8"/>
    <w:rsid w:val="0075667E"/>
    <w:rsid w:val="00762DCE"/>
    <w:rsid w:val="00766FD0"/>
    <w:rsid w:val="007A29E6"/>
    <w:rsid w:val="007B67E9"/>
    <w:rsid w:val="007D13C8"/>
    <w:rsid w:val="007D381F"/>
    <w:rsid w:val="007E380E"/>
    <w:rsid w:val="007E3DD2"/>
    <w:rsid w:val="007E7429"/>
    <w:rsid w:val="007E755E"/>
    <w:rsid w:val="007F3A2F"/>
    <w:rsid w:val="00801F0F"/>
    <w:rsid w:val="008033A2"/>
    <w:rsid w:val="008235A0"/>
    <w:rsid w:val="00830331"/>
    <w:rsid w:val="00830650"/>
    <w:rsid w:val="00840404"/>
    <w:rsid w:val="00844406"/>
    <w:rsid w:val="008460EE"/>
    <w:rsid w:val="0084643C"/>
    <w:rsid w:val="0084776F"/>
    <w:rsid w:val="00860834"/>
    <w:rsid w:val="0086206F"/>
    <w:rsid w:val="00865409"/>
    <w:rsid w:val="00867EF3"/>
    <w:rsid w:val="00875A7A"/>
    <w:rsid w:val="0087681E"/>
    <w:rsid w:val="00881DD7"/>
    <w:rsid w:val="008870AB"/>
    <w:rsid w:val="00887BFF"/>
    <w:rsid w:val="0089161F"/>
    <w:rsid w:val="008B404E"/>
    <w:rsid w:val="008C5D63"/>
    <w:rsid w:val="008D2DBE"/>
    <w:rsid w:val="008D5631"/>
    <w:rsid w:val="008F386F"/>
    <w:rsid w:val="00930611"/>
    <w:rsid w:val="0093405D"/>
    <w:rsid w:val="00956C84"/>
    <w:rsid w:val="00971369"/>
    <w:rsid w:val="009751EB"/>
    <w:rsid w:val="0098171C"/>
    <w:rsid w:val="00984D0B"/>
    <w:rsid w:val="009908AE"/>
    <w:rsid w:val="00997B65"/>
    <w:rsid w:val="009A21B4"/>
    <w:rsid w:val="009A38C4"/>
    <w:rsid w:val="009B4C44"/>
    <w:rsid w:val="009B66DA"/>
    <w:rsid w:val="009C522C"/>
    <w:rsid w:val="009D2B90"/>
    <w:rsid w:val="009F0FA5"/>
    <w:rsid w:val="009F3E5A"/>
    <w:rsid w:val="00A217CD"/>
    <w:rsid w:val="00A23C32"/>
    <w:rsid w:val="00A30337"/>
    <w:rsid w:val="00A331FC"/>
    <w:rsid w:val="00A43E7D"/>
    <w:rsid w:val="00A661A1"/>
    <w:rsid w:val="00A771E6"/>
    <w:rsid w:val="00A92CF7"/>
    <w:rsid w:val="00A942E4"/>
    <w:rsid w:val="00A95E0A"/>
    <w:rsid w:val="00A96ADA"/>
    <w:rsid w:val="00AA04A3"/>
    <w:rsid w:val="00AB4740"/>
    <w:rsid w:val="00AE2573"/>
    <w:rsid w:val="00AF6697"/>
    <w:rsid w:val="00B05765"/>
    <w:rsid w:val="00B059ED"/>
    <w:rsid w:val="00B17081"/>
    <w:rsid w:val="00B41446"/>
    <w:rsid w:val="00B44DC3"/>
    <w:rsid w:val="00B66287"/>
    <w:rsid w:val="00B66A92"/>
    <w:rsid w:val="00B67447"/>
    <w:rsid w:val="00B857D1"/>
    <w:rsid w:val="00B915D4"/>
    <w:rsid w:val="00B94EF8"/>
    <w:rsid w:val="00BB06CE"/>
    <w:rsid w:val="00BB1D6A"/>
    <w:rsid w:val="00BB2900"/>
    <w:rsid w:val="00BB4370"/>
    <w:rsid w:val="00BD2320"/>
    <w:rsid w:val="00BE5E06"/>
    <w:rsid w:val="00BE6371"/>
    <w:rsid w:val="00BF12B5"/>
    <w:rsid w:val="00BF1DA6"/>
    <w:rsid w:val="00BF6641"/>
    <w:rsid w:val="00BF7587"/>
    <w:rsid w:val="00C0438F"/>
    <w:rsid w:val="00C12E92"/>
    <w:rsid w:val="00C1461F"/>
    <w:rsid w:val="00C1776A"/>
    <w:rsid w:val="00C221C7"/>
    <w:rsid w:val="00C3336B"/>
    <w:rsid w:val="00C5185D"/>
    <w:rsid w:val="00C5197A"/>
    <w:rsid w:val="00C51E82"/>
    <w:rsid w:val="00C5626A"/>
    <w:rsid w:val="00C56C63"/>
    <w:rsid w:val="00C656B4"/>
    <w:rsid w:val="00C76FD3"/>
    <w:rsid w:val="00C85ADD"/>
    <w:rsid w:val="00C8788D"/>
    <w:rsid w:val="00C96521"/>
    <w:rsid w:val="00C97EA8"/>
    <w:rsid w:val="00CA05FA"/>
    <w:rsid w:val="00CA0E29"/>
    <w:rsid w:val="00CA193D"/>
    <w:rsid w:val="00CA4ED5"/>
    <w:rsid w:val="00CA686C"/>
    <w:rsid w:val="00CB324E"/>
    <w:rsid w:val="00CB577D"/>
    <w:rsid w:val="00CB779D"/>
    <w:rsid w:val="00CC2BC6"/>
    <w:rsid w:val="00CD3194"/>
    <w:rsid w:val="00CD34E3"/>
    <w:rsid w:val="00CF6922"/>
    <w:rsid w:val="00CF7E8A"/>
    <w:rsid w:val="00D00592"/>
    <w:rsid w:val="00D00D03"/>
    <w:rsid w:val="00D257E2"/>
    <w:rsid w:val="00D34C6A"/>
    <w:rsid w:val="00D42BC8"/>
    <w:rsid w:val="00D5209D"/>
    <w:rsid w:val="00D52A99"/>
    <w:rsid w:val="00D6336E"/>
    <w:rsid w:val="00D77E2F"/>
    <w:rsid w:val="00D80E68"/>
    <w:rsid w:val="00D81109"/>
    <w:rsid w:val="00D85685"/>
    <w:rsid w:val="00D9064F"/>
    <w:rsid w:val="00DA201F"/>
    <w:rsid w:val="00DB2F0D"/>
    <w:rsid w:val="00DB75E9"/>
    <w:rsid w:val="00DD0997"/>
    <w:rsid w:val="00DF1A2C"/>
    <w:rsid w:val="00DF5D25"/>
    <w:rsid w:val="00E0326A"/>
    <w:rsid w:val="00E04E76"/>
    <w:rsid w:val="00E13243"/>
    <w:rsid w:val="00E244DB"/>
    <w:rsid w:val="00E309CC"/>
    <w:rsid w:val="00E371EC"/>
    <w:rsid w:val="00E40B21"/>
    <w:rsid w:val="00E423D9"/>
    <w:rsid w:val="00E52BA5"/>
    <w:rsid w:val="00E62BD9"/>
    <w:rsid w:val="00E654AD"/>
    <w:rsid w:val="00E6669E"/>
    <w:rsid w:val="00E66787"/>
    <w:rsid w:val="00E711B1"/>
    <w:rsid w:val="00E84013"/>
    <w:rsid w:val="00E92FBD"/>
    <w:rsid w:val="00E93DB2"/>
    <w:rsid w:val="00E957EF"/>
    <w:rsid w:val="00EA17DE"/>
    <w:rsid w:val="00EA407C"/>
    <w:rsid w:val="00EB1E81"/>
    <w:rsid w:val="00EB50D4"/>
    <w:rsid w:val="00EC1CB2"/>
    <w:rsid w:val="00EC2FBB"/>
    <w:rsid w:val="00EC3886"/>
    <w:rsid w:val="00EC46AF"/>
    <w:rsid w:val="00EC7EA6"/>
    <w:rsid w:val="00ED3378"/>
    <w:rsid w:val="00ED7AD0"/>
    <w:rsid w:val="00ED7CCD"/>
    <w:rsid w:val="00EE23A2"/>
    <w:rsid w:val="00EE2472"/>
    <w:rsid w:val="00EE751A"/>
    <w:rsid w:val="00EF332B"/>
    <w:rsid w:val="00EF3E50"/>
    <w:rsid w:val="00EF69D2"/>
    <w:rsid w:val="00F0230B"/>
    <w:rsid w:val="00F11CF5"/>
    <w:rsid w:val="00F15157"/>
    <w:rsid w:val="00F27314"/>
    <w:rsid w:val="00F32E6D"/>
    <w:rsid w:val="00F363B6"/>
    <w:rsid w:val="00F511E8"/>
    <w:rsid w:val="00F57E59"/>
    <w:rsid w:val="00F654E4"/>
    <w:rsid w:val="00F75D85"/>
    <w:rsid w:val="00F8002E"/>
    <w:rsid w:val="00F81BB5"/>
    <w:rsid w:val="00F91513"/>
    <w:rsid w:val="00F95779"/>
    <w:rsid w:val="00FB5E6E"/>
    <w:rsid w:val="00FD1E78"/>
    <w:rsid w:val="00FD7564"/>
    <w:rsid w:val="00FE1965"/>
    <w:rsid w:val="00FE7184"/>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2E586319"/>
  <w15:docId w15:val="{71A506AD-2DD5-427D-854E-60FD48B6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2"/>
        <w:szCs w:val="22"/>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542"/>
    <w:pPr>
      <w:spacing w:after="200" w:line="276" w:lineRule="auto"/>
    </w:pPr>
    <w:rPr>
      <w:lang w:val="de-DE" w:eastAsia="en-US"/>
    </w:rPr>
  </w:style>
  <w:style w:type="paragraph" w:styleId="berschrift1">
    <w:name w:val="heading 1"/>
    <w:basedOn w:val="Standard"/>
    <w:link w:val="berschrift1Zchn"/>
    <w:uiPriority w:val="99"/>
    <w:qFormat/>
    <w:locked/>
    <w:rsid w:val="008C5D63"/>
    <w:pPr>
      <w:spacing w:before="100" w:beforeAutospacing="1" w:after="100" w:afterAutospacing="1" w:line="240" w:lineRule="auto"/>
      <w:outlineLvl w:val="0"/>
    </w:pPr>
    <w:rPr>
      <w:rFonts w:ascii="Times New Roman" w:hAnsi="Times New Roman"/>
      <w:b/>
      <w:bCs/>
      <w:kern w:val="36"/>
      <w:sz w:val="48"/>
      <w:szCs w:val="48"/>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1E7"/>
    <w:rPr>
      <w:rFonts w:ascii="Cambria" w:hAnsi="Cambria" w:cs="Times New Roman"/>
      <w:b/>
      <w:bCs/>
      <w:kern w:val="32"/>
      <w:sz w:val="32"/>
      <w:szCs w:val="32"/>
      <w:lang w:val="de-DE" w:eastAsia="en-US"/>
    </w:rPr>
  </w:style>
  <w:style w:type="paragraph" w:styleId="Kopfzeile">
    <w:name w:val="header"/>
    <w:basedOn w:val="Standard"/>
    <w:link w:val="KopfzeileZchn"/>
    <w:uiPriority w:val="99"/>
    <w:rsid w:val="00A43E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43E7D"/>
    <w:rPr>
      <w:rFonts w:cs="Times New Roman"/>
    </w:rPr>
  </w:style>
  <w:style w:type="paragraph" w:styleId="Fuzeile">
    <w:name w:val="footer"/>
    <w:basedOn w:val="Standard"/>
    <w:link w:val="FuzeileZchn"/>
    <w:uiPriority w:val="99"/>
    <w:rsid w:val="00A43E7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43E7D"/>
    <w:rPr>
      <w:rFonts w:cs="Times New Roman"/>
    </w:rPr>
  </w:style>
  <w:style w:type="paragraph" w:styleId="Sprechblasentext">
    <w:name w:val="Balloon Text"/>
    <w:basedOn w:val="Standard"/>
    <w:link w:val="SprechblasentextZchn"/>
    <w:uiPriority w:val="99"/>
    <w:semiHidden/>
    <w:rsid w:val="00A43E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43E7D"/>
    <w:rPr>
      <w:rFonts w:ascii="Tahoma" w:hAnsi="Tahoma" w:cs="Tahoma"/>
      <w:sz w:val="16"/>
      <w:szCs w:val="16"/>
    </w:rPr>
  </w:style>
  <w:style w:type="paragraph" w:customStyle="1" w:styleId="FRESSNAPFTitel">
    <w:name w:val="FRESSNAPF: Titel"/>
    <w:basedOn w:val="Standard"/>
    <w:link w:val="FRESSNAPFTitelZchn"/>
    <w:uiPriority w:val="99"/>
    <w:rsid w:val="00113F17"/>
    <w:rPr>
      <w:rFonts w:cs="Arial"/>
      <w:b/>
      <w:sz w:val="40"/>
      <w:szCs w:val="40"/>
    </w:rPr>
  </w:style>
  <w:style w:type="paragraph" w:customStyle="1" w:styleId="FRESSNAPFberschrift">
    <w:name w:val="FRESSNAPF: Überschrift"/>
    <w:basedOn w:val="FRESSNAPFTitel"/>
    <w:link w:val="FRESSNAPFberschriftZchn"/>
    <w:qFormat/>
    <w:rsid w:val="006A6D6C"/>
    <w:rPr>
      <w:color w:val="009640"/>
      <w:sz w:val="18"/>
      <w:szCs w:val="18"/>
    </w:rPr>
  </w:style>
  <w:style w:type="character" w:customStyle="1" w:styleId="FRESSNAPFTitelZchn">
    <w:name w:val="FRESSNAPF: Titel Zchn"/>
    <w:basedOn w:val="Absatz-Standardschriftart"/>
    <w:link w:val="FRESSNAPFTitel"/>
    <w:uiPriority w:val="99"/>
    <w:locked/>
    <w:rsid w:val="00113F17"/>
    <w:rPr>
      <w:rFonts w:cs="Arial"/>
      <w:b/>
      <w:sz w:val="40"/>
      <w:szCs w:val="40"/>
    </w:rPr>
  </w:style>
  <w:style w:type="paragraph" w:customStyle="1" w:styleId="FRESSNAPFText">
    <w:name w:val="FRESSNAPF: Text"/>
    <w:basedOn w:val="FRESSNAPFberschrift"/>
    <w:link w:val="FRESSNAPFTextZchn"/>
    <w:uiPriority w:val="99"/>
    <w:rsid w:val="00113F17"/>
    <w:rPr>
      <w:b w:val="0"/>
      <w:color w:val="auto"/>
    </w:rPr>
  </w:style>
  <w:style w:type="character" w:customStyle="1" w:styleId="FRESSNAPFberschriftZchn">
    <w:name w:val="FRESSNAPF: Überschrift Zchn"/>
    <w:basedOn w:val="FRESSNAPFTitelZchn"/>
    <w:link w:val="FRESSNAPFberschrift"/>
    <w:locked/>
    <w:rsid w:val="006A6D6C"/>
    <w:rPr>
      <w:rFonts w:cs="Arial"/>
      <w:b/>
      <w:color w:val="009640"/>
      <w:sz w:val="18"/>
      <w:szCs w:val="18"/>
    </w:rPr>
  </w:style>
  <w:style w:type="character" w:customStyle="1" w:styleId="FRESSNAPFTextZchn">
    <w:name w:val="FRESSNAPF: Text Zchn"/>
    <w:basedOn w:val="FRESSNAPFberschriftZchn"/>
    <w:link w:val="FRESSNAPFText"/>
    <w:uiPriority w:val="99"/>
    <w:locked/>
    <w:rsid w:val="00113F17"/>
    <w:rPr>
      <w:rFonts w:cs="Arial"/>
      <w:b/>
      <w:color w:val="009640"/>
      <w:sz w:val="18"/>
      <w:szCs w:val="18"/>
    </w:rPr>
  </w:style>
  <w:style w:type="paragraph" w:customStyle="1" w:styleId="Default">
    <w:name w:val="Default"/>
    <w:uiPriority w:val="99"/>
    <w:rsid w:val="004F0B73"/>
    <w:pPr>
      <w:autoSpaceDE w:val="0"/>
      <w:autoSpaceDN w:val="0"/>
      <w:adjustRightInd w:val="0"/>
    </w:pPr>
    <w:rPr>
      <w:rFonts w:eastAsia="Times New Roman"/>
      <w:color w:val="000000"/>
      <w:sz w:val="24"/>
      <w:szCs w:val="24"/>
      <w:lang w:val="de-DE" w:eastAsia="de-DE"/>
    </w:rPr>
  </w:style>
  <w:style w:type="character" w:styleId="Hyperlink">
    <w:name w:val="Hyperlink"/>
    <w:basedOn w:val="Absatz-Standardschriftart"/>
    <w:uiPriority w:val="99"/>
    <w:rsid w:val="00DF1A2C"/>
    <w:rPr>
      <w:rFonts w:cs="Times New Roman"/>
      <w:color w:val="0000FF"/>
      <w:u w:val="single"/>
    </w:rPr>
  </w:style>
  <w:style w:type="character" w:styleId="Fett">
    <w:name w:val="Strong"/>
    <w:basedOn w:val="Absatz-Standardschriftart"/>
    <w:uiPriority w:val="99"/>
    <w:qFormat/>
    <w:rsid w:val="003479C6"/>
    <w:rPr>
      <w:rFonts w:ascii="Times New Roman" w:hAnsi="Times New Roman" w:cs="Times New Roman"/>
      <w:b/>
      <w:bCs/>
    </w:rPr>
  </w:style>
  <w:style w:type="paragraph" w:customStyle="1" w:styleId="bodytext">
    <w:name w:val="bodytext"/>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standardmitabstand">
    <w:name w:val="standardmitabstand"/>
    <w:basedOn w:val="Standard"/>
    <w:uiPriority w:val="99"/>
    <w:rsid w:val="003479C6"/>
    <w:pPr>
      <w:spacing w:before="100" w:beforeAutospacing="1" w:after="100" w:afterAutospacing="1" w:line="240" w:lineRule="auto"/>
    </w:pPr>
    <w:rPr>
      <w:rFonts w:ascii="Times New Roman" w:eastAsia="Times New Roman" w:hAnsi="Times New Roman"/>
      <w:sz w:val="24"/>
      <w:szCs w:val="24"/>
      <w:lang w:val="de-AT" w:eastAsia="de-AT"/>
    </w:rPr>
  </w:style>
  <w:style w:type="paragraph" w:customStyle="1" w:styleId="vorspannteaser1darkgreymyriad">
    <w:name w:val="vorspann teaser1 darkgrey myriad"/>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customStyle="1" w:styleId="artikel">
    <w:name w:val="artikel"/>
    <w:basedOn w:val="Standard"/>
    <w:uiPriority w:val="99"/>
    <w:rsid w:val="008C5D63"/>
    <w:pPr>
      <w:spacing w:before="100" w:beforeAutospacing="1" w:after="100" w:afterAutospacing="1" w:line="240" w:lineRule="auto"/>
    </w:pPr>
    <w:rPr>
      <w:rFonts w:ascii="Times New Roman" w:hAnsi="Times New Roman"/>
      <w:sz w:val="24"/>
      <w:szCs w:val="24"/>
      <w:lang w:val="de-AT" w:eastAsia="de-AT"/>
    </w:rPr>
  </w:style>
  <w:style w:type="paragraph" w:styleId="NurText">
    <w:name w:val="Plain Text"/>
    <w:basedOn w:val="Standard"/>
    <w:link w:val="NurTextZchn"/>
    <w:uiPriority w:val="99"/>
    <w:rsid w:val="00FE1965"/>
    <w:pPr>
      <w:spacing w:after="0" w:line="240" w:lineRule="auto"/>
    </w:pPr>
    <w:rPr>
      <w:rFonts w:ascii="Calibri" w:hAnsi="Calibri"/>
      <w:szCs w:val="21"/>
      <w:lang w:val="de-AT"/>
    </w:rPr>
  </w:style>
  <w:style w:type="character" w:customStyle="1" w:styleId="NurTextZchn">
    <w:name w:val="Nur Text Zchn"/>
    <w:basedOn w:val="Absatz-Standardschriftart"/>
    <w:link w:val="NurText"/>
    <w:uiPriority w:val="99"/>
    <w:locked/>
    <w:rsid w:val="00FE1965"/>
    <w:rPr>
      <w:rFonts w:ascii="Calibri" w:hAnsi="Calibri" w:cs="Times New Roman"/>
      <w:sz w:val="21"/>
      <w:szCs w:val="21"/>
      <w:lang w:eastAsia="en-US"/>
    </w:rPr>
  </w:style>
  <w:style w:type="character" w:customStyle="1" w:styleId="apple-converted-space">
    <w:name w:val="apple-converted-space"/>
    <w:basedOn w:val="Absatz-Standardschriftart"/>
    <w:rsid w:val="001C480F"/>
  </w:style>
  <w:style w:type="paragraph" w:styleId="StandardWeb">
    <w:name w:val="Normal (Web)"/>
    <w:basedOn w:val="Standard"/>
    <w:uiPriority w:val="99"/>
    <w:semiHidden/>
    <w:unhideWhenUsed/>
    <w:rsid w:val="00450A6A"/>
    <w:pPr>
      <w:spacing w:before="100" w:beforeAutospacing="1" w:after="100" w:afterAutospacing="1" w:line="240" w:lineRule="auto"/>
    </w:pPr>
    <w:rPr>
      <w:rFonts w:ascii="Times New Roman" w:eastAsia="Times New Roman" w:hAnsi="Times New Roman"/>
      <w:sz w:val="24"/>
      <w:szCs w:val="24"/>
      <w:lang w:val="de-AT" w:eastAsia="de-AT"/>
    </w:rPr>
  </w:style>
  <w:style w:type="paragraph" w:styleId="Listenabsatz">
    <w:name w:val="List Paragraph"/>
    <w:basedOn w:val="Standard"/>
    <w:uiPriority w:val="34"/>
    <w:qFormat/>
    <w:rsid w:val="00844406"/>
    <w:pPr>
      <w:ind w:left="720"/>
      <w:contextualSpacing/>
    </w:pPr>
  </w:style>
  <w:style w:type="character" w:styleId="Hervorhebung">
    <w:name w:val="Emphasis"/>
    <w:basedOn w:val="Absatz-Standardschriftart"/>
    <w:uiPriority w:val="20"/>
    <w:qFormat/>
    <w:locked/>
    <w:rsid w:val="00455DC5"/>
    <w:rPr>
      <w:i/>
      <w:iCs/>
    </w:rPr>
  </w:style>
  <w:style w:type="character" w:styleId="BesuchterLink">
    <w:name w:val="FollowedHyperlink"/>
    <w:basedOn w:val="Absatz-Standardschriftart"/>
    <w:uiPriority w:val="99"/>
    <w:semiHidden/>
    <w:unhideWhenUsed/>
    <w:rsid w:val="0025109F"/>
    <w:rPr>
      <w:color w:val="800080" w:themeColor="followedHyperlink"/>
      <w:u w:val="single"/>
    </w:rPr>
  </w:style>
  <w:style w:type="table" w:styleId="Tabellenraster">
    <w:name w:val="Table Grid"/>
    <w:basedOn w:val="NormaleTabelle"/>
    <w:locked/>
    <w:rsid w:val="00E4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F3E50"/>
    <w:rPr>
      <w:sz w:val="16"/>
      <w:szCs w:val="16"/>
    </w:rPr>
  </w:style>
  <w:style w:type="paragraph" w:styleId="Kommentartext">
    <w:name w:val="annotation text"/>
    <w:basedOn w:val="Standard"/>
    <w:link w:val="KommentartextZchn"/>
    <w:uiPriority w:val="99"/>
    <w:semiHidden/>
    <w:unhideWhenUsed/>
    <w:rsid w:val="00EF3E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E50"/>
    <w:rPr>
      <w:sz w:val="20"/>
      <w:szCs w:val="20"/>
      <w:lang w:val="de-DE" w:eastAsia="en-US"/>
    </w:rPr>
  </w:style>
  <w:style w:type="paragraph" w:styleId="Kommentarthema">
    <w:name w:val="annotation subject"/>
    <w:basedOn w:val="Kommentartext"/>
    <w:next w:val="Kommentartext"/>
    <w:link w:val="KommentarthemaZchn"/>
    <w:uiPriority w:val="99"/>
    <w:semiHidden/>
    <w:unhideWhenUsed/>
    <w:rsid w:val="00EF3E50"/>
    <w:rPr>
      <w:b/>
      <w:bCs/>
    </w:rPr>
  </w:style>
  <w:style w:type="character" w:customStyle="1" w:styleId="KommentarthemaZchn">
    <w:name w:val="Kommentarthema Zchn"/>
    <w:basedOn w:val="KommentartextZchn"/>
    <w:link w:val="Kommentarthema"/>
    <w:uiPriority w:val="99"/>
    <w:semiHidden/>
    <w:rsid w:val="00EF3E50"/>
    <w:rPr>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08939">
      <w:marLeft w:val="0"/>
      <w:marRight w:val="0"/>
      <w:marTop w:val="0"/>
      <w:marBottom w:val="0"/>
      <w:divBdr>
        <w:top w:val="none" w:sz="0" w:space="0" w:color="auto"/>
        <w:left w:val="none" w:sz="0" w:space="0" w:color="auto"/>
        <w:bottom w:val="none" w:sz="0" w:space="0" w:color="auto"/>
        <w:right w:val="none" w:sz="0" w:space="0" w:color="auto"/>
      </w:divBdr>
    </w:div>
    <w:div w:id="420108946">
      <w:marLeft w:val="0"/>
      <w:marRight w:val="0"/>
      <w:marTop w:val="0"/>
      <w:marBottom w:val="0"/>
      <w:divBdr>
        <w:top w:val="none" w:sz="0" w:space="0" w:color="auto"/>
        <w:left w:val="none" w:sz="0" w:space="0" w:color="auto"/>
        <w:bottom w:val="none" w:sz="0" w:space="0" w:color="auto"/>
        <w:right w:val="none" w:sz="0" w:space="0" w:color="auto"/>
      </w:divBdr>
      <w:divsChild>
        <w:div w:id="420108948">
          <w:marLeft w:val="0"/>
          <w:marRight w:val="0"/>
          <w:marTop w:val="0"/>
          <w:marBottom w:val="0"/>
          <w:divBdr>
            <w:top w:val="none" w:sz="0" w:space="0" w:color="auto"/>
            <w:left w:val="none" w:sz="0" w:space="0" w:color="auto"/>
            <w:bottom w:val="none" w:sz="0" w:space="0" w:color="auto"/>
            <w:right w:val="none" w:sz="0" w:space="0" w:color="auto"/>
          </w:divBdr>
          <w:divsChild>
            <w:div w:id="420108947">
              <w:marLeft w:val="0"/>
              <w:marRight w:val="0"/>
              <w:marTop w:val="0"/>
              <w:marBottom w:val="0"/>
              <w:divBdr>
                <w:top w:val="none" w:sz="0" w:space="0" w:color="auto"/>
                <w:left w:val="none" w:sz="0" w:space="0" w:color="auto"/>
                <w:bottom w:val="none" w:sz="0" w:space="0" w:color="auto"/>
                <w:right w:val="none" w:sz="0" w:space="0" w:color="auto"/>
              </w:divBdr>
              <w:divsChild>
                <w:div w:id="420108941">
                  <w:marLeft w:val="0"/>
                  <w:marRight w:val="0"/>
                  <w:marTop w:val="0"/>
                  <w:marBottom w:val="0"/>
                  <w:divBdr>
                    <w:top w:val="none" w:sz="0" w:space="0" w:color="auto"/>
                    <w:left w:val="none" w:sz="0" w:space="0" w:color="auto"/>
                    <w:bottom w:val="none" w:sz="0" w:space="0" w:color="auto"/>
                    <w:right w:val="none" w:sz="0" w:space="0" w:color="auto"/>
                  </w:divBdr>
                  <w:divsChild>
                    <w:div w:id="420108943">
                      <w:marLeft w:val="0"/>
                      <w:marRight w:val="0"/>
                      <w:marTop w:val="0"/>
                      <w:marBottom w:val="0"/>
                      <w:divBdr>
                        <w:top w:val="none" w:sz="0" w:space="0" w:color="auto"/>
                        <w:left w:val="none" w:sz="0" w:space="0" w:color="auto"/>
                        <w:bottom w:val="none" w:sz="0" w:space="0" w:color="auto"/>
                        <w:right w:val="none" w:sz="0" w:space="0" w:color="auto"/>
                      </w:divBdr>
                      <w:divsChild>
                        <w:div w:id="420108945">
                          <w:marLeft w:val="0"/>
                          <w:marRight w:val="0"/>
                          <w:marTop w:val="0"/>
                          <w:marBottom w:val="0"/>
                          <w:divBdr>
                            <w:top w:val="none" w:sz="0" w:space="0" w:color="auto"/>
                            <w:left w:val="none" w:sz="0" w:space="0" w:color="auto"/>
                            <w:bottom w:val="none" w:sz="0" w:space="0" w:color="auto"/>
                            <w:right w:val="none" w:sz="0" w:space="0" w:color="auto"/>
                          </w:divBdr>
                          <w:divsChild>
                            <w:div w:id="420108949">
                              <w:marLeft w:val="0"/>
                              <w:marRight w:val="0"/>
                              <w:marTop w:val="0"/>
                              <w:marBottom w:val="0"/>
                              <w:divBdr>
                                <w:top w:val="none" w:sz="0" w:space="0" w:color="auto"/>
                                <w:left w:val="none" w:sz="0" w:space="0" w:color="auto"/>
                                <w:bottom w:val="none" w:sz="0" w:space="0" w:color="auto"/>
                                <w:right w:val="none" w:sz="0" w:space="0" w:color="auto"/>
                              </w:divBdr>
                              <w:divsChild>
                                <w:div w:id="420108940">
                                  <w:marLeft w:val="0"/>
                                  <w:marRight w:val="0"/>
                                  <w:marTop w:val="0"/>
                                  <w:marBottom w:val="0"/>
                                  <w:divBdr>
                                    <w:top w:val="none" w:sz="0" w:space="0" w:color="auto"/>
                                    <w:left w:val="none" w:sz="0" w:space="0" w:color="auto"/>
                                    <w:bottom w:val="none" w:sz="0" w:space="0" w:color="auto"/>
                                    <w:right w:val="none" w:sz="0" w:space="0" w:color="auto"/>
                                  </w:divBdr>
                                  <w:divsChild>
                                    <w:div w:id="420108942">
                                      <w:marLeft w:val="0"/>
                                      <w:marRight w:val="0"/>
                                      <w:marTop w:val="0"/>
                                      <w:marBottom w:val="0"/>
                                      <w:divBdr>
                                        <w:top w:val="none" w:sz="0" w:space="0" w:color="auto"/>
                                        <w:left w:val="none" w:sz="0" w:space="0" w:color="auto"/>
                                        <w:bottom w:val="none" w:sz="0" w:space="0" w:color="auto"/>
                                        <w:right w:val="none" w:sz="0" w:space="0" w:color="auto"/>
                                      </w:divBdr>
                                      <w:divsChild>
                                        <w:div w:id="420108944">
                                          <w:marLeft w:val="0"/>
                                          <w:marRight w:val="0"/>
                                          <w:marTop w:val="0"/>
                                          <w:marBottom w:val="0"/>
                                          <w:divBdr>
                                            <w:top w:val="none" w:sz="0" w:space="0" w:color="auto"/>
                                            <w:left w:val="none" w:sz="0" w:space="0" w:color="auto"/>
                                            <w:bottom w:val="none" w:sz="0" w:space="0" w:color="auto"/>
                                            <w:right w:val="none" w:sz="0" w:space="0" w:color="auto"/>
                                          </w:divBdr>
                                          <w:divsChild>
                                            <w:div w:id="42010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108951">
      <w:marLeft w:val="0"/>
      <w:marRight w:val="0"/>
      <w:marTop w:val="0"/>
      <w:marBottom w:val="0"/>
      <w:divBdr>
        <w:top w:val="none" w:sz="0" w:space="0" w:color="auto"/>
        <w:left w:val="none" w:sz="0" w:space="0" w:color="auto"/>
        <w:bottom w:val="none" w:sz="0" w:space="0" w:color="auto"/>
        <w:right w:val="none" w:sz="0" w:space="0" w:color="auto"/>
      </w:divBdr>
    </w:div>
    <w:div w:id="528371520">
      <w:bodyDiv w:val="1"/>
      <w:marLeft w:val="0"/>
      <w:marRight w:val="0"/>
      <w:marTop w:val="0"/>
      <w:marBottom w:val="0"/>
      <w:divBdr>
        <w:top w:val="none" w:sz="0" w:space="0" w:color="auto"/>
        <w:left w:val="none" w:sz="0" w:space="0" w:color="auto"/>
        <w:bottom w:val="none" w:sz="0" w:space="0" w:color="auto"/>
        <w:right w:val="none" w:sz="0" w:space="0" w:color="auto"/>
      </w:divBdr>
    </w:div>
    <w:div w:id="207389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ters-lach\Desktop\Blanko%20Vorlage%20PI%20Fressnap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5B9FC-B6E5-4C26-B8AC-17618BB62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Vorlage PI Fressnapf.dotx</Template>
  <TotalTime>0</TotalTime>
  <Pages>2</Pages>
  <Words>370</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Wechsel Geschäftsführung:</vt:lpstr>
    </vt:vector>
  </TitlesOfParts>
  <Company>Application Hosting Platform</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Wechsel Geschäftsführung:</dc:title>
  <dc:creator>Peters-Lach, Kristian</dc:creator>
  <cp:lastModifiedBy>Seiwaldstätter, Jürgen</cp:lastModifiedBy>
  <cp:revision>2</cp:revision>
  <cp:lastPrinted>2018-03-06T09:50:00Z</cp:lastPrinted>
  <dcterms:created xsi:type="dcterms:W3CDTF">2018-07-10T09:47:00Z</dcterms:created>
  <dcterms:modified xsi:type="dcterms:W3CDTF">2018-07-10T09:47:00Z</dcterms:modified>
</cp:coreProperties>
</file>