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75" w:rsidRDefault="007C587C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1981200" cy="58102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hange logo gul botten 4-f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B19" w:rsidRDefault="003E4B19">
      <w:pPr>
        <w:rPr>
          <w:b/>
        </w:rPr>
      </w:pPr>
    </w:p>
    <w:p w:rsidR="000B4F75" w:rsidRPr="007B711E" w:rsidRDefault="000B4F75" w:rsidP="007B711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B711E">
        <w:rPr>
          <w:rFonts w:ascii="Arial" w:hAnsi="Arial" w:cs="Arial"/>
          <w:b/>
          <w:sz w:val="22"/>
          <w:szCs w:val="22"/>
        </w:rPr>
        <w:t>PRESSMEDDELANDE</w:t>
      </w:r>
    </w:p>
    <w:p w:rsidR="000B4F75" w:rsidRPr="007B711E" w:rsidRDefault="000B4F75" w:rsidP="007B711E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2"/>
          <w:szCs w:val="22"/>
        </w:rPr>
      </w:pPr>
      <w:r w:rsidRPr="007B711E">
        <w:rPr>
          <w:rFonts w:ascii="Arial" w:hAnsi="Arial" w:cs="Arial"/>
          <w:sz w:val="22"/>
          <w:szCs w:val="22"/>
        </w:rPr>
        <w:t>Finansinspektionen har den 14 januari</w:t>
      </w:r>
      <w:r w:rsidR="002C1745" w:rsidRPr="007B711E">
        <w:rPr>
          <w:rFonts w:ascii="Arial" w:hAnsi="Arial" w:cs="Arial"/>
          <w:sz w:val="22"/>
          <w:szCs w:val="22"/>
        </w:rPr>
        <w:t xml:space="preserve"> 2014</w:t>
      </w:r>
      <w:r w:rsidRPr="007B711E">
        <w:rPr>
          <w:rFonts w:ascii="Arial" w:hAnsi="Arial" w:cs="Arial"/>
          <w:sz w:val="22"/>
          <w:szCs w:val="22"/>
        </w:rPr>
        <w:t xml:space="preserve"> meddelat att Exchange Finans tillstånd för kreditmarknadsbolag återkallas med omedelbar verkan. Exchange Finans styrelse har beslutat </w:t>
      </w:r>
      <w:r w:rsidR="002C1745" w:rsidRPr="007B711E">
        <w:rPr>
          <w:rFonts w:ascii="Arial" w:hAnsi="Arial" w:cs="Arial"/>
          <w:sz w:val="22"/>
          <w:szCs w:val="22"/>
        </w:rPr>
        <w:t xml:space="preserve">att </w:t>
      </w:r>
      <w:r w:rsidRPr="007B711E">
        <w:rPr>
          <w:rFonts w:ascii="Arial" w:hAnsi="Arial" w:cs="Arial"/>
          <w:sz w:val="22"/>
          <w:szCs w:val="22"/>
        </w:rPr>
        <w:t xml:space="preserve">överklaga </w:t>
      </w:r>
      <w:r w:rsidR="002C1745" w:rsidRPr="007B711E">
        <w:rPr>
          <w:rFonts w:ascii="Arial" w:hAnsi="Arial" w:cs="Arial"/>
          <w:sz w:val="22"/>
          <w:szCs w:val="22"/>
        </w:rPr>
        <w:t>Finansinspektionens</w:t>
      </w:r>
      <w:r w:rsidRPr="007B711E">
        <w:rPr>
          <w:rFonts w:ascii="Arial" w:hAnsi="Arial" w:cs="Arial"/>
          <w:sz w:val="22"/>
          <w:szCs w:val="22"/>
        </w:rPr>
        <w:t xml:space="preserve"> beslut till domstol. </w:t>
      </w:r>
      <w:r w:rsidR="007B711E" w:rsidRPr="007B711E">
        <w:rPr>
          <w:rFonts w:ascii="Arial" w:hAnsi="Arial" w:cs="Arial"/>
          <w:sz w:val="22"/>
          <w:szCs w:val="22"/>
        </w:rPr>
        <w:t>Ytterl</w:t>
      </w:r>
      <w:r w:rsidR="007B711E">
        <w:rPr>
          <w:rFonts w:ascii="Arial" w:hAnsi="Arial" w:cs="Arial"/>
          <w:sz w:val="22"/>
          <w:szCs w:val="22"/>
        </w:rPr>
        <w:t xml:space="preserve">igare information kommer </w:t>
      </w:r>
      <w:r w:rsidR="00BF61E6">
        <w:rPr>
          <w:rFonts w:ascii="Arial" w:hAnsi="Arial" w:cs="Arial"/>
          <w:sz w:val="22"/>
          <w:szCs w:val="22"/>
        </w:rPr>
        <w:t xml:space="preserve">att </w:t>
      </w:r>
      <w:r w:rsidR="007B711E">
        <w:rPr>
          <w:rFonts w:ascii="Arial" w:hAnsi="Arial" w:cs="Arial"/>
          <w:sz w:val="22"/>
          <w:szCs w:val="22"/>
        </w:rPr>
        <w:t>ges vid</w:t>
      </w:r>
      <w:r w:rsidR="007B711E" w:rsidRPr="007B711E">
        <w:rPr>
          <w:rFonts w:ascii="Arial" w:hAnsi="Arial" w:cs="Arial"/>
          <w:sz w:val="22"/>
          <w:szCs w:val="22"/>
        </w:rPr>
        <w:t xml:space="preserve"> inlämnandet av överklagandet till domstolen.</w:t>
      </w:r>
    </w:p>
    <w:p w:rsidR="00BF61E6" w:rsidRDefault="00C512C0" w:rsidP="007B711E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Verksamheten </w:t>
      </w:r>
      <w:r w:rsidR="007B711E">
        <w:rPr>
          <w:rFonts w:ascii="Arial" w:hAnsi="Arial" w:cs="Arial"/>
          <w:sz w:val="22"/>
          <w:szCs w:val="22"/>
        </w:rPr>
        <w:t>har under gårdagen varit tillfälligt stängd</w:t>
      </w:r>
      <w:r>
        <w:rPr>
          <w:rFonts w:ascii="Arial" w:hAnsi="Arial" w:cs="Arial"/>
          <w:sz w:val="22"/>
          <w:szCs w:val="22"/>
        </w:rPr>
        <w:t xml:space="preserve">, vilket inkluderar kontorsrörelsen och kreditavdelningen som hanterar in- och utlåning, </w:t>
      </w:r>
      <w:r w:rsidR="007B711E">
        <w:rPr>
          <w:rFonts w:ascii="Arial" w:hAnsi="Arial" w:cs="Arial"/>
          <w:sz w:val="22"/>
          <w:szCs w:val="22"/>
        </w:rPr>
        <w:t xml:space="preserve">i </w:t>
      </w:r>
      <w:r w:rsidR="00BF61E6">
        <w:rPr>
          <w:rFonts w:ascii="Arial" w:hAnsi="Arial" w:cs="Arial"/>
          <w:sz w:val="22"/>
          <w:szCs w:val="22"/>
        </w:rPr>
        <w:t>samband med att vi diskuterat</w:t>
      </w:r>
      <w:r w:rsidR="007B711E">
        <w:rPr>
          <w:rFonts w:ascii="Arial" w:hAnsi="Arial" w:cs="Arial"/>
          <w:sz w:val="22"/>
          <w:szCs w:val="22"/>
        </w:rPr>
        <w:t xml:space="preserve"> med Finansinspektionen</w:t>
      </w:r>
      <w:r w:rsidR="00BF61E6">
        <w:rPr>
          <w:rFonts w:ascii="Arial" w:hAnsi="Arial" w:cs="Arial"/>
          <w:sz w:val="22"/>
          <w:szCs w:val="22"/>
        </w:rPr>
        <w:t xml:space="preserve"> om hur avvecklingen skall gå till</w:t>
      </w:r>
      <w:r w:rsidR="007B711E">
        <w:rPr>
          <w:rFonts w:ascii="Arial" w:hAnsi="Arial" w:cs="Arial"/>
          <w:sz w:val="22"/>
          <w:szCs w:val="22"/>
        </w:rPr>
        <w:t xml:space="preserve">. </w:t>
      </w:r>
      <w:r w:rsidR="000B4F75" w:rsidRPr="007B711E">
        <w:rPr>
          <w:rFonts w:ascii="Arial" w:hAnsi="Arial" w:cs="Arial"/>
          <w:sz w:val="22"/>
          <w:szCs w:val="22"/>
        </w:rPr>
        <w:t xml:space="preserve">Vi beklagar de olägenheter denna </w:t>
      </w:r>
      <w:r w:rsidR="00BF61E6">
        <w:rPr>
          <w:rFonts w:ascii="Arial" w:hAnsi="Arial" w:cs="Arial"/>
          <w:sz w:val="22"/>
          <w:szCs w:val="22"/>
        </w:rPr>
        <w:t xml:space="preserve">temporära stängning </w:t>
      </w:r>
      <w:r w:rsidR="002C1745" w:rsidRPr="007B711E">
        <w:rPr>
          <w:rFonts w:ascii="Arial" w:hAnsi="Arial" w:cs="Arial"/>
          <w:sz w:val="22"/>
          <w:szCs w:val="22"/>
        </w:rPr>
        <w:t>medför</w:t>
      </w:r>
      <w:r w:rsidR="00BF61E6">
        <w:rPr>
          <w:rFonts w:ascii="Arial" w:hAnsi="Arial" w:cs="Arial"/>
          <w:sz w:val="22"/>
          <w:szCs w:val="22"/>
        </w:rPr>
        <w:t>t</w:t>
      </w:r>
      <w:r w:rsidR="000B4F75" w:rsidRPr="007B711E">
        <w:rPr>
          <w:rFonts w:ascii="Arial" w:hAnsi="Arial" w:cs="Arial"/>
          <w:sz w:val="22"/>
          <w:szCs w:val="22"/>
        </w:rPr>
        <w:t xml:space="preserve"> för våra kunder</w:t>
      </w:r>
      <w:r w:rsidR="00BF61E6">
        <w:rPr>
          <w:rFonts w:ascii="Arial" w:hAnsi="Arial" w:cs="Arial"/>
          <w:sz w:val="22"/>
          <w:szCs w:val="22"/>
        </w:rPr>
        <w:t>.</w:t>
      </w:r>
    </w:p>
    <w:p w:rsidR="00BF61E6" w:rsidRDefault="00BF61E6" w:rsidP="007B711E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ha</w:t>
      </w:r>
      <w:r w:rsidR="00C512C0">
        <w:rPr>
          <w:rFonts w:ascii="Arial" w:hAnsi="Arial" w:cs="Arial"/>
          <w:sz w:val="22"/>
          <w:szCs w:val="22"/>
        </w:rPr>
        <w:t xml:space="preserve">r nu beslutat att öppna kreditavdelningen igen för våra in- och utlåningskunder. Kontorsnätet kommer fortsatt att hålla stängt. Information </w:t>
      </w:r>
      <w:r w:rsidR="00E26927">
        <w:rPr>
          <w:rFonts w:ascii="Arial" w:hAnsi="Arial" w:cs="Arial"/>
          <w:sz w:val="22"/>
          <w:szCs w:val="22"/>
        </w:rPr>
        <w:t>finns sedan i morse på hemsidan om hur kunderna skall göra vid genomförande av olika transaktioner.</w:t>
      </w:r>
      <w:r w:rsidR="00C512C0">
        <w:rPr>
          <w:rFonts w:ascii="Arial" w:hAnsi="Arial" w:cs="Arial"/>
          <w:sz w:val="22"/>
          <w:szCs w:val="22"/>
        </w:rPr>
        <w:t xml:space="preserve"> </w:t>
      </w:r>
      <w:r w:rsidR="00E26927">
        <w:rPr>
          <w:rFonts w:ascii="Arial" w:hAnsi="Arial" w:cs="Arial"/>
          <w:sz w:val="22"/>
          <w:szCs w:val="22"/>
        </w:rPr>
        <w:t>A</w:t>
      </w:r>
      <w:r w:rsidRPr="007B711E">
        <w:rPr>
          <w:rFonts w:ascii="Arial" w:hAnsi="Arial" w:cs="Arial"/>
          <w:sz w:val="22"/>
          <w:szCs w:val="22"/>
        </w:rPr>
        <w:t>vveckling</w:t>
      </w:r>
      <w:r w:rsidR="00E26927">
        <w:rPr>
          <w:rFonts w:ascii="Arial" w:hAnsi="Arial" w:cs="Arial"/>
          <w:sz w:val="22"/>
          <w:szCs w:val="22"/>
        </w:rPr>
        <w:t>en</w:t>
      </w:r>
      <w:r w:rsidRPr="007B711E">
        <w:rPr>
          <w:rFonts w:ascii="Arial" w:hAnsi="Arial" w:cs="Arial"/>
          <w:sz w:val="22"/>
          <w:szCs w:val="22"/>
        </w:rPr>
        <w:t xml:space="preserve"> </w:t>
      </w:r>
      <w:r w:rsidR="00C8233D">
        <w:rPr>
          <w:rFonts w:ascii="Arial" w:hAnsi="Arial" w:cs="Arial"/>
          <w:sz w:val="22"/>
          <w:szCs w:val="22"/>
        </w:rPr>
        <w:t>kommer att ske under</w:t>
      </w:r>
      <w:r w:rsidRPr="007B711E">
        <w:rPr>
          <w:rFonts w:ascii="Arial" w:hAnsi="Arial" w:cs="Arial"/>
          <w:sz w:val="22"/>
          <w:szCs w:val="22"/>
        </w:rPr>
        <w:t xml:space="preserve"> ordnade former, så att inga kunder lider skada.</w:t>
      </w:r>
    </w:p>
    <w:p w:rsidR="000B4F75" w:rsidRPr="007B711E" w:rsidRDefault="000B4F75" w:rsidP="007B711E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2"/>
          <w:szCs w:val="22"/>
        </w:rPr>
      </w:pPr>
      <w:r w:rsidRPr="007B711E">
        <w:rPr>
          <w:rFonts w:ascii="Arial" w:hAnsi="Arial" w:cs="Arial"/>
          <w:sz w:val="22"/>
          <w:szCs w:val="22"/>
        </w:rPr>
        <w:t>De innestående medel som Exchange Finans sparkunder har omfattas av den statliga insättningsgarantin</w:t>
      </w:r>
      <w:r w:rsidR="00C512C0">
        <w:rPr>
          <w:rFonts w:ascii="Arial" w:hAnsi="Arial" w:cs="Arial"/>
          <w:sz w:val="22"/>
          <w:szCs w:val="22"/>
        </w:rPr>
        <w:t xml:space="preserve"> upp till </w:t>
      </w:r>
      <w:proofErr w:type="gramStart"/>
      <w:r w:rsidR="00C512C0">
        <w:rPr>
          <w:rFonts w:ascii="Arial" w:hAnsi="Arial" w:cs="Arial"/>
          <w:sz w:val="22"/>
          <w:szCs w:val="22"/>
        </w:rPr>
        <w:t>100.000</w:t>
      </w:r>
      <w:proofErr w:type="gramEnd"/>
      <w:r w:rsidR="00C512C0">
        <w:rPr>
          <w:rFonts w:ascii="Arial" w:hAnsi="Arial" w:cs="Arial"/>
          <w:sz w:val="22"/>
          <w:szCs w:val="22"/>
        </w:rPr>
        <w:t xml:space="preserve"> EUR</w:t>
      </w:r>
      <w:r w:rsidRPr="007B711E">
        <w:rPr>
          <w:rFonts w:ascii="Arial" w:hAnsi="Arial" w:cs="Arial"/>
          <w:sz w:val="22"/>
          <w:szCs w:val="22"/>
        </w:rPr>
        <w:t>. </w:t>
      </w:r>
    </w:p>
    <w:p w:rsidR="000B4F75" w:rsidRPr="007B711E" w:rsidRDefault="000B4F75" w:rsidP="007B711E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2"/>
          <w:szCs w:val="22"/>
        </w:rPr>
      </w:pPr>
      <w:r w:rsidRPr="007B711E">
        <w:rPr>
          <w:rFonts w:ascii="Arial" w:hAnsi="Arial" w:cs="Arial"/>
          <w:sz w:val="22"/>
          <w:szCs w:val="22"/>
        </w:rPr>
        <w:t>De kreditavtal som ingåtts med Exchange Finans gäller fortfarande. Räntor och amorteringar ska betalas enligt avtal.</w:t>
      </w:r>
    </w:p>
    <w:p w:rsidR="008655A1" w:rsidRPr="007B711E" w:rsidRDefault="008655A1" w:rsidP="007B711E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2"/>
          <w:szCs w:val="22"/>
        </w:rPr>
      </w:pPr>
      <w:r w:rsidRPr="007B711E">
        <w:rPr>
          <w:rFonts w:ascii="Arial" w:hAnsi="Arial" w:cs="Arial"/>
          <w:sz w:val="22"/>
          <w:szCs w:val="22"/>
        </w:rPr>
        <w:t xml:space="preserve">Så snart det finns ny information kommer den att finnas tillgänglig på vår hemsida </w:t>
      </w:r>
      <w:r w:rsidRPr="007C587C">
        <w:rPr>
          <w:rFonts w:ascii="Arial" w:hAnsi="Arial" w:cs="Arial"/>
          <w:color w:val="3366FF"/>
          <w:sz w:val="22"/>
          <w:szCs w:val="22"/>
        </w:rPr>
        <w:t>www.exchangefinans.se</w:t>
      </w:r>
      <w:r w:rsidRPr="007C587C">
        <w:rPr>
          <w:rFonts w:ascii="Arial" w:hAnsi="Arial" w:cs="Arial"/>
          <w:sz w:val="22"/>
          <w:szCs w:val="22"/>
        </w:rPr>
        <w:t xml:space="preserve"> </w:t>
      </w:r>
      <w:r w:rsidR="007B711E" w:rsidRPr="007C587C">
        <w:rPr>
          <w:rFonts w:ascii="Arial" w:hAnsi="Arial" w:cs="Arial"/>
          <w:sz w:val="22"/>
          <w:szCs w:val="22"/>
        </w:rPr>
        <w:t xml:space="preserve">samt via pressmeddelanden på </w:t>
      </w:r>
      <w:hyperlink r:id="rId6" w:history="1">
        <w:r w:rsidR="007C587C" w:rsidRPr="00DC0A73">
          <w:rPr>
            <w:rStyle w:val="Hyperlnk"/>
            <w:rFonts w:ascii="Arial" w:hAnsi="Arial" w:cs="Arial"/>
            <w:sz w:val="22"/>
            <w:szCs w:val="22"/>
          </w:rPr>
          <w:t>www.mynewsdesk.com/se/exchange-finans</w:t>
        </w:r>
      </w:hyperlink>
    </w:p>
    <w:p w:rsidR="007B711E" w:rsidRDefault="008655A1" w:rsidP="007B711E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2"/>
          <w:szCs w:val="22"/>
        </w:rPr>
      </w:pPr>
      <w:r w:rsidRPr="007B711E">
        <w:rPr>
          <w:rFonts w:ascii="Arial" w:hAnsi="Arial" w:cs="Arial"/>
          <w:sz w:val="22"/>
          <w:szCs w:val="22"/>
        </w:rPr>
        <w:t>För ytterligare information, var vänlig att kontakt</w:t>
      </w:r>
      <w:r w:rsidR="007B711E">
        <w:rPr>
          <w:rFonts w:ascii="Arial" w:hAnsi="Arial" w:cs="Arial"/>
          <w:sz w:val="22"/>
          <w:szCs w:val="22"/>
        </w:rPr>
        <w:t xml:space="preserve">a: </w:t>
      </w:r>
    </w:p>
    <w:p w:rsidR="008655A1" w:rsidRPr="007B711E" w:rsidRDefault="007B711E" w:rsidP="007B711E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Tomas Ericsson, Affärsområdeschef Kontorsrörelsen</w:t>
      </w:r>
      <w:r>
        <w:rPr>
          <w:rFonts w:ascii="Arial" w:hAnsi="Arial" w:cs="Arial"/>
          <w:sz w:val="22"/>
          <w:szCs w:val="22"/>
        </w:rPr>
        <w:br/>
        <w:t>Tel. 08-506 998 01 alt. 0725-32 29 29</w:t>
      </w:r>
      <w:r>
        <w:rPr>
          <w:rFonts w:ascii="Arial" w:hAnsi="Arial" w:cs="Arial"/>
          <w:sz w:val="22"/>
          <w:szCs w:val="22"/>
        </w:rPr>
        <w:br/>
        <w:t>E-post: tomas.ericsson@exchangefinans.se</w:t>
      </w:r>
    </w:p>
    <w:p w:rsidR="008655A1" w:rsidRPr="007B711E" w:rsidRDefault="008655A1" w:rsidP="007B711E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2"/>
          <w:szCs w:val="22"/>
        </w:rPr>
      </w:pPr>
    </w:p>
    <w:p w:rsidR="000B4F75" w:rsidRPr="00C8233D" w:rsidRDefault="002C1745" w:rsidP="00C8233D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2"/>
          <w:szCs w:val="22"/>
        </w:rPr>
      </w:pPr>
      <w:r w:rsidRPr="007B711E">
        <w:rPr>
          <w:rFonts w:ascii="Arial" w:hAnsi="Arial" w:cs="Arial"/>
          <w:sz w:val="22"/>
          <w:szCs w:val="22"/>
        </w:rPr>
        <w:t xml:space="preserve">Stockholm den 15 </w:t>
      </w:r>
      <w:r w:rsidR="00B71E9D" w:rsidRPr="007B711E">
        <w:rPr>
          <w:rFonts w:ascii="Arial" w:hAnsi="Arial" w:cs="Arial"/>
          <w:sz w:val="22"/>
          <w:szCs w:val="22"/>
        </w:rPr>
        <w:t>januari</w:t>
      </w:r>
      <w:r w:rsidR="00C8233D">
        <w:rPr>
          <w:rFonts w:ascii="Arial" w:hAnsi="Arial" w:cs="Arial"/>
          <w:sz w:val="22"/>
          <w:szCs w:val="22"/>
        </w:rPr>
        <w:t xml:space="preserve"> 2014</w:t>
      </w:r>
    </w:p>
    <w:sectPr w:rsidR="000B4F75" w:rsidRPr="00C8233D" w:rsidSect="00C8365A">
      <w:type w:val="continuous"/>
      <w:pgSz w:w="11906" w:h="16838"/>
      <w:pgMar w:top="1418" w:right="1418" w:bottom="1418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75"/>
    <w:rsid w:val="000B2DAE"/>
    <w:rsid w:val="000B4F75"/>
    <w:rsid w:val="00187D80"/>
    <w:rsid w:val="00291F7E"/>
    <w:rsid w:val="002C1745"/>
    <w:rsid w:val="00370247"/>
    <w:rsid w:val="00373888"/>
    <w:rsid w:val="003C05BC"/>
    <w:rsid w:val="003E4B19"/>
    <w:rsid w:val="003F3122"/>
    <w:rsid w:val="003F321F"/>
    <w:rsid w:val="004202AF"/>
    <w:rsid w:val="0049607A"/>
    <w:rsid w:val="00545E6A"/>
    <w:rsid w:val="007429F8"/>
    <w:rsid w:val="0074539E"/>
    <w:rsid w:val="007B711E"/>
    <w:rsid w:val="007C587C"/>
    <w:rsid w:val="008655A1"/>
    <w:rsid w:val="008D7A39"/>
    <w:rsid w:val="00995809"/>
    <w:rsid w:val="00B3032C"/>
    <w:rsid w:val="00B71E9D"/>
    <w:rsid w:val="00BE45AA"/>
    <w:rsid w:val="00BF61E6"/>
    <w:rsid w:val="00C512C0"/>
    <w:rsid w:val="00C54AAE"/>
    <w:rsid w:val="00C8233D"/>
    <w:rsid w:val="00C8365A"/>
    <w:rsid w:val="00D45636"/>
    <w:rsid w:val="00DA4383"/>
    <w:rsid w:val="00E26927"/>
    <w:rsid w:val="00F061C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sv-SE" w:eastAsia="ja-JP" w:bidi="ar-SA"/>
        <w14:ligatures w14:val="standard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F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DA4383"/>
    <w:pPr>
      <w:tabs>
        <w:tab w:val="center" w:pos="4536"/>
        <w:tab w:val="right" w:pos="9072"/>
      </w:tabs>
      <w:spacing w:after="0"/>
    </w:pPr>
    <w:rPr>
      <w:rFonts w:ascii="Copperplate Gothic Bold" w:eastAsia="Times New Roman" w:hAnsi="Copperplate Gothic Bold" w:cs="Times New Roman"/>
      <w:color w:val="0000FF"/>
      <w:sz w:val="56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rsid w:val="00DA4383"/>
    <w:rPr>
      <w:rFonts w:ascii="Copperplate Gothic Bold" w:eastAsia="Times New Roman" w:hAnsi="Copperplate Gothic Bold" w:cs="Times New Roman"/>
      <w:color w:val="0000FF"/>
      <w:sz w:val="56"/>
      <w:lang w:eastAsia="sv-SE"/>
    </w:rPr>
  </w:style>
  <w:style w:type="paragraph" w:customStyle="1" w:styleId="Formatmall1">
    <w:name w:val="Formatmall1"/>
    <w:basedOn w:val="Normal"/>
    <w:autoRedefine/>
    <w:qFormat/>
    <w:rsid w:val="00B3032C"/>
  </w:style>
  <w:style w:type="paragraph" w:styleId="Ballongtext">
    <w:name w:val="Balloon Text"/>
    <w:basedOn w:val="Normal"/>
    <w:link w:val="BallongtextChar"/>
    <w:uiPriority w:val="99"/>
    <w:semiHidden/>
    <w:unhideWhenUsed/>
    <w:rsid w:val="000B4F7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4F75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C58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sv-SE" w:eastAsia="ja-JP" w:bidi="ar-SA"/>
        <w14:ligatures w14:val="standard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F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DA4383"/>
    <w:pPr>
      <w:tabs>
        <w:tab w:val="center" w:pos="4536"/>
        <w:tab w:val="right" w:pos="9072"/>
      </w:tabs>
      <w:spacing w:after="0"/>
    </w:pPr>
    <w:rPr>
      <w:rFonts w:ascii="Copperplate Gothic Bold" w:eastAsia="Times New Roman" w:hAnsi="Copperplate Gothic Bold" w:cs="Times New Roman"/>
      <w:color w:val="0000FF"/>
      <w:sz w:val="56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rsid w:val="00DA4383"/>
    <w:rPr>
      <w:rFonts w:ascii="Copperplate Gothic Bold" w:eastAsia="Times New Roman" w:hAnsi="Copperplate Gothic Bold" w:cs="Times New Roman"/>
      <w:color w:val="0000FF"/>
      <w:sz w:val="56"/>
      <w:lang w:eastAsia="sv-SE"/>
    </w:rPr>
  </w:style>
  <w:style w:type="paragraph" w:customStyle="1" w:styleId="Formatmall1">
    <w:name w:val="Formatmall1"/>
    <w:basedOn w:val="Normal"/>
    <w:autoRedefine/>
    <w:qFormat/>
    <w:rsid w:val="00B3032C"/>
  </w:style>
  <w:style w:type="paragraph" w:styleId="Ballongtext">
    <w:name w:val="Balloon Text"/>
    <w:basedOn w:val="Normal"/>
    <w:link w:val="BallongtextChar"/>
    <w:uiPriority w:val="99"/>
    <w:semiHidden/>
    <w:unhideWhenUsed/>
    <w:rsid w:val="000B4F7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4F75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C5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newsdesk.com/se/exchange-finans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1404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Korposoff</dc:creator>
  <cp:lastModifiedBy>Joel Paavonen</cp:lastModifiedBy>
  <cp:revision>2</cp:revision>
  <cp:lastPrinted>2014-01-15T08:48:00Z</cp:lastPrinted>
  <dcterms:created xsi:type="dcterms:W3CDTF">2014-01-15T09:32:00Z</dcterms:created>
  <dcterms:modified xsi:type="dcterms:W3CDTF">2014-01-15T09:32:00Z</dcterms:modified>
</cp:coreProperties>
</file>