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F2" w:rsidRDefault="000129F2" w:rsidP="000129F2">
      <w:pPr>
        <w:spacing w:line="276" w:lineRule="auto"/>
        <w:jc w:val="center"/>
        <w:rPr>
          <w:rFonts w:ascii="Arial" w:eastAsia="Calibri" w:hAnsi="Arial" w:cs="Arial"/>
          <w:color w:val="000000"/>
          <w:sz w:val="24"/>
        </w:rPr>
      </w:pPr>
      <w:r>
        <w:rPr>
          <w:rFonts w:ascii="Arial" w:eastAsia="Calibri" w:hAnsi="Arial" w:cs="Arial"/>
          <w:color w:val="000000"/>
          <w:sz w:val="24"/>
        </w:rPr>
        <w:t>Ich sehe was, was du nicht siehst</w:t>
      </w:r>
    </w:p>
    <w:p w:rsidR="000129F2" w:rsidRPr="008A349B" w:rsidRDefault="009160B3" w:rsidP="000129F2">
      <w:pPr>
        <w:spacing w:line="276" w:lineRule="auto"/>
        <w:jc w:val="center"/>
        <w:rPr>
          <w:rFonts w:ascii="Arial" w:eastAsia="Calibri" w:hAnsi="Arial" w:cs="Arial"/>
          <w:b w:val="0"/>
          <w:color w:val="A6A6A6" w:themeColor="background1" w:themeShade="A6"/>
          <w:sz w:val="22"/>
          <w:szCs w:val="22"/>
        </w:rPr>
      </w:pPr>
      <w:r>
        <w:rPr>
          <w:rFonts w:ascii="Arial" w:eastAsia="Calibri" w:hAnsi="Arial" w:cs="Arial"/>
          <w:b w:val="0"/>
          <w:color w:val="000000" w:themeColor="text1"/>
          <w:sz w:val="22"/>
          <w:szCs w:val="22"/>
        </w:rPr>
        <w:t>Der Kinder-Klassiker als Kartenspiel</w:t>
      </w:r>
    </w:p>
    <w:p w:rsidR="000129F2" w:rsidRPr="008A349B" w:rsidRDefault="000129F2" w:rsidP="000129F2">
      <w:pPr>
        <w:spacing w:line="276" w:lineRule="auto"/>
        <w:jc w:val="center"/>
        <w:rPr>
          <w:rFonts w:ascii="Arial" w:eastAsia="Calibri" w:hAnsi="Arial" w:cs="Arial"/>
          <w:color w:val="A6A6A6" w:themeColor="background1" w:themeShade="A6"/>
          <w:sz w:val="28"/>
          <w:szCs w:val="28"/>
        </w:rPr>
      </w:pPr>
    </w:p>
    <w:p w:rsidR="000129F2" w:rsidRPr="0029221C" w:rsidRDefault="00D92302" w:rsidP="00CD0FBE">
      <w:pPr>
        <w:spacing w:line="276" w:lineRule="auto"/>
        <w:jc w:val="both"/>
        <w:rPr>
          <w:rFonts w:ascii="Arial" w:eastAsia="Calibri" w:hAnsi="Arial" w:cs="Arial"/>
          <w:b w:val="0"/>
          <w:color w:val="000000" w:themeColor="text1"/>
          <w:szCs w:val="20"/>
        </w:rPr>
      </w:pPr>
      <w:r w:rsidRPr="00883613">
        <w:rPr>
          <w:rFonts w:ascii="Arial" w:eastAsia="Calibri" w:hAnsi="Arial" w:cs="Arial"/>
          <w:b w:val="0"/>
          <w:color w:val="000000" w:themeColor="text1"/>
          <w:szCs w:val="20"/>
        </w:rPr>
        <w:t>„Ich sehe was, was du nicht siehst und das ist rot.“ Ab</w:t>
      </w:r>
      <w:r w:rsidR="002C21B3" w:rsidRPr="00883613">
        <w:rPr>
          <w:rFonts w:ascii="Arial" w:eastAsia="Calibri" w:hAnsi="Arial" w:cs="Arial"/>
          <w:b w:val="0"/>
          <w:color w:val="000000" w:themeColor="text1"/>
          <w:szCs w:val="20"/>
        </w:rPr>
        <w:t xml:space="preserve">er welche Karte ist nur gemeint? Der Apfel, oder doch das </w:t>
      </w:r>
      <w:r w:rsidR="002C21B3" w:rsidRPr="0029221C">
        <w:rPr>
          <w:rFonts w:ascii="Arial" w:eastAsia="Calibri" w:hAnsi="Arial" w:cs="Arial"/>
          <w:b w:val="0"/>
          <w:color w:val="000000" w:themeColor="text1"/>
          <w:szCs w:val="20"/>
        </w:rPr>
        <w:t>Feuerwehrauto? Wer beweist scharfe Augen und gewinnt die bunte Farbensuche?</w:t>
      </w:r>
      <w:r w:rsidR="00CD0FBE" w:rsidRPr="0029221C">
        <w:rPr>
          <w:rFonts w:ascii="Arial" w:hAnsi="Arial" w:cs="Arial"/>
          <w:b w:val="0"/>
          <w:color w:val="000000" w:themeColor="text1"/>
        </w:rPr>
        <w:t xml:space="preserve"> </w:t>
      </w:r>
      <w:r w:rsidR="0029221C" w:rsidRPr="0029221C">
        <w:rPr>
          <w:rFonts w:ascii="Arial" w:hAnsi="Arial" w:cs="Arial"/>
          <w:b w:val="0"/>
          <w:color w:val="000000" w:themeColor="text1"/>
        </w:rPr>
        <w:t>Der Kinders</w:t>
      </w:r>
      <w:r w:rsidR="0029221C">
        <w:rPr>
          <w:rFonts w:ascii="Arial" w:hAnsi="Arial" w:cs="Arial"/>
          <w:b w:val="0"/>
          <w:color w:val="000000" w:themeColor="text1"/>
        </w:rPr>
        <w:t>piel-Klassiker „</w:t>
      </w:r>
      <w:r w:rsidR="0029221C" w:rsidRPr="0029221C">
        <w:rPr>
          <w:rFonts w:ascii="Arial" w:hAnsi="Arial" w:cs="Arial"/>
          <w:color w:val="000000" w:themeColor="text1"/>
        </w:rPr>
        <w:t>Ich sehe was, was du nicht siehst</w:t>
      </w:r>
      <w:r w:rsidR="0029221C">
        <w:rPr>
          <w:rFonts w:ascii="Arial" w:hAnsi="Arial" w:cs="Arial"/>
          <w:b w:val="0"/>
          <w:color w:val="000000" w:themeColor="text1"/>
        </w:rPr>
        <w:t>“ kommt jetzt auch im praktischen Kartenformat daher. Insgesamt 40</w:t>
      </w:r>
      <w:r w:rsidR="0061399C">
        <w:rPr>
          <w:rFonts w:ascii="Arial" w:hAnsi="Arial" w:cs="Arial"/>
          <w:b w:val="0"/>
          <w:color w:val="000000" w:themeColor="text1"/>
        </w:rPr>
        <w:t xml:space="preserve"> kindgerechte Motive auf wunderschön illustrierten</w:t>
      </w:r>
      <w:r w:rsidR="0029221C">
        <w:rPr>
          <w:rFonts w:ascii="Arial" w:hAnsi="Arial" w:cs="Arial"/>
          <w:b w:val="0"/>
          <w:color w:val="000000" w:themeColor="text1"/>
        </w:rPr>
        <w:t xml:space="preserve"> Karten </w:t>
      </w:r>
      <w:r w:rsidR="0061399C">
        <w:rPr>
          <w:rFonts w:ascii="Arial" w:hAnsi="Arial" w:cs="Arial"/>
          <w:b w:val="0"/>
          <w:color w:val="000000" w:themeColor="text1"/>
        </w:rPr>
        <w:t xml:space="preserve">sorgen </w:t>
      </w:r>
      <w:r w:rsidR="00E946CA">
        <w:rPr>
          <w:rFonts w:ascii="Arial" w:hAnsi="Arial" w:cs="Arial"/>
          <w:b w:val="0"/>
          <w:color w:val="000000" w:themeColor="text1"/>
        </w:rPr>
        <w:t>bei</w:t>
      </w:r>
      <w:r w:rsidR="0029221C">
        <w:rPr>
          <w:rFonts w:ascii="Arial" w:hAnsi="Arial" w:cs="Arial"/>
          <w:b w:val="0"/>
          <w:color w:val="000000" w:themeColor="text1"/>
        </w:rPr>
        <w:t xml:space="preserve"> Klein und Groß</w:t>
      </w:r>
      <w:r w:rsidR="00E946CA">
        <w:rPr>
          <w:rFonts w:ascii="Arial" w:hAnsi="Arial" w:cs="Arial"/>
          <w:b w:val="0"/>
          <w:color w:val="000000" w:themeColor="text1"/>
        </w:rPr>
        <w:t xml:space="preserve"> für </w:t>
      </w:r>
      <w:proofErr w:type="spellStart"/>
      <w:r w:rsidR="00E946CA">
        <w:rPr>
          <w:rFonts w:ascii="Arial" w:hAnsi="Arial" w:cs="Arial"/>
          <w:b w:val="0"/>
          <w:color w:val="000000" w:themeColor="text1"/>
        </w:rPr>
        <w:t>Ratespaß</w:t>
      </w:r>
      <w:proofErr w:type="spellEnd"/>
      <w:r w:rsidR="005B4D6A">
        <w:rPr>
          <w:rFonts w:ascii="Arial" w:hAnsi="Arial" w:cs="Arial"/>
          <w:b w:val="0"/>
          <w:color w:val="000000" w:themeColor="text1"/>
        </w:rPr>
        <w:t xml:space="preserve">. </w:t>
      </w:r>
      <w:r w:rsidR="002C52DA">
        <w:rPr>
          <w:rFonts w:ascii="Arial" w:hAnsi="Arial" w:cs="Arial"/>
          <w:b w:val="0"/>
          <w:color w:val="000000" w:themeColor="text1"/>
        </w:rPr>
        <w:t xml:space="preserve">Das Spielprinzip bleibt das Gleiche wie beim Original, nur die Auswahl der Motive vereinfacht sich: Statt langem Absuchen der Umgebung kann einfach eine von 10 Karten gewählt </w:t>
      </w:r>
      <w:r w:rsidR="007728ED">
        <w:rPr>
          <w:rFonts w:ascii="Arial" w:hAnsi="Arial" w:cs="Arial"/>
          <w:b w:val="0"/>
          <w:color w:val="000000" w:themeColor="text1"/>
        </w:rPr>
        <w:t>und losgerätselt werden.</w:t>
      </w:r>
      <w:r w:rsidR="0045595D">
        <w:rPr>
          <w:rFonts w:ascii="Arial" w:hAnsi="Arial" w:cs="Arial"/>
          <w:b w:val="0"/>
          <w:color w:val="000000" w:themeColor="text1"/>
        </w:rPr>
        <w:t xml:space="preserve"> </w:t>
      </w:r>
      <w:r w:rsidR="001A1B25">
        <w:rPr>
          <w:rFonts w:ascii="Arial" w:hAnsi="Arial" w:cs="Arial"/>
          <w:b w:val="0"/>
          <w:color w:val="000000" w:themeColor="text1"/>
        </w:rPr>
        <w:t>D</w:t>
      </w:r>
      <w:r w:rsidR="0029221C">
        <w:rPr>
          <w:rFonts w:ascii="Arial" w:hAnsi="Arial" w:cs="Arial"/>
          <w:b w:val="0"/>
          <w:color w:val="000000" w:themeColor="text1"/>
        </w:rPr>
        <w:t>as Spiel i</w:t>
      </w:r>
      <w:r w:rsidR="00203385">
        <w:rPr>
          <w:rFonts w:ascii="Arial" w:hAnsi="Arial" w:cs="Arial"/>
          <w:b w:val="0"/>
          <w:color w:val="000000" w:themeColor="text1"/>
        </w:rPr>
        <w:t>st i</w:t>
      </w:r>
      <w:r w:rsidR="0029221C">
        <w:rPr>
          <w:rFonts w:ascii="Arial" w:hAnsi="Arial" w:cs="Arial"/>
          <w:b w:val="0"/>
          <w:color w:val="000000" w:themeColor="text1"/>
        </w:rPr>
        <w:t>deal für zu Hause, zum Mitnehmen oder auf langen Reisen.</w:t>
      </w:r>
    </w:p>
    <w:p w:rsidR="000129F2" w:rsidRPr="008A349B" w:rsidRDefault="000129F2" w:rsidP="000129F2">
      <w:pPr>
        <w:spacing w:line="276" w:lineRule="auto"/>
        <w:jc w:val="both"/>
        <w:rPr>
          <w:rFonts w:ascii="Arial" w:eastAsia="Calibri" w:hAnsi="Arial" w:cs="Arial"/>
          <w:b w:val="0"/>
          <w:color w:val="A6A6A6" w:themeColor="background1" w:themeShade="A6"/>
          <w:szCs w:val="20"/>
        </w:rPr>
      </w:pPr>
    </w:p>
    <w:p w:rsidR="000129F2" w:rsidRPr="00E03E79" w:rsidRDefault="000129F2" w:rsidP="000129F2">
      <w:pPr>
        <w:jc w:val="both"/>
        <w:rPr>
          <w:rFonts w:ascii="Arial" w:eastAsia="Calibri" w:hAnsi="Arial" w:cs="Arial"/>
          <w:b w:val="0"/>
          <w:color w:val="000000" w:themeColor="text1"/>
          <w:szCs w:val="20"/>
        </w:rPr>
      </w:pPr>
      <w:r w:rsidRPr="00E03E79">
        <w:rPr>
          <w:rFonts w:ascii="Arial" w:eastAsia="Calibri" w:hAnsi="Arial" w:cs="Arial"/>
          <w:b w:val="0"/>
          <w:color w:val="000000" w:themeColor="text1"/>
          <w:szCs w:val="20"/>
        </w:rPr>
        <w:t>So wird’s gespielt:</w:t>
      </w:r>
    </w:p>
    <w:p w:rsidR="00B038E1" w:rsidRDefault="000129F2" w:rsidP="000129F2">
      <w:pPr>
        <w:jc w:val="both"/>
        <w:rPr>
          <w:rFonts w:ascii="Arial" w:eastAsia="Calibri" w:hAnsi="Arial" w:cs="Arial"/>
          <w:b w:val="0"/>
          <w:color w:val="000000" w:themeColor="text1"/>
          <w:szCs w:val="20"/>
        </w:rPr>
      </w:pPr>
      <w:r w:rsidRPr="00E03E79">
        <w:rPr>
          <w:rFonts w:ascii="Arial" w:eastAsia="Calibri" w:hAnsi="Arial" w:cs="Arial"/>
          <w:b w:val="0"/>
          <w:color w:val="000000" w:themeColor="text1"/>
          <w:szCs w:val="20"/>
        </w:rPr>
        <w:t xml:space="preserve">• </w:t>
      </w:r>
      <w:r w:rsidR="00E03E79" w:rsidRPr="00E03E79">
        <w:rPr>
          <w:rFonts w:ascii="Arial" w:eastAsia="Calibri" w:hAnsi="Arial" w:cs="Arial"/>
          <w:b w:val="0"/>
          <w:color w:val="000000" w:themeColor="text1"/>
          <w:szCs w:val="20"/>
        </w:rPr>
        <w:t>Es liegen 10</w:t>
      </w:r>
      <w:r w:rsidR="00B038E1">
        <w:rPr>
          <w:rFonts w:ascii="Arial" w:eastAsia="Calibri" w:hAnsi="Arial" w:cs="Arial"/>
          <w:b w:val="0"/>
          <w:color w:val="000000" w:themeColor="text1"/>
          <w:szCs w:val="20"/>
        </w:rPr>
        <w:t xml:space="preserve"> Karten auf dem Tisch verteilt.</w:t>
      </w:r>
    </w:p>
    <w:p w:rsidR="000129F2" w:rsidRPr="00E03E79" w:rsidRDefault="00B038E1" w:rsidP="000129F2">
      <w:pPr>
        <w:jc w:val="both"/>
        <w:rPr>
          <w:rFonts w:ascii="Arial" w:eastAsia="Calibri" w:hAnsi="Arial" w:cs="Arial"/>
          <w:b w:val="0"/>
          <w:color w:val="000000" w:themeColor="text1"/>
          <w:szCs w:val="20"/>
        </w:rPr>
      </w:pPr>
      <w:r w:rsidRPr="00E03E79">
        <w:rPr>
          <w:rFonts w:ascii="Arial" w:eastAsia="Calibri" w:hAnsi="Arial" w:cs="Arial"/>
          <w:b w:val="0"/>
          <w:color w:val="000000" w:themeColor="text1"/>
          <w:szCs w:val="20"/>
        </w:rPr>
        <w:t xml:space="preserve">• </w:t>
      </w:r>
      <w:r w:rsidR="00E03E79" w:rsidRPr="00E03E79">
        <w:rPr>
          <w:rFonts w:ascii="Arial" w:eastAsia="Calibri" w:hAnsi="Arial" w:cs="Arial"/>
          <w:b w:val="0"/>
          <w:color w:val="000000" w:themeColor="text1"/>
          <w:szCs w:val="20"/>
        </w:rPr>
        <w:t>Ein*e Spieler*in sucht sich geheim eine Karte aus und sagt: „Ich sehe was, was du nicht siehst und das ist…“ Dahinter fügt er*sie eine Farbe an.</w:t>
      </w:r>
    </w:p>
    <w:p w:rsidR="000129F2" w:rsidRDefault="003B122A" w:rsidP="000129F2">
      <w:pPr>
        <w:rPr>
          <w:rFonts w:ascii="Arial" w:eastAsia="Calibri" w:hAnsi="Arial" w:cs="Arial"/>
          <w:b w:val="0"/>
          <w:color w:val="000000" w:themeColor="text1"/>
          <w:szCs w:val="20"/>
        </w:rPr>
      </w:pPr>
      <w:r w:rsidRPr="00E03E79">
        <w:rPr>
          <w:rFonts w:ascii="Arial" w:eastAsia="Calibri" w:hAnsi="Arial" w:cs="Arial"/>
          <w:b w:val="0"/>
          <w:color w:val="000000" w:themeColor="text1"/>
          <w:szCs w:val="20"/>
        </w:rPr>
        <w:t>•</w:t>
      </w:r>
      <w:r>
        <w:rPr>
          <w:rFonts w:ascii="Arial" w:eastAsia="Calibri" w:hAnsi="Arial" w:cs="Arial"/>
          <w:b w:val="0"/>
          <w:color w:val="000000" w:themeColor="text1"/>
          <w:szCs w:val="20"/>
        </w:rPr>
        <w:t xml:space="preserve"> Die anderen Spieler*innen schauen sich die Karten in der Auslage an und raten, welche gemeint ist.</w:t>
      </w:r>
    </w:p>
    <w:p w:rsidR="003B122A" w:rsidRPr="008A349B" w:rsidRDefault="003B122A" w:rsidP="000129F2">
      <w:pPr>
        <w:rPr>
          <w:rFonts w:ascii="Arial" w:eastAsia="Calibri" w:hAnsi="Arial" w:cs="Arial"/>
          <w:b w:val="0"/>
          <w:color w:val="A6A6A6" w:themeColor="background1" w:themeShade="A6"/>
          <w:szCs w:val="20"/>
        </w:rPr>
      </w:pPr>
      <w:r w:rsidRPr="00E03E79">
        <w:rPr>
          <w:rFonts w:ascii="Arial" w:eastAsia="Calibri" w:hAnsi="Arial" w:cs="Arial"/>
          <w:b w:val="0"/>
          <w:color w:val="000000" w:themeColor="text1"/>
          <w:szCs w:val="20"/>
        </w:rPr>
        <w:t>•</w:t>
      </w:r>
      <w:r>
        <w:rPr>
          <w:rFonts w:ascii="Arial" w:eastAsia="Calibri" w:hAnsi="Arial" w:cs="Arial"/>
          <w:b w:val="0"/>
          <w:color w:val="000000" w:themeColor="text1"/>
          <w:szCs w:val="20"/>
        </w:rPr>
        <w:t xml:space="preserve"> Wer richtig rät, erhält einen Punkt.</w:t>
      </w:r>
    </w:p>
    <w:p w:rsidR="00070463" w:rsidRDefault="00070463" w:rsidP="000129F2">
      <w:pPr>
        <w:rPr>
          <w:rFonts w:ascii="Arial" w:eastAsia="Calibri" w:hAnsi="Arial" w:cs="Arial"/>
          <w:b w:val="0"/>
          <w:color w:val="A6A6A6" w:themeColor="background1" w:themeShade="A6"/>
          <w:szCs w:val="20"/>
        </w:rPr>
      </w:pPr>
    </w:p>
    <w:p w:rsidR="000129F2" w:rsidRPr="008A349B" w:rsidRDefault="004A4C01" w:rsidP="000129F2">
      <w:pPr>
        <w:rPr>
          <w:rFonts w:ascii="Arial" w:eastAsia="Calibri" w:hAnsi="Arial" w:cs="Arial"/>
          <w:b w:val="0"/>
          <w:color w:val="A6A6A6" w:themeColor="background1" w:themeShade="A6"/>
          <w:szCs w:val="20"/>
        </w:rPr>
      </w:pPr>
      <w:r>
        <w:rPr>
          <w:rFonts w:ascii="Arial" w:eastAsia="Calibri" w:hAnsi="Arial" w:cs="Arial"/>
          <w:b w:val="0"/>
          <w:noProof/>
          <w:color w:val="FFFFFF" w:themeColor="background1"/>
          <w:szCs w:val="20"/>
        </w:rPr>
        <w:drawing>
          <wp:anchor distT="0" distB="0" distL="114300" distR="114300" simplePos="0" relativeHeight="251664384" behindDoc="0" locked="0" layoutInCell="1" allowOverlap="1">
            <wp:simplePos x="0" y="0"/>
            <wp:positionH relativeFrom="column">
              <wp:posOffset>2895600</wp:posOffset>
            </wp:positionH>
            <wp:positionV relativeFrom="paragraph">
              <wp:posOffset>96850</wp:posOffset>
            </wp:positionV>
            <wp:extent cx="1335958" cy="1908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01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5958" cy="1908000"/>
                    </a:xfrm>
                    <a:prstGeom prst="rect">
                      <a:avLst/>
                    </a:prstGeom>
                  </pic:spPr>
                </pic:pic>
              </a:graphicData>
            </a:graphic>
          </wp:anchor>
        </w:drawing>
      </w:r>
    </w:p>
    <w:p w:rsidR="000129F2" w:rsidRPr="00B20425" w:rsidRDefault="00B20425" w:rsidP="000129F2">
      <w:pPr>
        <w:ind w:left="708"/>
        <w:rPr>
          <w:rFonts w:ascii="Arial" w:eastAsia="Calibri" w:hAnsi="Arial" w:cs="Arial"/>
          <w:color w:val="000000" w:themeColor="text1"/>
          <w:szCs w:val="20"/>
        </w:rPr>
      </w:pPr>
      <w:r>
        <w:rPr>
          <w:rFonts w:ascii="Arial" w:eastAsia="Calibri" w:hAnsi="Arial" w:cs="Arial"/>
          <w:color w:val="000000" w:themeColor="text1"/>
          <w:szCs w:val="20"/>
        </w:rPr>
        <w:t>Ich sehe was, was du nicht siehst</w:t>
      </w:r>
      <w:r w:rsidR="00E07221">
        <w:rPr>
          <w:rFonts w:ascii="Arial" w:eastAsia="Calibri" w:hAnsi="Arial" w:cs="Arial"/>
          <w:color w:val="000000" w:themeColor="text1"/>
          <w:szCs w:val="20"/>
        </w:rPr>
        <w:t xml:space="preserve"> </w:t>
      </w:r>
      <w:r w:rsidR="00E07221" w:rsidRPr="00E07221">
        <w:rPr>
          <w:rFonts w:ascii="Arial" w:eastAsia="Calibri" w:hAnsi="Arial" w:cs="Arial"/>
          <w:color w:val="FF0000"/>
          <w:szCs w:val="20"/>
        </w:rPr>
        <w:t>NEU</w:t>
      </w:r>
    </w:p>
    <w:p w:rsidR="000129F2" w:rsidRPr="00B20425" w:rsidRDefault="000129F2" w:rsidP="000129F2">
      <w:pPr>
        <w:ind w:left="708"/>
        <w:rPr>
          <w:rFonts w:ascii="Arial" w:eastAsia="Calibri" w:hAnsi="Arial" w:cs="Arial"/>
          <w:b w:val="0"/>
          <w:color w:val="000000" w:themeColor="text1"/>
          <w:szCs w:val="20"/>
        </w:rPr>
      </w:pPr>
      <w:r w:rsidRPr="00B20425">
        <w:rPr>
          <w:rFonts w:ascii="Arial" w:eastAsia="Calibri" w:hAnsi="Arial" w:cs="Arial"/>
          <w:b w:val="0"/>
          <w:color w:val="000000" w:themeColor="text1"/>
          <w:szCs w:val="20"/>
        </w:rPr>
        <w:t xml:space="preserve">Illustratorin: Monika </w:t>
      </w:r>
      <w:proofErr w:type="spellStart"/>
      <w:r w:rsidRPr="00B20425">
        <w:rPr>
          <w:rFonts w:ascii="Arial" w:eastAsia="Calibri" w:hAnsi="Arial" w:cs="Arial"/>
          <w:b w:val="0"/>
          <w:color w:val="000000" w:themeColor="text1"/>
          <w:szCs w:val="20"/>
        </w:rPr>
        <w:t>Suska</w:t>
      </w:r>
      <w:proofErr w:type="spellEnd"/>
    </w:p>
    <w:p w:rsidR="000129F2" w:rsidRPr="00B20425" w:rsidRDefault="000129F2" w:rsidP="000129F2">
      <w:pPr>
        <w:ind w:left="708"/>
        <w:rPr>
          <w:rFonts w:ascii="Arial" w:eastAsia="Calibri" w:hAnsi="Arial" w:cs="Arial"/>
          <w:b w:val="0"/>
          <w:color w:val="000000" w:themeColor="text1"/>
          <w:szCs w:val="20"/>
        </w:rPr>
      </w:pPr>
      <w:r w:rsidRPr="00B20425">
        <w:rPr>
          <w:rFonts w:ascii="Arial" w:eastAsia="Calibri" w:hAnsi="Arial" w:cs="Arial"/>
          <w:b w:val="0"/>
          <w:color w:val="000000" w:themeColor="text1"/>
          <w:szCs w:val="20"/>
        </w:rPr>
        <w:t xml:space="preserve">ab </w:t>
      </w:r>
      <w:r w:rsidR="00B20425">
        <w:rPr>
          <w:rFonts w:ascii="Arial" w:eastAsia="Calibri" w:hAnsi="Arial" w:cs="Arial"/>
          <w:b w:val="0"/>
          <w:color w:val="000000" w:themeColor="text1"/>
          <w:szCs w:val="20"/>
        </w:rPr>
        <w:t>4</w:t>
      </w:r>
      <w:r w:rsidRPr="00B20425">
        <w:rPr>
          <w:rFonts w:ascii="Arial" w:eastAsia="Calibri" w:hAnsi="Arial" w:cs="Arial"/>
          <w:b w:val="0"/>
          <w:color w:val="000000" w:themeColor="text1"/>
          <w:szCs w:val="20"/>
        </w:rPr>
        <w:t xml:space="preserve"> Jahren</w:t>
      </w:r>
    </w:p>
    <w:p w:rsidR="000129F2" w:rsidRPr="00B20425" w:rsidRDefault="000129F2" w:rsidP="000129F2">
      <w:pPr>
        <w:ind w:left="708"/>
        <w:rPr>
          <w:rFonts w:ascii="Arial" w:eastAsia="Calibri" w:hAnsi="Arial" w:cs="Arial"/>
          <w:b w:val="0"/>
          <w:color w:val="000000" w:themeColor="text1"/>
          <w:szCs w:val="20"/>
        </w:rPr>
      </w:pPr>
      <w:r w:rsidRPr="00B20425">
        <w:rPr>
          <w:rFonts w:ascii="Arial" w:eastAsia="Calibri" w:hAnsi="Arial" w:cs="Arial"/>
          <w:b w:val="0"/>
          <w:color w:val="000000" w:themeColor="text1"/>
          <w:szCs w:val="20"/>
        </w:rPr>
        <w:t>40 Karten in einer Dose</w:t>
      </w:r>
    </w:p>
    <w:p w:rsidR="000129F2" w:rsidRPr="00B20425" w:rsidRDefault="000129F2" w:rsidP="000129F2">
      <w:pPr>
        <w:ind w:left="708"/>
        <w:rPr>
          <w:rFonts w:ascii="Arial" w:eastAsia="Calibri" w:hAnsi="Arial" w:cs="Arial"/>
          <w:b w:val="0"/>
          <w:color w:val="000000" w:themeColor="text1"/>
          <w:szCs w:val="20"/>
        </w:rPr>
      </w:pPr>
      <w:r w:rsidRPr="00B20425">
        <w:rPr>
          <w:rFonts w:ascii="Arial" w:eastAsia="Calibri" w:hAnsi="Arial" w:cs="Arial"/>
          <w:b w:val="0"/>
          <w:color w:val="000000" w:themeColor="text1"/>
          <w:szCs w:val="20"/>
        </w:rPr>
        <w:t>7 cm x 10 cm x 2 cm</w:t>
      </w:r>
    </w:p>
    <w:p w:rsidR="000129F2" w:rsidRPr="00B20425" w:rsidRDefault="0091511F" w:rsidP="000129F2">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90154</w:t>
      </w:r>
      <w:r w:rsidR="000129F2" w:rsidRPr="00B20425">
        <w:rPr>
          <w:rFonts w:ascii="Arial" w:eastAsia="Calibri" w:hAnsi="Arial" w:cs="Arial"/>
          <w:b w:val="0"/>
          <w:color w:val="000000" w:themeColor="text1"/>
          <w:szCs w:val="20"/>
        </w:rPr>
        <w:t xml:space="preserve"> | € 5,95*/Stück</w:t>
      </w:r>
    </w:p>
    <w:p w:rsidR="000129F2" w:rsidRDefault="000129F2" w:rsidP="000129F2">
      <w:pPr>
        <w:ind w:left="708"/>
        <w:rPr>
          <w:rFonts w:ascii="Arial" w:eastAsia="Calibri" w:hAnsi="Arial" w:cs="Arial"/>
          <w:b w:val="0"/>
          <w:color w:val="000000" w:themeColor="text1"/>
          <w:szCs w:val="20"/>
        </w:rPr>
      </w:pPr>
      <w:r w:rsidRPr="00B20425">
        <w:rPr>
          <w:rFonts w:ascii="Arial" w:eastAsia="Calibri" w:hAnsi="Arial" w:cs="Arial"/>
          <w:b w:val="0"/>
          <w:color w:val="000000" w:themeColor="text1"/>
          <w:szCs w:val="20"/>
        </w:rPr>
        <w:t>moses. Verlag, Kempen 2022</w:t>
      </w:r>
    </w:p>
    <w:p w:rsidR="00E07221" w:rsidRPr="00E07221" w:rsidRDefault="00E07221" w:rsidP="000129F2">
      <w:pPr>
        <w:ind w:left="708"/>
        <w:rPr>
          <w:rFonts w:ascii="Arial" w:eastAsia="Calibri" w:hAnsi="Arial" w:cs="Arial"/>
          <w:b w:val="0"/>
          <w:color w:val="FF0000"/>
          <w:szCs w:val="20"/>
        </w:rPr>
      </w:pPr>
      <w:r w:rsidRPr="00E07221">
        <w:rPr>
          <w:rFonts w:ascii="Arial" w:eastAsia="Calibri" w:hAnsi="Arial" w:cs="Arial"/>
          <w:b w:val="0"/>
          <w:color w:val="FF0000"/>
          <w:szCs w:val="20"/>
        </w:rPr>
        <w:t>lieferbar ab September 2022</w:t>
      </w:r>
    </w:p>
    <w:p w:rsidR="000129F2" w:rsidRPr="008A349B" w:rsidRDefault="000129F2" w:rsidP="000129F2">
      <w:pPr>
        <w:rPr>
          <w:rFonts w:ascii="Arial" w:eastAsia="Calibri" w:hAnsi="Arial" w:cs="Arial"/>
          <w:b w:val="0"/>
          <w:color w:val="A6A6A6" w:themeColor="background1" w:themeShade="A6"/>
          <w:szCs w:val="20"/>
        </w:rPr>
      </w:pPr>
    </w:p>
    <w:p w:rsidR="000129F2" w:rsidRPr="008A349B" w:rsidRDefault="00A85F50" w:rsidP="000129F2">
      <w:pPr>
        <w:rPr>
          <w:rFonts w:ascii="Arial" w:eastAsia="Calibri" w:hAnsi="Arial" w:cs="Arial"/>
          <w:color w:val="A6A6A6" w:themeColor="background1" w:themeShade="A6"/>
          <w:szCs w:val="20"/>
        </w:rPr>
      </w:pPr>
      <w:r>
        <w:rPr>
          <w:rFonts w:ascii="Arial" w:eastAsia="Calibri" w:hAnsi="Arial" w:cs="Arial"/>
          <w:noProof/>
          <w:color w:val="FFFFFF" w:themeColor="background1"/>
          <w:szCs w:val="20"/>
        </w:rPr>
        <w:drawing>
          <wp:anchor distT="0" distB="0" distL="114300" distR="114300" simplePos="0" relativeHeight="251665408" behindDoc="0" locked="0" layoutInCell="1" allowOverlap="1">
            <wp:simplePos x="0" y="0"/>
            <wp:positionH relativeFrom="column">
              <wp:posOffset>424180</wp:posOffset>
            </wp:positionH>
            <wp:positionV relativeFrom="paragraph">
              <wp:posOffset>39370</wp:posOffset>
            </wp:positionV>
            <wp:extent cx="1377696" cy="448056"/>
            <wp:effectExtent l="0" t="0" r="0"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0154_Ich_sehe_was_was_du_nicht_siehst_Vignett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696" cy="448056"/>
                    </a:xfrm>
                    <a:prstGeom prst="rect">
                      <a:avLst/>
                    </a:prstGeom>
                  </pic:spPr>
                </pic:pic>
              </a:graphicData>
            </a:graphic>
          </wp:anchor>
        </w:drawing>
      </w:r>
    </w:p>
    <w:p w:rsidR="000129F2" w:rsidRDefault="000129F2" w:rsidP="000129F2">
      <w:pPr>
        <w:rPr>
          <w:rFonts w:ascii="Arial" w:eastAsia="Calibri" w:hAnsi="Arial" w:cs="Arial"/>
          <w:color w:val="000000"/>
          <w:szCs w:val="20"/>
        </w:rPr>
      </w:pPr>
    </w:p>
    <w:p w:rsidR="000129F2" w:rsidRDefault="000129F2" w:rsidP="000129F2">
      <w:pPr>
        <w:rPr>
          <w:rFonts w:ascii="Arial" w:eastAsia="Calibri" w:hAnsi="Arial" w:cs="Arial"/>
          <w:color w:val="000000"/>
          <w:szCs w:val="20"/>
        </w:rPr>
      </w:pPr>
    </w:p>
    <w:p w:rsidR="000129F2" w:rsidRDefault="000129F2" w:rsidP="000129F2">
      <w:pPr>
        <w:rPr>
          <w:rFonts w:ascii="Arial" w:eastAsia="Calibri" w:hAnsi="Arial" w:cs="Arial"/>
          <w:color w:val="000000"/>
          <w:szCs w:val="20"/>
        </w:rPr>
      </w:pPr>
    </w:p>
    <w:p w:rsidR="000129F2" w:rsidRDefault="001B4948" w:rsidP="000129F2">
      <w:pPr>
        <w:rPr>
          <w:rFonts w:ascii="Arial" w:eastAsia="Calibri" w:hAnsi="Arial" w:cs="Arial"/>
          <w:color w:val="000000"/>
          <w:szCs w:val="20"/>
        </w:rPr>
      </w:pPr>
      <w:r>
        <w:rPr>
          <w:rFonts w:ascii="Arial" w:hAnsi="Arial" w:cs="Arial"/>
          <w:noProof/>
          <w:sz w:val="18"/>
          <w:szCs w:val="18"/>
        </w:rPr>
        <w:drawing>
          <wp:anchor distT="0" distB="0" distL="114300" distR="114300" simplePos="0" relativeHeight="251667456" behindDoc="0" locked="0" layoutInCell="1" allowOverlap="1">
            <wp:simplePos x="0" y="0"/>
            <wp:positionH relativeFrom="column">
              <wp:posOffset>1652905</wp:posOffset>
            </wp:positionH>
            <wp:positionV relativeFrom="paragraph">
              <wp:posOffset>118913</wp:posOffset>
            </wp:positionV>
            <wp:extent cx="1033592" cy="1440000"/>
            <wp:effectExtent l="0" t="0" r="0" b="825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0154_Inhalt_1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592" cy="1440000"/>
                    </a:xfrm>
                    <a:prstGeom prst="rect">
                      <a:avLst/>
                    </a:prstGeom>
                  </pic:spPr>
                </pic:pic>
              </a:graphicData>
            </a:graphic>
          </wp:anchor>
        </w:drawing>
      </w:r>
    </w:p>
    <w:p w:rsidR="000129F2" w:rsidRPr="00A52BD7" w:rsidRDefault="000129F2" w:rsidP="000129F2">
      <w:pPr>
        <w:rPr>
          <w:rFonts w:ascii="Arial" w:eastAsia="Calibri" w:hAnsi="Arial" w:cs="Arial"/>
          <w:color w:val="000000"/>
          <w:szCs w:val="20"/>
        </w:rPr>
      </w:pPr>
    </w:p>
    <w:p w:rsidR="000129F2" w:rsidRDefault="00E20FAF" w:rsidP="000129F2">
      <w:pPr>
        <w:jc w:val="both"/>
        <w:rPr>
          <w:rFonts w:ascii="Arial" w:hAnsi="Arial" w:cs="Arial"/>
          <w:sz w:val="18"/>
          <w:szCs w:val="18"/>
        </w:rPr>
      </w:pPr>
      <w:r>
        <w:rPr>
          <w:rFonts w:ascii="Arial" w:hAnsi="Arial" w:cs="Arial"/>
          <w:noProof/>
          <w:sz w:val="18"/>
          <w:szCs w:val="18"/>
        </w:rPr>
        <w:drawing>
          <wp:anchor distT="0" distB="0" distL="114300" distR="114300" simplePos="0" relativeHeight="251668480" behindDoc="0" locked="0" layoutInCell="1" allowOverlap="1">
            <wp:simplePos x="0" y="0"/>
            <wp:positionH relativeFrom="column">
              <wp:posOffset>2983230</wp:posOffset>
            </wp:positionH>
            <wp:positionV relativeFrom="paragraph">
              <wp:posOffset>175260</wp:posOffset>
            </wp:positionV>
            <wp:extent cx="1033145" cy="1439545"/>
            <wp:effectExtent l="114300" t="76200" r="109855" b="8445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0154_Inhalt_2A.jpg"/>
                    <pic:cNvPicPr/>
                  </pic:nvPicPr>
                  <pic:blipFill>
                    <a:blip r:embed="rId9" cstate="print">
                      <a:extLst>
                        <a:ext uri="{28A0092B-C50C-407E-A947-70E740481C1C}">
                          <a14:useLocalDpi xmlns:a14="http://schemas.microsoft.com/office/drawing/2010/main" val="0"/>
                        </a:ext>
                      </a:extLst>
                    </a:blip>
                    <a:stretch>
                      <a:fillRect/>
                    </a:stretch>
                  </pic:blipFill>
                  <pic:spPr>
                    <a:xfrm rot="490191">
                      <a:off x="0" y="0"/>
                      <a:ext cx="1033145" cy="1439545"/>
                    </a:xfrm>
                    <a:prstGeom prst="rect">
                      <a:avLst/>
                    </a:prstGeom>
                  </pic:spPr>
                </pic:pic>
              </a:graphicData>
            </a:graphic>
          </wp:anchor>
        </w:drawing>
      </w:r>
    </w:p>
    <w:p w:rsidR="000129F2" w:rsidRDefault="00E20FAF" w:rsidP="000129F2">
      <w:pPr>
        <w:jc w:val="both"/>
        <w:rPr>
          <w:rFonts w:ascii="Arial" w:hAnsi="Arial" w:cs="Arial"/>
          <w:sz w:val="18"/>
          <w:szCs w:val="18"/>
        </w:rPr>
      </w:pPr>
      <w:r>
        <w:rPr>
          <w:rFonts w:ascii="Arial" w:hAnsi="Arial" w:cs="Arial"/>
          <w:noProof/>
          <w:sz w:val="18"/>
          <w:szCs w:val="18"/>
        </w:rPr>
        <w:drawing>
          <wp:anchor distT="0" distB="0" distL="114300" distR="114300" simplePos="0" relativeHeight="251666432" behindDoc="0" locked="0" layoutInCell="1" allowOverlap="1">
            <wp:simplePos x="0" y="0"/>
            <wp:positionH relativeFrom="column">
              <wp:posOffset>318770</wp:posOffset>
            </wp:positionH>
            <wp:positionV relativeFrom="paragraph">
              <wp:posOffset>38100</wp:posOffset>
            </wp:positionV>
            <wp:extent cx="1033145" cy="1439545"/>
            <wp:effectExtent l="152400" t="95250" r="128905" b="1035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0154_Inhalt_1A.jpg"/>
                    <pic:cNvPicPr/>
                  </pic:nvPicPr>
                  <pic:blipFill>
                    <a:blip r:embed="rId10" cstate="print">
                      <a:extLst>
                        <a:ext uri="{28A0092B-C50C-407E-A947-70E740481C1C}">
                          <a14:useLocalDpi xmlns:a14="http://schemas.microsoft.com/office/drawing/2010/main" val="0"/>
                        </a:ext>
                      </a:extLst>
                    </a:blip>
                    <a:stretch>
                      <a:fillRect/>
                    </a:stretch>
                  </pic:blipFill>
                  <pic:spPr>
                    <a:xfrm rot="20884658">
                      <a:off x="0" y="0"/>
                      <a:ext cx="1033145" cy="1439545"/>
                    </a:xfrm>
                    <a:prstGeom prst="rect">
                      <a:avLst/>
                    </a:prstGeom>
                  </pic:spPr>
                </pic:pic>
              </a:graphicData>
            </a:graphic>
          </wp:anchor>
        </w:drawing>
      </w: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bookmarkStart w:id="0" w:name="_GoBack"/>
      <w:bookmarkEnd w:id="0"/>
    </w:p>
    <w:p w:rsidR="000129F2" w:rsidRDefault="000129F2" w:rsidP="000129F2">
      <w:pPr>
        <w:jc w:val="both"/>
        <w:rPr>
          <w:rFonts w:ascii="Arial" w:hAnsi="Arial" w:cs="Arial"/>
          <w:sz w:val="18"/>
          <w:szCs w:val="18"/>
        </w:rPr>
      </w:pPr>
    </w:p>
    <w:p w:rsidR="000129F2" w:rsidRDefault="000129F2" w:rsidP="000129F2">
      <w:pPr>
        <w:jc w:val="both"/>
        <w:rPr>
          <w:rFonts w:ascii="Arial" w:hAnsi="Arial" w:cs="Arial"/>
          <w:sz w:val="18"/>
          <w:szCs w:val="18"/>
        </w:rPr>
      </w:pPr>
    </w:p>
    <w:p w:rsidR="008C0E82" w:rsidRPr="00D06EB0" w:rsidRDefault="000129F2" w:rsidP="00D06EB0">
      <w:pPr>
        <w:jc w:val="both"/>
        <w:rPr>
          <w:rFonts w:ascii="Arial" w:hAnsi="Arial" w:cs="Arial"/>
          <w:b w:val="0"/>
          <w:szCs w:val="20"/>
        </w:rPr>
      </w:pPr>
      <w:r w:rsidRPr="002D2951">
        <w:rPr>
          <w:rFonts w:ascii="Arial" w:hAnsi="Arial" w:cs="Arial"/>
          <w:szCs w:val="20"/>
        </w:rPr>
        <w:t xml:space="preserve">Monika </w:t>
      </w:r>
      <w:proofErr w:type="spellStart"/>
      <w:r w:rsidRPr="002D2951">
        <w:rPr>
          <w:rFonts w:ascii="Arial" w:hAnsi="Arial" w:cs="Arial"/>
          <w:szCs w:val="20"/>
        </w:rPr>
        <w:t>Suska</w:t>
      </w:r>
      <w:proofErr w:type="spellEnd"/>
      <w:r w:rsidRPr="002D2951">
        <w:rPr>
          <w:rFonts w:ascii="Arial" w:hAnsi="Arial" w:cs="Arial"/>
          <w:szCs w:val="20"/>
        </w:rPr>
        <w:t xml:space="preserve"> </w:t>
      </w:r>
      <w:r w:rsidRPr="002D2951">
        <w:rPr>
          <w:rFonts w:ascii="Arial" w:hAnsi="Arial" w:cs="Arial"/>
          <w:b w:val="0"/>
          <w:szCs w:val="20"/>
        </w:rPr>
        <w:t>ist eine freiberufliche Illustratorin und in Warschau groß geworden. Am liebsten schnappt sie sich ihren Laptop und zeichnet an den schönsten Plätzen der Welt. Ihre Erlebnisse und Eindrücke spiegeln sich in den unfassbar sympathischen Charakteren wider: liebevoll und detailreich.</w:t>
      </w:r>
    </w:p>
    <w:sectPr w:rsidR="008C0E82" w:rsidRPr="00D06EB0" w:rsidSect="00BA2EC9">
      <w:headerReference w:type="default" r:id="rId11"/>
      <w:footerReference w:type="default" r:id="rId12"/>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0FAF">
      <w:pPr>
        <w:spacing w:line="240" w:lineRule="auto"/>
      </w:pPr>
      <w:r>
        <w:separator/>
      </w:r>
    </w:p>
  </w:endnote>
  <w:endnote w:type="continuationSeparator" w:id="0">
    <w:p w:rsidR="00000000" w:rsidRDefault="00E20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69" w:rsidRPr="00931C7B" w:rsidRDefault="00203385"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0679BE9" wp14:editId="61D509BE">
              <wp:simplePos x="0" y="0"/>
              <wp:positionH relativeFrom="column">
                <wp:posOffset>5349240</wp:posOffset>
              </wp:positionH>
              <wp:positionV relativeFrom="paragraph">
                <wp:posOffset>-8865870</wp:posOffset>
              </wp:positionV>
              <wp:extent cx="1106170" cy="6583045"/>
              <wp:effectExtent l="5715" t="1905" r="2540" b="63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31C7B" w:rsidRDefault="0020338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79BE9"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" stroked="f" strokeweight=".25pt">
              <v:fill opacity="47802f"/>
              <v:textbox style="layout-flow:vertical;mso-layout-flow-alt:bottom-to-top">
                <w:txbxContent>
                  <w:p w:rsidR="00931C7B" w:rsidRDefault="0020338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44E39E88" wp14:editId="6B459F72">
              <wp:simplePos x="0" y="0"/>
              <wp:positionH relativeFrom="column">
                <wp:posOffset>4603750</wp:posOffset>
              </wp:positionH>
              <wp:positionV relativeFrom="paragraph">
                <wp:posOffset>-1794510</wp:posOffset>
              </wp:positionV>
              <wp:extent cx="1714500" cy="2393315"/>
              <wp:effectExtent l="3175" t="0" r="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931C7B" w:rsidRPr="00A51B14" w:rsidRDefault="00E20FAF"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931C7B" w:rsidRPr="00A51B14" w:rsidRDefault="00E20FAF"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931C7B" w:rsidRPr="00A51B14" w:rsidRDefault="00E20FAF"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9E88"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32hQIAABg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" stroked="f">
              <v:textbox>
                <w:txbxContent>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0FAF">
      <w:pPr>
        <w:spacing w:line="240" w:lineRule="auto"/>
      </w:pPr>
      <w:r>
        <w:separator/>
      </w:r>
    </w:p>
  </w:footnote>
  <w:footnote w:type="continuationSeparator" w:id="0">
    <w:p w:rsidR="00000000" w:rsidRDefault="00E20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69" w:rsidRDefault="00203385">
    <w:pPr>
      <w:pStyle w:val="Kopfzeile"/>
    </w:pPr>
    <w:r>
      <w:rPr>
        <w:noProof/>
        <w:lang w:eastAsia="de-DE"/>
      </w:rPr>
      <w:drawing>
        <wp:anchor distT="0" distB="0" distL="114300" distR="114300" simplePos="0" relativeHeight="251659264" behindDoc="1" locked="0" layoutInCell="1" allowOverlap="1" wp14:anchorId="409DAA57" wp14:editId="7B9C90B0">
          <wp:simplePos x="0" y="0"/>
          <wp:positionH relativeFrom="column">
            <wp:posOffset>5344795</wp:posOffset>
          </wp:positionH>
          <wp:positionV relativeFrom="paragraph">
            <wp:posOffset>-52070</wp:posOffset>
          </wp:positionV>
          <wp:extent cx="1080770" cy="612140"/>
          <wp:effectExtent l="19050" t="0" r="5080" b="0"/>
          <wp:wrapTight wrapText="bothSides">
            <wp:wrapPolygon edited="0">
              <wp:start x="-381" y="0"/>
              <wp:lineTo x="-381" y="20838"/>
              <wp:lineTo x="21702" y="20838"/>
              <wp:lineTo x="21702" y="0"/>
              <wp:lineTo x="-381" y="0"/>
            </wp:wrapPolygon>
          </wp:wrapTight>
          <wp:docPr id="4"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F2"/>
    <w:rsid w:val="000129F2"/>
    <w:rsid w:val="00070463"/>
    <w:rsid w:val="00124CEF"/>
    <w:rsid w:val="0019679E"/>
    <w:rsid w:val="001A1B25"/>
    <w:rsid w:val="001B4948"/>
    <w:rsid w:val="00203385"/>
    <w:rsid w:val="0029221C"/>
    <w:rsid w:val="002B1796"/>
    <w:rsid w:val="002C21B3"/>
    <w:rsid w:val="002C52DA"/>
    <w:rsid w:val="002E73BE"/>
    <w:rsid w:val="0034684F"/>
    <w:rsid w:val="003B122A"/>
    <w:rsid w:val="004307DE"/>
    <w:rsid w:val="0045595D"/>
    <w:rsid w:val="004A4C01"/>
    <w:rsid w:val="004C2C75"/>
    <w:rsid w:val="005B4D6A"/>
    <w:rsid w:val="0061399C"/>
    <w:rsid w:val="00725896"/>
    <w:rsid w:val="007728ED"/>
    <w:rsid w:val="00883613"/>
    <w:rsid w:val="008A349B"/>
    <w:rsid w:val="008C0E82"/>
    <w:rsid w:val="0091511F"/>
    <w:rsid w:val="009160B3"/>
    <w:rsid w:val="009302B4"/>
    <w:rsid w:val="009E3298"/>
    <w:rsid w:val="00A85F50"/>
    <w:rsid w:val="00B038E1"/>
    <w:rsid w:val="00B20425"/>
    <w:rsid w:val="00C27B36"/>
    <w:rsid w:val="00CD0FBE"/>
    <w:rsid w:val="00D06EB0"/>
    <w:rsid w:val="00D7593F"/>
    <w:rsid w:val="00D92302"/>
    <w:rsid w:val="00E03E79"/>
    <w:rsid w:val="00E07221"/>
    <w:rsid w:val="00E20FAF"/>
    <w:rsid w:val="00E222A6"/>
    <w:rsid w:val="00E71F37"/>
    <w:rsid w:val="00E74A23"/>
    <w:rsid w:val="00E946CA"/>
    <w:rsid w:val="00EA3AA6"/>
    <w:rsid w:val="00EC1A0F"/>
    <w:rsid w:val="00EF7348"/>
    <w:rsid w:val="00FC763F"/>
    <w:rsid w:val="00FF5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6CF"/>
  <w15:chartTrackingRefBased/>
  <w15:docId w15:val="{AAE201A4-E923-4AE4-B665-B75E8AA3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0129F2"/>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0129F2"/>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0129F2"/>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unhideWhenUsed/>
    <w:rsid w:val="000129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0129F2"/>
    <w:rPr>
      <w:rFonts w:ascii="Calibri" w:eastAsia="Calibri" w:hAnsi="Calibri" w:cs="Times New Roman"/>
      <w:b/>
      <w:sz w:val="22"/>
    </w:rPr>
  </w:style>
  <w:style w:type="paragraph" w:customStyle="1" w:styleId="Flietext">
    <w:name w:val="Fließtext"/>
    <w:basedOn w:val="Standard"/>
    <w:link w:val="FlietextZchn"/>
    <w:qFormat/>
    <w:rsid w:val="000129F2"/>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0129F2"/>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48</cp:revision>
  <dcterms:created xsi:type="dcterms:W3CDTF">2022-08-22T06:26:00Z</dcterms:created>
  <dcterms:modified xsi:type="dcterms:W3CDTF">2022-08-22T06:50:00Z</dcterms:modified>
</cp:coreProperties>
</file>