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04" w:rsidRDefault="005C6F04" w:rsidP="00B447CB">
      <w:pPr>
        <w:rPr>
          <w:rFonts w:ascii="Frutiger 45 Light" w:hAnsi="Frutiger 45 Light" w:cs="Arial"/>
          <w:sz w:val="36"/>
          <w:szCs w:val="36"/>
        </w:rPr>
      </w:pPr>
      <w:r>
        <w:rPr>
          <w:rFonts w:ascii="Frutiger 45 Light" w:hAnsi="Frutiger 45 Light" w:cs="Arial"/>
          <w:sz w:val="36"/>
          <w:szCs w:val="36"/>
        </w:rPr>
        <w:t xml:space="preserve"> </w:t>
      </w:r>
    </w:p>
    <w:p w:rsidR="005C6F04" w:rsidRDefault="005C6F04" w:rsidP="00B447CB">
      <w:pPr>
        <w:rPr>
          <w:rFonts w:ascii="Sabon LT Std" w:hAnsi="Sabon LT Std" w:cs="Arial"/>
          <w:sz w:val="20"/>
          <w:szCs w:val="20"/>
        </w:rPr>
      </w:pPr>
      <w:r>
        <w:rPr>
          <w:rFonts w:ascii="Frutiger 45 Light" w:hAnsi="Frutiger 45 Light" w:cs="Arial"/>
          <w:sz w:val="36"/>
          <w:szCs w:val="36"/>
        </w:rPr>
        <w:t>Unga ledare från Mellanöstern och Sverige bygger nätverk för yttrandefrihet</w:t>
      </w:r>
      <w:r>
        <w:rPr>
          <w:rFonts w:ascii="Frutiger 45 Light" w:hAnsi="Frutiger 45 Light" w:cs="Arial"/>
          <w:sz w:val="36"/>
          <w:szCs w:val="36"/>
        </w:rPr>
        <w:br/>
      </w:r>
    </w:p>
    <w:p w:rsidR="005C6F04" w:rsidRDefault="00B0770B" w:rsidP="00B447CB">
      <w:pPr>
        <w:rPr>
          <w:rFonts w:ascii="Sabon LT Std" w:hAnsi="Sabon LT Std" w:cs="Arial"/>
          <w:sz w:val="20"/>
          <w:szCs w:val="20"/>
        </w:rPr>
      </w:pPr>
      <w:r>
        <w:rPr>
          <w:rFonts w:ascii="Sabon LT Std" w:hAnsi="Sabon LT Std" w:cs="Arial"/>
          <w:noProof/>
          <w:sz w:val="20"/>
          <w:szCs w:val="20"/>
        </w:rPr>
        <w:drawing>
          <wp:inline distT="0" distB="0" distL="0" distR="0">
            <wp:extent cx="3810000" cy="2543175"/>
            <wp:effectExtent l="19050" t="0" r="0" b="0"/>
            <wp:docPr id="5" name="Bild 5" descr="O:\Analys och samordning\Extern SI_kommunikation\Pressmeddelanden\YLVP 2009\Gruppb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Analys och samordning\Extern SI_kommunikation\Pressmeddelanden\YLVP 2009\Gruppbil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F04" w:rsidRDefault="005C6F04" w:rsidP="00B447CB">
      <w:pPr>
        <w:rPr>
          <w:rFonts w:ascii="Sabon LT Std" w:hAnsi="Sabon LT Std" w:cs="Arial"/>
          <w:sz w:val="20"/>
          <w:szCs w:val="20"/>
        </w:rPr>
      </w:pPr>
    </w:p>
    <w:p w:rsidR="005C6F04" w:rsidRDefault="005C6F04" w:rsidP="00B447CB">
      <w:pPr>
        <w:rPr>
          <w:rFonts w:ascii="Sabon LT Std" w:hAnsi="Sabon LT Std" w:cs="Arial"/>
          <w:sz w:val="20"/>
          <w:szCs w:val="20"/>
        </w:rPr>
      </w:pPr>
    </w:p>
    <w:p w:rsidR="005C6F04" w:rsidRDefault="005C6F04" w:rsidP="00B447CB">
      <w:pPr>
        <w:rPr>
          <w:rFonts w:ascii="Sabon LT Std" w:hAnsi="Sabon LT Std" w:cs="Arial"/>
          <w:b/>
          <w:bCs/>
          <w:sz w:val="20"/>
          <w:szCs w:val="20"/>
        </w:rPr>
      </w:pPr>
      <w:r>
        <w:rPr>
          <w:rFonts w:ascii="Sabon LT Std" w:hAnsi="Sabon LT Std" w:cs="Arial"/>
          <w:b/>
          <w:bCs/>
          <w:sz w:val="20"/>
          <w:szCs w:val="20"/>
        </w:rPr>
        <w:t xml:space="preserve">För andra året i rad lanseras nu Svenska institutets (SI) </w:t>
      </w:r>
      <w:r w:rsidRPr="00416A4D">
        <w:rPr>
          <w:rFonts w:ascii="Sabon LT Std" w:hAnsi="Sabon LT Std" w:cs="Arial"/>
          <w:b/>
          <w:bCs/>
          <w:i/>
          <w:sz w:val="20"/>
          <w:szCs w:val="20"/>
        </w:rPr>
        <w:t>Young Leaders Visitors Program</w:t>
      </w:r>
      <w:r>
        <w:rPr>
          <w:rFonts w:ascii="Sabon LT Std" w:hAnsi="Sabon LT Std" w:cs="Arial"/>
          <w:b/>
          <w:bCs/>
          <w:sz w:val="20"/>
          <w:szCs w:val="20"/>
        </w:rPr>
        <w:t xml:space="preserve"> (YLVP), som genom utbildning i sociala medier, praktik vid medier, organisationer och företag, seminarier om mänskliga relationer och ledarskap ska skapa</w:t>
      </w:r>
      <w:r w:rsidRPr="00B42757">
        <w:rPr>
          <w:rFonts w:ascii="Sabon LT Std" w:hAnsi="Sabon LT Std" w:cs="Arial"/>
          <w:b/>
          <w:bCs/>
          <w:sz w:val="20"/>
          <w:szCs w:val="20"/>
        </w:rPr>
        <w:t xml:space="preserve"> nätverk av unga ledare och </w:t>
      </w:r>
      <w:r>
        <w:rPr>
          <w:rFonts w:ascii="Sabon LT Std" w:hAnsi="Sabon LT Std" w:cs="Arial"/>
          <w:b/>
          <w:bCs/>
          <w:sz w:val="20"/>
          <w:szCs w:val="20"/>
        </w:rPr>
        <w:t xml:space="preserve">opinionsmakare </w:t>
      </w:r>
      <w:r w:rsidRPr="00B42757">
        <w:rPr>
          <w:rFonts w:ascii="Sabon LT Std" w:hAnsi="Sabon LT Std" w:cs="Arial"/>
          <w:b/>
          <w:bCs/>
          <w:sz w:val="20"/>
          <w:szCs w:val="20"/>
        </w:rPr>
        <w:t xml:space="preserve">i MENA-regionen* och Sverige. </w:t>
      </w:r>
      <w:r>
        <w:rPr>
          <w:rFonts w:ascii="Sabon LT Std" w:hAnsi="Sabon LT Std" w:cs="Arial"/>
          <w:b/>
          <w:bCs/>
          <w:sz w:val="20"/>
          <w:szCs w:val="20"/>
        </w:rPr>
        <w:t>Målet med utbildningen är att deltagarna ska bygga e</w:t>
      </w:r>
      <w:r w:rsidRPr="00B42757">
        <w:rPr>
          <w:rFonts w:ascii="Sabon LT Std" w:hAnsi="Sabon LT Std" w:cs="Arial"/>
          <w:b/>
          <w:bCs/>
          <w:sz w:val="20"/>
          <w:szCs w:val="20"/>
        </w:rPr>
        <w:t>tt nätverk som öka</w:t>
      </w:r>
      <w:r>
        <w:rPr>
          <w:rFonts w:ascii="Sabon LT Std" w:hAnsi="Sabon LT Std" w:cs="Arial"/>
          <w:b/>
          <w:bCs/>
          <w:sz w:val="20"/>
          <w:szCs w:val="20"/>
        </w:rPr>
        <w:t>r</w:t>
      </w:r>
      <w:r w:rsidRPr="00B42757">
        <w:rPr>
          <w:rFonts w:ascii="Sabon LT Std" w:hAnsi="Sabon LT Std" w:cs="Arial"/>
          <w:b/>
          <w:bCs/>
          <w:sz w:val="20"/>
          <w:szCs w:val="20"/>
        </w:rPr>
        <w:t xml:space="preserve"> unga människors möjlighet att driva yttrandefrihetsfr</w:t>
      </w:r>
      <w:r>
        <w:rPr>
          <w:rFonts w:ascii="Sabon LT Std" w:hAnsi="Sabon LT Std" w:cs="Arial"/>
          <w:b/>
          <w:bCs/>
          <w:sz w:val="20"/>
          <w:szCs w:val="20"/>
        </w:rPr>
        <w:t>ågor och mänskliga rättigheter genom sociala medier.</w:t>
      </w:r>
    </w:p>
    <w:p w:rsidR="005C6F04" w:rsidRDefault="005C6F04" w:rsidP="00B447CB">
      <w:pPr>
        <w:rPr>
          <w:rFonts w:ascii="Sabon LT Std" w:hAnsi="Sabon LT Std" w:cs="Arial"/>
          <w:bCs/>
          <w:sz w:val="20"/>
          <w:szCs w:val="20"/>
        </w:rPr>
      </w:pPr>
    </w:p>
    <w:p w:rsidR="00B0770B" w:rsidRPr="00027FAD" w:rsidRDefault="00B0770B" w:rsidP="00B447CB">
      <w:pPr>
        <w:rPr>
          <w:rFonts w:ascii="Sabon LT Std" w:hAnsi="Sabon LT Std" w:cs="Arial"/>
          <w:bCs/>
          <w:sz w:val="20"/>
          <w:szCs w:val="20"/>
        </w:rPr>
      </w:pPr>
    </w:p>
    <w:p w:rsidR="005C6F04" w:rsidRPr="00032165" w:rsidRDefault="005C6F04" w:rsidP="00B447CB">
      <w:pPr>
        <w:pStyle w:val="Liststycke"/>
        <w:numPr>
          <w:ilvl w:val="0"/>
          <w:numId w:val="2"/>
        </w:numPr>
        <w:ind w:left="426" w:hanging="426"/>
        <w:rPr>
          <w:rFonts w:ascii="Sabon LT Std" w:hAnsi="Sabon LT Std" w:cs="Arial"/>
          <w:b/>
          <w:bCs/>
          <w:sz w:val="20"/>
          <w:szCs w:val="20"/>
        </w:rPr>
      </w:pPr>
      <w:r>
        <w:rPr>
          <w:rFonts w:ascii="Sabon LT Std" w:hAnsi="Sabon LT Std" w:cs="Arial"/>
          <w:sz w:val="20"/>
          <w:szCs w:val="20"/>
        </w:rPr>
        <w:t>B</w:t>
      </w:r>
      <w:r w:rsidRPr="00171292">
        <w:rPr>
          <w:rFonts w:ascii="Sabon LT Std" w:hAnsi="Sabon LT Std" w:cs="Arial"/>
          <w:sz w:val="20"/>
          <w:szCs w:val="20"/>
        </w:rPr>
        <w:t>risten på yttrandefrihet</w:t>
      </w:r>
      <w:r>
        <w:rPr>
          <w:rFonts w:ascii="Sabon LT Std" w:hAnsi="Sabon LT Std" w:cs="Arial"/>
          <w:sz w:val="20"/>
          <w:szCs w:val="20"/>
        </w:rPr>
        <w:t xml:space="preserve"> är</w:t>
      </w:r>
      <w:r w:rsidRPr="00171292">
        <w:rPr>
          <w:rFonts w:ascii="Sabon LT Std" w:hAnsi="Sabon LT Std" w:cs="Arial"/>
          <w:sz w:val="20"/>
          <w:szCs w:val="20"/>
        </w:rPr>
        <w:t xml:space="preserve"> en brännande fråga för den snabbt växande unga befolkningen</w:t>
      </w:r>
      <w:r>
        <w:rPr>
          <w:rFonts w:ascii="Sabon LT Std" w:hAnsi="Sabon LT Std" w:cs="Arial"/>
          <w:sz w:val="20"/>
          <w:szCs w:val="20"/>
        </w:rPr>
        <w:t xml:space="preserve"> i MENA-regionen, säger Javeria Rizvi Kabani, projektledare för YLVP på SI. Samtliga deltagare i YLVP är också aktivt engagerade i yttrandefrihet och rättvisefrågor.</w:t>
      </w:r>
    </w:p>
    <w:p w:rsidR="005C6F04" w:rsidRPr="00032165" w:rsidRDefault="005C6F04" w:rsidP="00032165">
      <w:pPr>
        <w:rPr>
          <w:rFonts w:ascii="Sabon LT Std" w:hAnsi="Sabon LT Std" w:cs="Arial"/>
          <w:bCs/>
          <w:sz w:val="20"/>
          <w:szCs w:val="20"/>
        </w:rPr>
      </w:pPr>
    </w:p>
    <w:p w:rsidR="005C6F04" w:rsidRDefault="005C6F04" w:rsidP="00B447CB">
      <w:pPr>
        <w:rPr>
          <w:rFonts w:ascii="Sabon LT Std" w:hAnsi="Sabon LT Std" w:cs="Arial"/>
          <w:b/>
          <w:bCs/>
          <w:sz w:val="20"/>
          <w:szCs w:val="20"/>
        </w:rPr>
      </w:pPr>
      <w:r w:rsidRPr="00D840C9">
        <w:rPr>
          <w:rFonts w:ascii="Sabon LT Std" w:hAnsi="Sabon LT Std" w:cs="Arial"/>
          <w:b/>
          <w:bCs/>
          <w:sz w:val="20"/>
          <w:szCs w:val="20"/>
        </w:rPr>
        <w:t>Kort information om några</w:t>
      </w:r>
      <w:r>
        <w:rPr>
          <w:rFonts w:ascii="Sabon LT Std" w:hAnsi="Sabon LT Std" w:cs="Arial"/>
          <w:b/>
          <w:bCs/>
          <w:sz w:val="20"/>
          <w:szCs w:val="20"/>
        </w:rPr>
        <w:t xml:space="preserve"> av årets deltagare</w:t>
      </w:r>
    </w:p>
    <w:p w:rsidR="005C6F04" w:rsidRDefault="005C6F04" w:rsidP="00D840C9">
      <w:pPr>
        <w:rPr>
          <w:rFonts w:ascii="Sabon LT Std" w:hAnsi="Sabon LT Std" w:cs="Arial"/>
          <w:bCs/>
          <w:sz w:val="20"/>
          <w:szCs w:val="20"/>
        </w:rPr>
      </w:pPr>
      <w:r w:rsidRPr="00027FAD">
        <w:rPr>
          <w:rFonts w:ascii="Sabon LT Std" w:hAnsi="Sabon LT Std" w:cs="Arial"/>
          <w:bCs/>
          <w:sz w:val="20"/>
          <w:szCs w:val="20"/>
        </w:rPr>
        <w:t xml:space="preserve">I år har programmet deltagare även från nya områden och länder som Gazaremsan, Tunisien, Marocko och Algeriet. </w:t>
      </w:r>
      <w:r>
        <w:rPr>
          <w:rFonts w:ascii="Sabon LT Std" w:hAnsi="Sabon LT Std" w:cs="Arial"/>
          <w:bCs/>
          <w:sz w:val="20"/>
          <w:szCs w:val="20"/>
        </w:rPr>
        <w:t>P</w:t>
      </w:r>
      <w:r w:rsidRPr="00027FAD">
        <w:rPr>
          <w:rFonts w:ascii="Sabon LT Std" w:hAnsi="Sabon LT Std" w:cs="Arial"/>
          <w:bCs/>
          <w:sz w:val="20"/>
          <w:szCs w:val="20"/>
        </w:rPr>
        <w:t>rogrammet</w:t>
      </w:r>
      <w:r w:rsidR="00A50B7F">
        <w:rPr>
          <w:rFonts w:ascii="Sabon LT Std" w:hAnsi="Sabon LT Std" w:cs="Arial"/>
          <w:bCs/>
          <w:sz w:val="20"/>
          <w:szCs w:val="20"/>
        </w:rPr>
        <w:t xml:space="preserve"> </w:t>
      </w:r>
      <w:r w:rsidRPr="00027FAD">
        <w:rPr>
          <w:rFonts w:ascii="Sabon LT Std" w:hAnsi="Sabon LT Std" w:cs="Arial"/>
          <w:bCs/>
          <w:sz w:val="20"/>
          <w:szCs w:val="20"/>
        </w:rPr>
        <w:t>började i måndags och pågår i tre veckor.</w:t>
      </w:r>
    </w:p>
    <w:p w:rsidR="005C6F04" w:rsidRDefault="005C6F04" w:rsidP="00D840C9">
      <w:pPr>
        <w:rPr>
          <w:rFonts w:ascii="Sabon LT Std" w:hAnsi="Sabon LT Std" w:cs="Arial"/>
          <w:bCs/>
          <w:sz w:val="20"/>
          <w:szCs w:val="20"/>
        </w:rPr>
      </w:pPr>
    </w:p>
    <w:p w:rsidR="005C6F04" w:rsidRPr="00027FAD" w:rsidRDefault="005C6F04" w:rsidP="00D840C9">
      <w:pPr>
        <w:rPr>
          <w:rFonts w:ascii="Sabon LT Std" w:hAnsi="Sabon LT Std" w:cs="Arial"/>
          <w:bCs/>
          <w:sz w:val="20"/>
          <w:szCs w:val="20"/>
        </w:rPr>
      </w:pPr>
      <w:r>
        <w:rPr>
          <w:rFonts w:ascii="Sabon LT Std" w:hAnsi="Sabon LT Std" w:cs="Arial"/>
          <w:bCs/>
          <w:sz w:val="20"/>
          <w:szCs w:val="20"/>
        </w:rPr>
        <w:t>Kort information om några av årets deltagare:</w:t>
      </w:r>
    </w:p>
    <w:p w:rsidR="005C6F04" w:rsidRPr="00D840C9" w:rsidRDefault="005C6F04" w:rsidP="00D840C9">
      <w:pPr>
        <w:pStyle w:val="Liststycke"/>
        <w:numPr>
          <w:ilvl w:val="0"/>
          <w:numId w:val="4"/>
        </w:numPr>
        <w:rPr>
          <w:rFonts w:ascii="Sabon LT Std" w:hAnsi="Sabon LT Std" w:cs="Arial"/>
          <w:b/>
          <w:bCs/>
          <w:sz w:val="20"/>
          <w:szCs w:val="20"/>
        </w:rPr>
      </w:pPr>
      <w:r w:rsidRPr="00D840C9">
        <w:rPr>
          <w:rFonts w:ascii="Sabon LT Std" w:hAnsi="Sabon LT Std" w:cs="Arial"/>
          <w:sz w:val="20"/>
          <w:szCs w:val="20"/>
        </w:rPr>
        <w:t>En av årets deltagare (Samar Mezhganni) är en tjugoårig författardebutant (som finns med i Guinness World Book of Records) från Tunisien</w:t>
      </w:r>
      <w:r>
        <w:rPr>
          <w:rFonts w:ascii="Sabon LT Std" w:hAnsi="Sabon LT Std" w:cs="Arial"/>
          <w:sz w:val="20"/>
          <w:szCs w:val="20"/>
        </w:rPr>
        <w:t>.</w:t>
      </w:r>
    </w:p>
    <w:p w:rsidR="005C6F04" w:rsidRPr="00D840C9" w:rsidRDefault="005C6F04" w:rsidP="00D840C9">
      <w:pPr>
        <w:pStyle w:val="Liststycke"/>
        <w:numPr>
          <w:ilvl w:val="0"/>
          <w:numId w:val="4"/>
        </w:numPr>
        <w:rPr>
          <w:rFonts w:ascii="Sabon LT Std" w:hAnsi="Sabon LT Std" w:cs="Arial"/>
          <w:b/>
          <w:bCs/>
          <w:sz w:val="20"/>
          <w:szCs w:val="20"/>
        </w:rPr>
      </w:pPr>
      <w:r w:rsidRPr="00D840C9">
        <w:rPr>
          <w:rFonts w:ascii="Sabon LT Std" w:hAnsi="Sabon LT Std" w:cs="Arial"/>
          <w:sz w:val="20"/>
          <w:szCs w:val="20"/>
        </w:rPr>
        <w:t>Amal Khouri är en 26-årig HBT-engagerad konstnärinna med rötter i Saudi</w:t>
      </w:r>
      <w:r w:rsidR="002359D3">
        <w:rPr>
          <w:rFonts w:ascii="Sabon LT Std" w:hAnsi="Sabon LT Std" w:cs="Arial"/>
          <w:sz w:val="20"/>
          <w:szCs w:val="20"/>
        </w:rPr>
        <w:t>-</w:t>
      </w:r>
      <w:r w:rsidRPr="00D840C9">
        <w:rPr>
          <w:rFonts w:ascii="Sabon LT Std" w:hAnsi="Sabon LT Std" w:cs="Arial"/>
          <w:sz w:val="20"/>
          <w:szCs w:val="20"/>
        </w:rPr>
        <w:t>Arabien</w:t>
      </w:r>
      <w:r>
        <w:rPr>
          <w:rFonts w:ascii="Sabon LT Std" w:hAnsi="Sabon LT Std" w:cs="Arial"/>
          <w:sz w:val="20"/>
          <w:szCs w:val="20"/>
        </w:rPr>
        <w:t>.</w:t>
      </w:r>
    </w:p>
    <w:p w:rsidR="005C6F04" w:rsidRPr="00D840C9" w:rsidRDefault="005C6F04" w:rsidP="00D840C9">
      <w:pPr>
        <w:pStyle w:val="Liststycke"/>
        <w:numPr>
          <w:ilvl w:val="0"/>
          <w:numId w:val="4"/>
        </w:numPr>
        <w:rPr>
          <w:rFonts w:ascii="Sabon LT Std" w:hAnsi="Sabon LT Std" w:cs="Arial"/>
          <w:b/>
          <w:bCs/>
          <w:sz w:val="20"/>
          <w:szCs w:val="20"/>
        </w:rPr>
      </w:pPr>
      <w:r w:rsidRPr="00D840C9">
        <w:rPr>
          <w:rFonts w:ascii="Sabon LT Std" w:hAnsi="Sabon LT Std" w:cs="Arial"/>
          <w:sz w:val="20"/>
          <w:szCs w:val="20"/>
        </w:rPr>
        <w:t>Yousef Alghalban jobbar på Medieinstitutet Ma’an Development Centre</w:t>
      </w:r>
      <w:r>
        <w:rPr>
          <w:rFonts w:ascii="Sabon LT Std" w:hAnsi="Sabon LT Std" w:cs="Arial"/>
          <w:sz w:val="20"/>
          <w:szCs w:val="20"/>
        </w:rPr>
        <w:t>.</w:t>
      </w:r>
    </w:p>
    <w:p w:rsidR="005C6F04" w:rsidRPr="00D840C9" w:rsidRDefault="005C6F04" w:rsidP="00D840C9">
      <w:pPr>
        <w:pStyle w:val="Liststycke"/>
        <w:numPr>
          <w:ilvl w:val="0"/>
          <w:numId w:val="4"/>
        </w:numPr>
        <w:rPr>
          <w:rFonts w:ascii="Sabon LT Std" w:hAnsi="Sabon LT Std" w:cs="Arial"/>
          <w:b/>
          <w:bCs/>
          <w:sz w:val="20"/>
          <w:szCs w:val="20"/>
        </w:rPr>
      </w:pPr>
      <w:r w:rsidRPr="00D840C9">
        <w:rPr>
          <w:rFonts w:ascii="Sabon LT Std" w:hAnsi="Sabon LT Std" w:cs="Arial"/>
          <w:sz w:val="20"/>
          <w:szCs w:val="20"/>
        </w:rPr>
        <w:t>Två av deltagarna från Gazaremsan och Västbanken har varit verksamma i organi</w:t>
      </w:r>
      <w:r>
        <w:rPr>
          <w:rFonts w:ascii="Sabon LT Std" w:hAnsi="Sabon LT Std" w:cs="Arial"/>
          <w:sz w:val="20"/>
          <w:szCs w:val="20"/>
        </w:rPr>
        <w:t>s</w:t>
      </w:r>
      <w:r w:rsidRPr="00D840C9">
        <w:rPr>
          <w:rFonts w:ascii="Sabon LT Std" w:hAnsi="Sabon LT Std" w:cs="Arial"/>
          <w:sz w:val="20"/>
          <w:szCs w:val="20"/>
        </w:rPr>
        <w:t xml:space="preserve">ationen Tamer som nästa vecka </w:t>
      </w:r>
      <w:r>
        <w:rPr>
          <w:rFonts w:ascii="Sabon LT Std" w:hAnsi="Sabon LT Std" w:cs="Arial"/>
          <w:sz w:val="20"/>
          <w:szCs w:val="20"/>
        </w:rPr>
        <w:t>får</w:t>
      </w:r>
      <w:r w:rsidRPr="00D840C9">
        <w:rPr>
          <w:rFonts w:ascii="Sabon LT Std" w:hAnsi="Sabon LT Std" w:cs="Arial"/>
          <w:sz w:val="20"/>
          <w:szCs w:val="20"/>
        </w:rPr>
        <w:t xml:space="preserve"> Astrid Lindgren pris</w:t>
      </w:r>
      <w:r>
        <w:rPr>
          <w:rFonts w:ascii="Sabon LT Std" w:hAnsi="Sabon LT Std" w:cs="Arial"/>
          <w:sz w:val="20"/>
          <w:szCs w:val="20"/>
        </w:rPr>
        <w:t>et</w:t>
      </w:r>
      <w:r w:rsidRPr="00D840C9">
        <w:rPr>
          <w:rFonts w:ascii="Sabon LT Std" w:hAnsi="Sabon LT Std" w:cs="Arial"/>
          <w:sz w:val="20"/>
          <w:szCs w:val="20"/>
        </w:rPr>
        <w:t>.</w:t>
      </w:r>
    </w:p>
    <w:p w:rsidR="005C6F04" w:rsidRPr="00D840C9" w:rsidRDefault="005C6F04" w:rsidP="00D840C9">
      <w:pPr>
        <w:rPr>
          <w:rFonts w:ascii="Sabon LT Std" w:hAnsi="Sabon LT Std" w:cs="Arial"/>
          <w:b/>
          <w:bCs/>
          <w:sz w:val="20"/>
          <w:szCs w:val="20"/>
        </w:rPr>
      </w:pPr>
      <w:r>
        <w:rPr>
          <w:rFonts w:ascii="Sabon LT Std" w:hAnsi="Sabon LT Std" w:cs="Arial"/>
          <w:b/>
          <w:bCs/>
          <w:sz w:val="20"/>
          <w:szCs w:val="20"/>
        </w:rPr>
        <w:br w:type="column"/>
      </w:r>
      <w:r>
        <w:rPr>
          <w:rFonts w:ascii="Sabon LT Std" w:hAnsi="Sabon LT Std" w:cs="Arial"/>
          <w:b/>
          <w:bCs/>
          <w:sz w:val="20"/>
          <w:szCs w:val="20"/>
        </w:rPr>
        <w:lastRenderedPageBreak/>
        <w:t>Bakgrund till YLVP</w:t>
      </w:r>
    </w:p>
    <w:p w:rsidR="005C6F04" w:rsidRDefault="005C6F04" w:rsidP="00B447CB">
      <w:pPr>
        <w:rPr>
          <w:rFonts w:ascii="Sabon LT Std" w:hAnsi="Sabon LT Std" w:cs="Arial"/>
          <w:bCs/>
          <w:sz w:val="20"/>
          <w:szCs w:val="20"/>
        </w:rPr>
      </w:pPr>
      <w:r w:rsidRPr="00413435">
        <w:rPr>
          <w:rFonts w:ascii="Sabon LT Std" w:hAnsi="Sabon LT Std" w:cs="Arial"/>
          <w:bCs/>
          <w:sz w:val="20"/>
          <w:szCs w:val="20"/>
        </w:rPr>
        <w:t xml:space="preserve">Programmet hålls i </w:t>
      </w:r>
      <w:r>
        <w:rPr>
          <w:rFonts w:ascii="Sabon LT Std" w:hAnsi="Sabon LT Std" w:cs="Arial"/>
          <w:bCs/>
          <w:sz w:val="20"/>
          <w:szCs w:val="20"/>
        </w:rPr>
        <w:t>SI:s</w:t>
      </w:r>
      <w:r w:rsidRPr="00413435">
        <w:rPr>
          <w:rFonts w:ascii="Sabon LT Std" w:hAnsi="Sabon LT Std" w:cs="Arial"/>
          <w:bCs/>
          <w:sz w:val="20"/>
          <w:szCs w:val="20"/>
        </w:rPr>
        <w:t xml:space="preserve"> regi, och kommer att fortgå under tre veckors tid med bas i Stockholm, med en uppföljningsomgång vid SI i Paris i höst</w:t>
      </w:r>
      <w:r>
        <w:rPr>
          <w:rFonts w:ascii="Sabon LT Std" w:hAnsi="Sabon LT Std" w:cs="Arial"/>
          <w:bCs/>
          <w:sz w:val="20"/>
          <w:szCs w:val="20"/>
        </w:rPr>
        <w:t xml:space="preserve"> på tema EU-MENA</w:t>
      </w:r>
      <w:r w:rsidRPr="00413435">
        <w:rPr>
          <w:rFonts w:ascii="Sabon LT Std" w:hAnsi="Sabon LT Std" w:cs="Arial"/>
          <w:bCs/>
          <w:sz w:val="20"/>
          <w:szCs w:val="20"/>
        </w:rPr>
        <w:t>. YLVP, som blev en stor succé i fjol, vänder sig till opinionsbildare inom kultur, samhälle, näringsliv och politik</w:t>
      </w:r>
      <w:r>
        <w:rPr>
          <w:rFonts w:ascii="Sabon LT Std" w:hAnsi="Sabon LT Std" w:cs="Arial"/>
          <w:bCs/>
          <w:sz w:val="20"/>
          <w:szCs w:val="20"/>
        </w:rPr>
        <w:t>. 2008</w:t>
      </w:r>
      <w:r w:rsidRPr="00413435">
        <w:rPr>
          <w:rFonts w:ascii="Sabon LT Std" w:hAnsi="Sabon LT Std" w:cs="Arial"/>
          <w:bCs/>
          <w:sz w:val="20"/>
          <w:szCs w:val="20"/>
        </w:rPr>
        <w:t xml:space="preserve"> samlade programmet drygt 20 personer, däribland världskände egyptiske bloggaren Wael Abbas.</w:t>
      </w:r>
      <w:r>
        <w:rPr>
          <w:rFonts w:ascii="Sabon LT Std" w:hAnsi="Sabon LT Std" w:cs="Arial"/>
          <w:bCs/>
          <w:sz w:val="20"/>
          <w:szCs w:val="20"/>
        </w:rPr>
        <w:t xml:space="preserve"> I år deltar hela 35 personer.</w:t>
      </w:r>
    </w:p>
    <w:p w:rsidR="005C6F04" w:rsidRDefault="005C6F04" w:rsidP="00B447CB">
      <w:pPr>
        <w:rPr>
          <w:rFonts w:ascii="Sabon LT Std" w:hAnsi="Sabon LT Std" w:cs="Arial"/>
          <w:bCs/>
          <w:sz w:val="20"/>
          <w:szCs w:val="20"/>
        </w:rPr>
      </w:pPr>
    </w:p>
    <w:p w:rsidR="005C6F04" w:rsidRPr="00D840C9" w:rsidRDefault="005C6F04" w:rsidP="00B447CB">
      <w:pPr>
        <w:rPr>
          <w:rFonts w:ascii="Sabon LT Std" w:hAnsi="Sabon LT Std" w:cs="Arial"/>
          <w:b/>
          <w:bCs/>
          <w:sz w:val="20"/>
          <w:szCs w:val="20"/>
        </w:rPr>
      </w:pPr>
      <w:r w:rsidRPr="00D840C9">
        <w:rPr>
          <w:rFonts w:ascii="Sabon LT Std" w:hAnsi="Sabon LT Std" w:cs="Arial"/>
          <w:b/>
          <w:bCs/>
          <w:sz w:val="20"/>
          <w:szCs w:val="20"/>
        </w:rPr>
        <w:t>Varför sociala medier?</w:t>
      </w:r>
    </w:p>
    <w:p w:rsidR="005C6F04" w:rsidRDefault="005C6F04" w:rsidP="00B42757">
      <w:pPr>
        <w:rPr>
          <w:rFonts w:ascii="Sabon LT Std" w:hAnsi="Sabon LT Std" w:cs="Arial"/>
          <w:sz w:val="20"/>
          <w:szCs w:val="20"/>
        </w:rPr>
      </w:pPr>
      <w:r w:rsidRPr="00B42757">
        <w:rPr>
          <w:rFonts w:ascii="Sabon LT Std" w:hAnsi="Sabon LT Std" w:cs="Arial"/>
          <w:sz w:val="20"/>
          <w:szCs w:val="20"/>
        </w:rPr>
        <w:t xml:space="preserve">Genom programmet Young Leaders Visitors Program </w:t>
      </w:r>
      <w:r>
        <w:rPr>
          <w:rFonts w:ascii="Sabon LT Std" w:hAnsi="Sabon LT Std" w:cs="Arial"/>
          <w:sz w:val="20"/>
          <w:szCs w:val="20"/>
        </w:rPr>
        <w:t>tar</w:t>
      </w:r>
      <w:r w:rsidRPr="00B42757">
        <w:rPr>
          <w:rFonts w:ascii="Sabon LT Std" w:hAnsi="Sabon LT Std" w:cs="Arial"/>
          <w:sz w:val="20"/>
          <w:szCs w:val="20"/>
        </w:rPr>
        <w:t xml:space="preserve"> Svenska institutet </w:t>
      </w:r>
      <w:r>
        <w:rPr>
          <w:rFonts w:ascii="Sabon LT Std" w:hAnsi="Sabon LT Std" w:cs="Arial"/>
          <w:sz w:val="20"/>
          <w:szCs w:val="20"/>
        </w:rPr>
        <w:t>sig an</w:t>
      </w:r>
      <w:r w:rsidRPr="00B42757">
        <w:rPr>
          <w:rFonts w:ascii="Sabon LT Std" w:hAnsi="Sabon LT Std" w:cs="Arial"/>
          <w:sz w:val="20"/>
          <w:szCs w:val="20"/>
        </w:rPr>
        <w:t xml:space="preserve"> den mycket viktiga uppgiften att s</w:t>
      </w:r>
      <w:r>
        <w:rPr>
          <w:rFonts w:ascii="Sabon LT Std" w:hAnsi="Sabon LT Std" w:cs="Arial"/>
          <w:sz w:val="20"/>
          <w:szCs w:val="20"/>
        </w:rPr>
        <w:t>ynliggöra</w:t>
      </w:r>
      <w:r w:rsidRPr="00B42757">
        <w:rPr>
          <w:rFonts w:ascii="Sabon LT Std" w:hAnsi="Sabon LT Std" w:cs="Arial"/>
          <w:sz w:val="20"/>
          <w:szCs w:val="20"/>
        </w:rPr>
        <w:t>a bloggrö</w:t>
      </w:r>
      <w:r>
        <w:rPr>
          <w:rFonts w:ascii="Sabon LT Std" w:hAnsi="Sabon LT Std" w:cs="Arial"/>
          <w:sz w:val="20"/>
          <w:szCs w:val="20"/>
        </w:rPr>
        <w:t xml:space="preserve">relsen i Mellanöstern. </w:t>
      </w:r>
      <w:r w:rsidRPr="00413435">
        <w:rPr>
          <w:rFonts w:ascii="Sabon LT Std" w:hAnsi="Sabon LT Std" w:cs="Arial"/>
          <w:bCs/>
          <w:sz w:val="20"/>
          <w:szCs w:val="20"/>
        </w:rPr>
        <w:t xml:space="preserve">YLVP syftar till att ge deltagarna nya verktyg för att driva samhällsdebatt inom sociala medier såsom bloggar, Facebook, wikis etc. </w:t>
      </w:r>
      <w:r w:rsidRPr="00B42757">
        <w:rPr>
          <w:rFonts w:ascii="Sabon LT Std" w:hAnsi="Sabon LT Std" w:cs="Arial"/>
          <w:sz w:val="20"/>
          <w:szCs w:val="20"/>
        </w:rPr>
        <w:t xml:space="preserve">I programmet ingår </w:t>
      </w:r>
      <w:r>
        <w:rPr>
          <w:rFonts w:ascii="Sabon LT Std" w:hAnsi="Sabon LT Std" w:cs="Arial"/>
          <w:sz w:val="20"/>
          <w:szCs w:val="20"/>
        </w:rPr>
        <w:t xml:space="preserve">också </w:t>
      </w:r>
      <w:r w:rsidRPr="00B42757">
        <w:rPr>
          <w:rFonts w:ascii="Sabon LT Std" w:hAnsi="Sabon LT Std" w:cs="Arial"/>
          <w:sz w:val="20"/>
          <w:szCs w:val="20"/>
        </w:rPr>
        <w:t xml:space="preserve">en kort praktikvistelse för deltagarna från Mellanöstern vid </w:t>
      </w:r>
      <w:r>
        <w:rPr>
          <w:rFonts w:ascii="Sabon LT Std" w:hAnsi="Sabon LT Std" w:cs="Arial"/>
          <w:sz w:val="20"/>
          <w:szCs w:val="20"/>
        </w:rPr>
        <w:t>svenska medier</w:t>
      </w:r>
      <w:r w:rsidRPr="00B42757">
        <w:rPr>
          <w:rFonts w:ascii="Sabon LT Std" w:hAnsi="Sabon LT Std" w:cs="Arial"/>
          <w:sz w:val="20"/>
          <w:szCs w:val="20"/>
        </w:rPr>
        <w:t>.</w:t>
      </w:r>
    </w:p>
    <w:p w:rsidR="005C6F04" w:rsidRDefault="005C6F04" w:rsidP="00B42757">
      <w:pPr>
        <w:rPr>
          <w:rFonts w:ascii="Sabon LT Std" w:hAnsi="Sabon LT Std" w:cs="Arial"/>
          <w:sz w:val="20"/>
          <w:szCs w:val="20"/>
        </w:rPr>
      </w:pPr>
    </w:p>
    <w:p w:rsidR="005C6F04" w:rsidRDefault="005C6F04" w:rsidP="00B42757">
      <w:pPr>
        <w:rPr>
          <w:rFonts w:ascii="Sabon LT Std" w:hAnsi="Sabon LT Std" w:cs="Arial"/>
          <w:sz w:val="20"/>
          <w:szCs w:val="20"/>
        </w:rPr>
      </w:pPr>
    </w:p>
    <w:p w:rsidR="005C6F04" w:rsidRPr="00161E88" w:rsidRDefault="005C6F04" w:rsidP="00B42757">
      <w:pPr>
        <w:rPr>
          <w:rFonts w:ascii="Sabon LT Std" w:hAnsi="Sabon LT Std" w:cs="Arial"/>
          <w:b/>
          <w:sz w:val="20"/>
          <w:szCs w:val="20"/>
        </w:rPr>
      </w:pPr>
      <w:r w:rsidRPr="00161E88">
        <w:rPr>
          <w:rFonts w:ascii="Sabon LT Std" w:hAnsi="Sabon LT Std" w:cs="Arial"/>
          <w:b/>
          <w:sz w:val="20"/>
          <w:szCs w:val="20"/>
        </w:rPr>
        <w:t>Läs mer:</w:t>
      </w:r>
    </w:p>
    <w:p w:rsidR="005C6F04" w:rsidRDefault="005C6F04" w:rsidP="00B42757">
      <w:pPr>
        <w:rPr>
          <w:rFonts w:ascii="Sabon LT Std" w:hAnsi="Sabon LT Std" w:cs="Arial"/>
          <w:sz w:val="20"/>
          <w:szCs w:val="20"/>
        </w:rPr>
      </w:pPr>
      <w:r w:rsidRPr="00B42757">
        <w:rPr>
          <w:rFonts w:ascii="Sabon LT Std" w:hAnsi="Sabon LT Std" w:cs="Arial"/>
          <w:sz w:val="20"/>
          <w:szCs w:val="20"/>
        </w:rPr>
        <w:t xml:space="preserve">Bakgrund (på engelska): </w:t>
      </w:r>
      <w:hyperlink r:id="rId8" w:history="1">
        <w:r w:rsidRPr="00403862">
          <w:rPr>
            <w:rStyle w:val="Hyperlnk"/>
            <w:rFonts w:ascii="Sabon LT Std" w:hAnsi="Sabon LT Std" w:cs="Arial"/>
            <w:sz w:val="20"/>
            <w:szCs w:val="20"/>
          </w:rPr>
          <w:t>http://www.si.se/ylvp_background</w:t>
        </w:r>
      </w:hyperlink>
    </w:p>
    <w:p w:rsidR="005C6F04" w:rsidRDefault="005C6F04" w:rsidP="00B42757">
      <w:pPr>
        <w:rPr>
          <w:rFonts w:ascii="Sabon LT Std" w:hAnsi="Sabon LT Std" w:cs="Arial"/>
          <w:sz w:val="20"/>
          <w:szCs w:val="20"/>
        </w:rPr>
      </w:pPr>
      <w:r>
        <w:rPr>
          <w:rFonts w:ascii="Sabon LT Std" w:hAnsi="Sabon LT Std" w:cs="Arial"/>
          <w:sz w:val="20"/>
          <w:szCs w:val="20"/>
        </w:rPr>
        <w:t xml:space="preserve">Om YLVP på Youtube: </w:t>
      </w:r>
      <w:hyperlink r:id="rId9" w:history="1">
        <w:r w:rsidRPr="00A6705D">
          <w:rPr>
            <w:rStyle w:val="Hyperlnk"/>
            <w:rFonts w:ascii="Sabon LT Std" w:hAnsi="Sabon LT Std" w:cs="Arial"/>
            <w:sz w:val="20"/>
            <w:szCs w:val="20"/>
          </w:rPr>
          <w:t>http://www.youtube.com/watch?v=UXkOOw6KaY0</w:t>
        </w:r>
      </w:hyperlink>
    </w:p>
    <w:p w:rsidR="005C6F04" w:rsidRPr="00B42757" w:rsidRDefault="005C6F04" w:rsidP="00B42757">
      <w:pPr>
        <w:rPr>
          <w:rFonts w:ascii="Sabon LT Std" w:hAnsi="Sabon LT Std" w:cs="Arial"/>
          <w:sz w:val="20"/>
          <w:szCs w:val="20"/>
        </w:rPr>
      </w:pPr>
    </w:p>
    <w:p w:rsidR="005C6F04" w:rsidRDefault="005C6F04" w:rsidP="00B42757">
      <w:pPr>
        <w:rPr>
          <w:rFonts w:ascii="Sabon LT Std" w:hAnsi="Sabon LT Std" w:cs="Arial"/>
          <w:sz w:val="20"/>
          <w:szCs w:val="20"/>
        </w:rPr>
      </w:pPr>
    </w:p>
    <w:p w:rsidR="005C6F04" w:rsidRPr="00161E88" w:rsidRDefault="005C6F04" w:rsidP="00B42757">
      <w:pPr>
        <w:rPr>
          <w:rFonts w:ascii="Sabon LT Std" w:hAnsi="Sabon LT Std" w:cs="Arial"/>
          <w:i/>
          <w:sz w:val="20"/>
          <w:szCs w:val="20"/>
        </w:rPr>
      </w:pPr>
      <w:r w:rsidRPr="00161E88">
        <w:rPr>
          <w:rFonts w:ascii="Sabon LT Std" w:hAnsi="Sabon LT Std" w:cs="Arial"/>
          <w:i/>
          <w:sz w:val="20"/>
          <w:szCs w:val="20"/>
        </w:rPr>
        <w:t>* MENA-regionen = Middle East/North Africa, det vill säga "Mellanöstern/Nordafrika".</w:t>
      </w:r>
    </w:p>
    <w:p w:rsidR="005C6F04" w:rsidRDefault="005C6F04" w:rsidP="00F36F49">
      <w:pPr>
        <w:rPr>
          <w:rFonts w:ascii="Sabon LT Std" w:hAnsi="Sabon LT Std" w:cs="Arial"/>
          <w:sz w:val="20"/>
          <w:szCs w:val="20"/>
        </w:rPr>
      </w:pPr>
    </w:p>
    <w:p w:rsidR="005C6F04" w:rsidRDefault="005C6F04" w:rsidP="00F36F49">
      <w:pPr>
        <w:rPr>
          <w:rFonts w:ascii="Sabon LT Std" w:hAnsi="Sabon LT Std" w:cs="Arial"/>
          <w:sz w:val="20"/>
          <w:szCs w:val="20"/>
        </w:rPr>
      </w:pPr>
      <w:r w:rsidRPr="00F36F49">
        <w:rPr>
          <w:rFonts w:ascii="Sabon LT Std" w:hAnsi="Sabon LT Std" w:cs="Arial"/>
          <w:sz w:val="20"/>
          <w:szCs w:val="20"/>
        </w:rPr>
        <w:br/>
      </w:r>
      <w:r w:rsidRPr="00F36F49">
        <w:rPr>
          <w:rFonts w:ascii="Sabon LT Std" w:hAnsi="Sabon LT Std" w:cs="Arial"/>
          <w:b/>
          <w:sz w:val="20"/>
          <w:szCs w:val="20"/>
        </w:rPr>
        <w:t xml:space="preserve">För </w:t>
      </w:r>
      <w:r>
        <w:rPr>
          <w:rFonts w:ascii="Sabon LT Std" w:hAnsi="Sabon LT Std" w:cs="Arial"/>
          <w:b/>
          <w:sz w:val="20"/>
          <w:szCs w:val="20"/>
        </w:rPr>
        <w:t>mer</w:t>
      </w:r>
      <w:r w:rsidRPr="00F36F49">
        <w:rPr>
          <w:rFonts w:ascii="Sabon LT Std" w:hAnsi="Sabon LT Std" w:cs="Arial"/>
          <w:b/>
          <w:sz w:val="20"/>
          <w:szCs w:val="20"/>
        </w:rPr>
        <w:t xml:space="preserve"> information, vänligen kontakta:</w:t>
      </w:r>
      <w:r w:rsidRPr="00F36F49">
        <w:rPr>
          <w:rFonts w:ascii="Sabon LT Std" w:hAnsi="Sabon LT Std" w:cs="Arial"/>
          <w:sz w:val="20"/>
          <w:szCs w:val="20"/>
        </w:rPr>
        <w:br/>
      </w:r>
    </w:p>
    <w:p w:rsidR="005C6F04" w:rsidRDefault="005C6F04" w:rsidP="00F36F49">
      <w:pPr>
        <w:rPr>
          <w:rFonts w:ascii="Sabon LT Std" w:hAnsi="Sabon LT Std" w:cs="Arial"/>
          <w:sz w:val="20"/>
          <w:szCs w:val="20"/>
        </w:rPr>
      </w:pPr>
      <w:r>
        <w:rPr>
          <w:rFonts w:ascii="Sabon LT Std" w:hAnsi="Sabon LT Std" w:cs="Arial"/>
          <w:sz w:val="20"/>
          <w:szCs w:val="20"/>
        </w:rPr>
        <w:t xml:space="preserve">Javeria Rizvi Kabani, projektledare Young Leaders Visitors Program, Svenska institutet, telefonnummer: 08-453 78 76, e-postadress: </w:t>
      </w:r>
      <w:hyperlink r:id="rId10" w:history="1">
        <w:r w:rsidRPr="001C04AC">
          <w:rPr>
            <w:rStyle w:val="Hyperlnk"/>
            <w:rFonts w:ascii="Sabon LT Std" w:hAnsi="Sabon LT Std" w:cs="Arial"/>
            <w:sz w:val="20"/>
            <w:szCs w:val="20"/>
          </w:rPr>
          <w:t>javeria.rizvi.kabani@si.se</w:t>
        </w:r>
      </w:hyperlink>
    </w:p>
    <w:p w:rsidR="005C6F04" w:rsidRDefault="005C6F04" w:rsidP="00F36F49">
      <w:pPr>
        <w:rPr>
          <w:rFonts w:ascii="Sabon LT Std" w:hAnsi="Sabon LT Std" w:cs="Arial"/>
          <w:sz w:val="20"/>
          <w:szCs w:val="20"/>
        </w:rPr>
      </w:pPr>
    </w:p>
    <w:p w:rsidR="005C6F04" w:rsidRDefault="005C6F04" w:rsidP="00F36F49">
      <w:r>
        <w:rPr>
          <w:rFonts w:ascii="Sabon LT Std" w:hAnsi="Sabon LT Std" w:cs="Arial"/>
          <w:sz w:val="20"/>
          <w:szCs w:val="20"/>
        </w:rPr>
        <w:t xml:space="preserve">Joakim Lindberg, press- och informationsansvarig, Svenska institutet, telefonnummer: 08-453 78 01, mobilnummer: 073-684 20 22, e-postadress: </w:t>
      </w:r>
      <w:hyperlink r:id="rId11" w:history="1">
        <w:r w:rsidRPr="000B551A">
          <w:rPr>
            <w:rStyle w:val="Hyperlnk"/>
            <w:rFonts w:ascii="Sabon LT Std" w:hAnsi="Sabon LT Std" w:cs="Arial"/>
            <w:sz w:val="20"/>
            <w:szCs w:val="20"/>
          </w:rPr>
          <w:t>joakim.lindberg@si.se</w:t>
        </w:r>
      </w:hyperlink>
    </w:p>
    <w:p w:rsidR="005C6F04" w:rsidRDefault="005C6F04" w:rsidP="00386EBF">
      <w:pPr>
        <w:rPr>
          <w:rFonts w:ascii="Sabon LT Std" w:hAnsi="Sabon LT Std" w:cs="Arial"/>
          <w:sz w:val="20"/>
          <w:szCs w:val="20"/>
        </w:rPr>
      </w:pPr>
    </w:p>
    <w:p w:rsidR="005C6F04" w:rsidRPr="00386EBF" w:rsidRDefault="003F65FF" w:rsidP="00386EBF">
      <w:pPr>
        <w:rPr>
          <w:rFonts w:ascii="Sabon LT Std" w:hAnsi="Sabon LT Std" w:cs="Arial"/>
          <w:sz w:val="20"/>
          <w:szCs w:val="20"/>
        </w:rPr>
      </w:pPr>
      <w:hyperlink r:id="rId12" w:history="1">
        <w:r w:rsidR="005C6F04" w:rsidRPr="00403862">
          <w:rPr>
            <w:rStyle w:val="Hyperlnk"/>
            <w:rFonts w:ascii="Sabon LT Std" w:hAnsi="Sabon LT Std" w:cs="Arial"/>
            <w:sz w:val="20"/>
            <w:szCs w:val="20"/>
          </w:rPr>
          <w:t>www.si.se</w:t>
        </w:r>
      </w:hyperlink>
    </w:p>
    <w:sectPr w:rsidR="005C6F04" w:rsidRPr="00386EBF" w:rsidSect="0033730B">
      <w:headerReference w:type="default" r:id="rId13"/>
      <w:footerReference w:type="default" r:id="rId14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F04" w:rsidRDefault="005C6F04" w:rsidP="00C968F6">
      <w:r>
        <w:separator/>
      </w:r>
    </w:p>
  </w:endnote>
  <w:endnote w:type="continuationSeparator" w:id="0">
    <w:p w:rsidR="005C6F04" w:rsidRDefault="005C6F04" w:rsidP="00C96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bon LT Std">
    <w:altName w:val="OrigGarmnd BT"/>
    <w:panose1 w:val="02020602060506020403"/>
    <w:charset w:val="00"/>
    <w:family w:val="roman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utiger 45 Light">
    <w:altName w:val="Courier New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utiger LT Std 45 Light">
    <w:altName w:val="Century Gothic"/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Sabon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F04" w:rsidRDefault="005C6F04" w:rsidP="00AD72FC">
    <w:pPr>
      <w:autoSpaceDE w:val="0"/>
      <w:autoSpaceDN w:val="0"/>
      <w:adjustRightInd w:val="0"/>
      <w:rPr>
        <w:rFonts w:ascii="Sabon LT Std" w:hAnsi="Sabon LT Std" w:cs="Sabon"/>
        <w:b/>
        <w:bCs/>
        <w:sz w:val="18"/>
        <w:szCs w:val="18"/>
      </w:rPr>
    </w:pPr>
  </w:p>
  <w:p w:rsidR="005C6F04" w:rsidRDefault="00B0770B" w:rsidP="00ED7A32">
    <w:pPr>
      <w:pStyle w:val="Sidfot"/>
      <w:tabs>
        <w:tab w:val="clear" w:pos="9072"/>
      </w:tabs>
      <w:rPr>
        <w:sz w:val="8"/>
      </w:rPr>
    </w:pPr>
    <w:r>
      <w:rPr>
        <w:noProof/>
      </w:rPr>
      <w:drawing>
        <wp:inline distT="0" distB="0" distL="0" distR="0">
          <wp:extent cx="704850" cy="504825"/>
          <wp:effectExtent l="19050" t="0" r="0" b="0"/>
          <wp:docPr id="3" name="Bild 1" descr="si_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si_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C6F04" w:rsidRDefault="005C6F04" w:rsidP="00ED7A32">
    <w:pPr>
      <w:pStyle w:val="Sidfot"/>
      <w:tabs>
        <w:tab w:val="clear" w:pos="9072"/>
      </w:tabs>
      <w:spacing w:before="60"/>
      <w:rPr>
        <w:sz w:val="18"/>
      </w:rPr>
    </w:pPr>
    <w:r>
      <w:rPr>
        <w:rFonts w:ascii="Sabon" w:hAnsi="Sabon"/>
        <w:sz w:val="17"/>
        <w:szCs w:val="20"/>
      </w:rPr>
      <w:t>Svenska institutet   Swedish Institute   Institut suédois   Schwedisches Institut   Instituto sueco</w:t>
    </w:r>
  </w:p>
  <w:p w:rsidR="005C6F04" w:rsidRDefault="005C6F04" w:rsidP="00ED7A32">
    <w:pPr>
      <w:pStyle w:val="Sidfot"/>
      <w:tabs>
        <w:tab w:val="clear" w:pos="9072"/>
      </w:tabs>
      <w:ind w:right="-524"/>
      <w:rPr>
        <w:rFonts w:ascii="Sabon" w:hAnsi="Sabon"/>
        <w:sz w:val="17"/>
        <w:szCs w:val="20"/>
      </w:rPr>
    </w:pPr>
    <w:r>
      <w:rPr>
        <w:rFonts w:ascii="Sabon" w:hAnsi="Sabon"/>
        <w:sz w:val="17"/>
        <w:szCs w:val="20"/>
      </w:rPr>
      <w:t>Slottsbacken 10, Box 7434, SE-103 91 Stockholm, Sweden   Phone: +46 (0)8 453 78 00   Fax: +46 (0)8 20 72 48</w:t>
    </w:r>
  </w:p>
  <w:p w:rsidR="005C6F04" w:rsidRPr="00ED7A32" w:rsidRDefault="005C6F04" w:rsidP="00ED7A32">
    <w:pPr>
      <w:pStyle w:val="Sidfot"/>
      <w:tabs>
        <w:tab w:val="clear" w:pos="9072"/>
      </w:tabs>
      <w:ind w:right="-524"/>
      <w:rPr>
        <w:rFonts w:ascii="Sabon" w:hAnsi="Sabon"/>
        <w:sz w:val="17"/>
        <w:szCs w:val="20"/>
      </w:rPr>
    </w:pPr>
    <w:r>
      <w:rPr>
        <w:rFonts w:ascii="Sabon" w:hAnsi="Sabon"/>
        <w:sz w:val="17"/>
        <w:szCs w:val="20"/>
      </w:rPr>
      <w:t>e-mail: si@si.se   www.si.se   Postal Account: 955739-8   Bank Account: 5210-3892   VAT: SE202100496101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F04" w:rsidRDefault="005C6F04" w:rsidP="00C968F6">
      <w:r>
        <w:separator/>
      </w:r>
    </w:p>
  </w:footnote>
  <w:footnote w:type="continuationSeparator" w:id="0">
    <w:p w:rsidR="005C6F04" w:rsidRDefault="005C6F04" w:rsidP="00C96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F04" w:rsidRDefault="005C6F04" w:rsidP="0051401E">
    <w:pPr>
      <w:pStyle w:val="Sidhuvud"/>
      <w:tabs>
        <w:tab w:val="clear" w:pos="9072"/>
        <w:tab w:val="right" w:pos="8505"/>
      </w:tabs>
      <w:ind w:left="284"/>
      <w:jc w:val="right"/>
      <w:rPr>
        <w:rFonts w:ascii="Frutiger LT Std 45 Light" w:hAnsi="Frutiger LT Std 45 Light" w:cs="Arial"/>
        <w:sz w:val="20"/>
        <w:szCs w:val="20"/>
      </w:rPr>
    </w:pPr>
  </w:p>
  <w:p w:rsidR="005C6F04" w:rsidRPr="00C968F6" w:rsidRDefault="005C6F04" w:rsidP="0051401E">
    <w:pPr>
      <w:pStyle w:val="Sidhuvud"/>
      <w:tabs>
        <w:tab w:val="clear" w:pos="9072"/>
        <w:tab w:val="right" w:pos="8505"/>
      </w:tabs>
      <w:ind w:left="284"/>
      <w:jc w:val="right"/>
      <w:rPr>
        <w:rFonts w:ascii="Frutiger LT Std 45 Light" w:hAnsi="Frutiger LT Std 45 Light" w:cs="Arial"/>
        <w:sz w:val="20"/>
        <w:szCs w:val="20"/>
      </w:rPr>
    </w:pPr>
    <w:r w:rsidRPr="00C968F6">
      <w:rPr>
        <w:rFonts w:ascii="Frutiger LT Std 45 Light" w:hAnsi="Frutiger LT Std 45 Light" w:cs="Arial"/>
        <w:sz w:val="20"/>
        <w:szCs w:val="20"/>
      </w:rPr>
      <w:br/>
      <w:t>PRESSMEDDELANDE</w:t>
    </w:r>
    <w:r w:rsidRPr="00C968F6">
      <w:rPr>
        <w:rFonts w:ascii="Frutiger LT Std 45 Light" w:hAnsi="Frutiger LT Std 45 Light" w:cs="Arial"/>
        <w:sz w:val="20"/>
        <w:szCs w:val="20"/>
      </w:rPr>
      <w:br/>
    </w:r>
    <w:r w:rsidRPr="000663B1">
      <w:rPr>
        <w:rFonts w:ascii="Frutiger LT Std 45 Light" w:hAnsi="Frutiger LT Std 45 Light" w:cs="Arial"/>
        <w:sz w:val="20"/>
        <w:szCs w:val="20"/>
      </w:rPr>
      <w:object w:dxaOrig="1530" w:dyaOrig="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6.5pt;height:.75pt" o:ole="">
          <v:imagedata r:id="rId1" o:title=""/>
        </v:shape>
        <o:OLEObject Type="Embed" ProgID="Photoshop.Image.8" ShapeID="_x0000_i1026" DrawAspect="Content" ObjectID="_1304948286" r:id="rId2">
          <o:FieldCodes>\s</o:FieldCodes>
        </o:OLEObject>
      </w:object>
    </w:r>
    <w:r>
      <w:rPr>
        <w:rFonts w:ascii="Frutiger LT Std 45 Light" w:hAnsi="Frutiger LT Std 45 Light" w:cs="Arial"/>
        <w:sz w:val="20"/>
        <w:szCs w:val="20"/>
      </w:rPr>
      <w:t>28 MAJ 2009</w:t>
    </w:r>
    <w:r w:rsidRPr="00C968F6">
      <w:rPr>
        <w:rFonts w:ascii="Frutiger LT Std 45 Light" w:hAnsi="Frutiger LT Std 45 Light" w:cs="Arial"/>
        <w:sz w:val="20"/>
        <w:szCs w:val="20"/>
      </w:rPr>
      <w:br/>
    </w:r>
    <w:r>
      <w:rPr>
        <w:rFonts w:ascii="Frutiger LT Std 45 Light" w:hAnsi="Frutiger LT Std 45 Light" w:cs="Arial"/>
        <w:sz w:val="20"/>
        <w:szCs w:val="20"/>
      </w:rPr>
      <w:br/>
    </w:r>
    <w:r w:rsidRPr="00C968F6">
      <w:rPr>
        <w:rFonts w:ascii="Frutiger LT Std 45 Light" w:hAnsi="Frutiger LT Std 45 Light" w:cs="Arial"/>
        <w:sz w:val="20"/>
        <w:szCs w:val="20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1C8F"/>
    <w:multiLevelType w:val="hybridMultilevel"/>
    <w:tmpl w:val="AFB401A0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2C70C5"/>
    <w:multiLevelType w:val="hybridMultilevel"/>
    <w:tmpl w:val="100ACD48"/>
    <w:lvl w:ilvl="0" w:tplc="8C7AB4C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804C2"/>
    <w:multiLevelType w:val="hybridMultilevel"/>
    <w:tmpl w:val="78642F5C"/>
    <w:lvl w:ilvl="0" w:tplc="9A66B13A">
      <w:numFmt w:val="bullet"/>
      <w:lvlText w:val="–"/>
      <w:lvlJc w:val="left"/>
      <w:pPr>
        <w:ind w:left="927" w:hanging="360"/>
      </w:pPr>
      <w:rPr>
        <w:rFonts w:ascii="Sabon LT Std" w:eastAsia="Times New Roman" w:hAnsi="Sabon LT Std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719537D9"/>
    <w:multiLevelType w:val="hybridMultilevel"/>
    <w:tmpl w:val="6C94E29C"/>
    <w:lvl w:ilvl="0" w:tplc="BFB4CCA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F77D07"/>
    <w:rsid w:val="00027FAD"/>
    <w:rsid w:val="00032165"/>
    <w:rsid w:val="000453DC"/>
    <w:rsid w:val="00061745"/>
    <w:rsid w:val="000663B1"/>
    <w:rsid w:val="000A3CBF"/>
    <w:rsid w:val="000A50A2"/>
    <w:rsid w:val="000B551A"/>
    <w:rsid w:val="000C17D8"/>
    <w:rsid w:val="000D350B"/>
    <w:rsid w:val="000D6AB3"/>
    <w:rsid w:val="00113553"/>
    <w:rsid w:val="001165D4"/>
    <w:rsid w:val="00121E42"/>
    <w:rsid w:val="0013142E"/>
    <w:rsid w:val="001344CB"/>
    <w:rsid w:val="00161E88"/>
    <w:rsid w:val="00171292"/>
    <w:rsid w:val="00174204"/>
    <w:rsid w:val="001C04AC"/>
    <w:rsid w:val="00214ACA"/>
    <w:rsid w:val="002359D3"/>
    <w:rsid w:val="00252C2A"/>
    <w:rsid w:val="002602CD"/>
    <w:rsid w:val="00286960"/>
    <w:rsid w:val="002A633C"/>
    <w:rsid w:val="002B0055"/>
    <w:rsid w:val="002B0E7C"/>
    <w:rsid w:val="002C2955"/>
    <w:rsid w:val="00305A03"/>
    <w:rsid w:val="0031207A"/>
    <w:rsid w:val="0033202A"/>
    <w:rsid w:val="0033730B"/>
    <w:rsid w:val="00342A25"/>
    <w:rsid w:val="00355CB0"/>
    <w:rsid w:val="00357213"/>
    <w:rsid w:val="00386EBF"/>
    <w:rsid w:val="003C5A81"/>
    <w:rsid w:val="003F65FF"/>
    <w:rsid w:val="00403862"/>
    <w:rsid w:val="004057FA"/>
    <w:rsid w:val="00411A94"/>
    <w:rsid w:val="00413435"/>
    <w:rsid w:val="00413CD7"/>
    <w:rsid w:val="00416A4D"/>
    <w:rsid w:val="00446C62"/>
    <w:rsid w:val="00455FF6"/>
    <w:rsid w:val="004A145E"/>
    <w:rsid w:val="004B4C90"/>
    <w:rsid w:val="004B5F3A"/>
    <w:rsid w:val="004C2746"/>
    <w:rsid w:val="004C3580"/>
    <w:rsid w:val="004E04A9"/>
    <w:rsid w:val="004E4E13"/>
    <w:rsid w:val="00501F41"/>
    <w:rsid w:val="0051401E"/>
    <w:rsid w:val="0052351D"/>
    <w:rsid w:val="00532118"/>
    <w:rsid w:val="0053346B"/>
    <w:rsid w:val="00542DDA"/>
    <w:rsid w:val="005435D3"/>
    <w:rsid w:val="005516AE"/>
    <w:rsid w:val="00565C9F"/>
    <w:rsid w:val="00594517"/>
    <w:rsid w:val="005A1AD3"/>
    <w:rsid w:val="005A754E"/>
    <w:rsid w:val="005B15B7"/>
    <w:rsid w:val="005C6F04"/>
    <w:rsid w:val="005F4AB9"/>
    <w:rsid w:val="006124D9"/>
    <w:rsid w:val="00636D18"/>
    <w:rsid w:val="00650E52"/>
    <w:rsid w:val="00671DD7"/>
    <w:rsid w:val="00683F53"/>
    <w:rsid w:val="006A1EFD"/>
    <w:rsid w:val="006A63B4"/>
    <w:rsid w:val="006B2ECB"/>
    <w:rsid w:val="006C1CBF"/>
    <w:rsid w:val="006D0BE1"/>
    <w:rsid w:val="006D350B"/>
    <w:rsid w:val="006E1993"/>
    <w:rsid w:val="006E7A5A"/>
    <w:rsid w:val="00712F5E"/>
    <w:rsid w:val="00742FAA"/>
    <w:rsid w:val="007538F7"/>
    <w:rsid w:val="007B0448"/>
    <w:rsid w:val="007B6035"/>
    <w:rsid w:val="007E5D82"/>
    <w:rsid w:val="007F5881"/>
    <w:rsid w:val="007F660D"/>
    <w:rsid w:val="007F7A35"/>
    <w:rsid w:val="0081694B"/>
    <w:rsid w:val="00846400"/>
    <w:rsid w:val="008869C4"/>
    <w:rsid w:val="008B0A1F"/>
    <w:rsid w:val="008F096E"/>
    <w:rsid w:val="00910073"/>
    <w:rsid w:val="009311BE"/>
    <w:rsid w:val="00941E38"/>
    <w:rsid w:val="00952438"/>
    <w:rsid w:val="00981315"/>
    <w:rsid w:val="00990D5F"/>
    <w:rsid w:val="009C1673"/>
    <w:rsid w:val="009C4C90"/>
    <w:rsid w:val="009C5AD8"/>
    <w:rsid w:val="00A07145"/>
    <w:rsid w:val="00A30B57"/>
    <w:rsid w:val="00A31D84"/>
    <w:rsid w:val="00A40918"/>
    <w:rsid w:val="00A50B7F"/>
    <w:rsid w:val="00A6705D"/>
    <w:rsid w:val="00A71373"/>
    <w:rsid w:val="00A719B2"/>
    <w:rsid w:val="00AD72FC"/>
    <w:rsid w:val="00AE446C"/>
    <w:rsid w:val="00AE7513"/>
    <w:rsid w:val="00B062F7"/>
    <w:rsid w:val="00B0770B"/>
    <w:rsid w:val="00B21475"/>
    <w:rsid w:val="00B42757"/>
    <w:rsid w:val="00B447CB"/>
    <w:rsid w:val="00B8314D"/>
    <w:rsid w:val="00B91FED"/>
    <w:rsid w:val="00B93BA0"/>
    <w:rsid w:val="00BA7BA3"/>
    <w:rsid w:val="00BF2D49"/>
    <w:rsid w:val="00C00C23"/>
    <w:rsid w:val="00C05B84"/>
    <w:rsid w:val="00C968F6"/>
    <w:rsid w:val="00CB55CF"/>
    <w:rsid w:val="00D02D6A"/>
    <w:rsid w:val="00D037E6"/>
    <w:rsid w:val="00D13057"/>
    <w:rsid w:val="00D34C81"/>
    <w:rsid w:val="00D41346"/>
    <w:rsid w:val="00D50D35"/>
    <w:rsid w:val="00D720B2"/>
    <w:rsid w:val="00D840C9"/>
    <w:rsid w:val="00D85582"/>
    <w:rsid w:val="00D95964"/>
    <w:rsid w:val="00D96796"/>
    <w:rsid w:val="00DD1B75"/>
    <w:rsid w:val="00E23AF3"/>
    <w:rsid w:val="00E55763"/>
    <w:rsid w:val="00E82B14"/>
    <w:rsid w:val="00E83A26"/>
    <w:rsid w:val="00E85B91"/>
    <w:rsid w:val="00EB0B9C"/>
    <w:rsid w:val="00EB7AC9"/>
    <w:rsid w:val="00ED7A32"/>
    <w:rsid w:val="00EE786F"/>
    <w:rsid w:val="00EF6EE5"/>
    <w:rsid w:val="00F10856"/>
    <w:rsid w:val="00F16DEB"/>
    <w:rsid w:val="00F229B3"/>
    <w:rsid w:val="00F22CCE"/>
    <w:rsid w:val="00F36F49"/>
    <w:rsid w:val="00F51A90"/>
    <w:rsid w:val="00F64F7E"/>
    <w:rsid w:val="00F77D07"/>
    <w:rsid w:val="00F82467"/>
    <w:rsid w:val="00FA1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315"/>
    <w:rPr>
      <w:rFonts w:ascii="Calibri" w:hAnsi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4C2746"/>
    <w:pPr>
      <w:ind w:left="720"/>
    </w:pPr>
  </w:style>
  <w:style w:type="paragraph" w:styleId="Sidhuvud">
    <w:name w:val="header"/>
    <w:basedOn w:val="Normal"/>
    <w:link w:val="SidhuvudChar"/>
    <w:uiPriority w:val="99"/>
    <w:rsid w:val="00C968F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C968F6"/>
    <w:rPr>
      <w:rFonts w:ascii="Calibri" w:hAnsi="Calibri" w:cs="Times New Roman"/>
      <w:sz w:val="22"/>
      <w:szCs w:val="22"/>
    </w:rPr>
  </w:style>
  <w:style w:type="paragraph" w:styleId="Sidfot">
    <w:name w:val="footer"/>
    <w:basedOn w:val="Normal"/>
    <w:link w:val="SidfotChar"/>
    <w:uiPriority w:val="99"/>
    <w:rsid w:val="00C968F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C968F6"/>
    <w:rPr>
      <w:rFonts w:ascii="Calibri" w:hAnsi="Calibri" w:cs="Times New Roman"/>
      <w:sz w:val="22"/>
      <w:szCs w:val="22"/>
    </w:rPr>
  </w:style>
  <w:style w:type="paragraph" w:styleId="Ballongtext">
    <w:name w:val="Balloon Text"/>
    <w:basedOn w:val="Normal"/>
    <w:link w:val="BallongtextChar"/>
    <w:uiPriority w:val="99"/>
    <w:rsid w:val="00C968F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locked/>
    <w:rsid w:val="00C968F6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rsid w:val="00386EBF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386EB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locked/>
    <w:rsid w:val="00386EBF"/>
    <w:rPr>
      <w:rFonts w:ascii="Calibri" w:hAnsi="Calibri" w:cs="Times New Roman"/>
    </w:rPr>
  </w:style>
  <w:style w:type="paragraph" w:styleId="Kommentarsmne">
    <w:name w:val="annotation subject"/>
    <w:basedOn w:val="Kommentarer"/>
    <w:next w:val="Kommentarer"/>
    <w:link w:val="KommentarsmneChar"/>
    <w:uiPriority w:val="99"/>
    <w:rsid w:val="00386EB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locked/>
    <w:rsid w:val="00386EBF"/>
    <w:rPr>
      <w:b/>
      <w:bCs/>
    </w:rPr>
  </w:style>
  <w:style w:type="character" w:styleId="Hyperlnk">
    <w:name w:val="Hyperlink"/>
    <w:basedOn w:val="Standardstycketeckensnitt"/>
    <w:uiPriority w:val="99"/>
    <w:rsid w:val="00386EBF"/>
    <w:rPr>
      <w:rFonts w:cs="Times New Roman"/>
      <w:color w:val="0000FF"/>
      <w:u w:val="single"/>
    </w:rPr>
  </w:style>
  <w:style w:type="character" w:styleId="AnvndHyperlnk">
    <w:name w:val="FollowedHyperlink"/>
    <w:basedOn w:val="Standardstycketeckensnitt"/>
    <w:uiPriority w:val="99"/>
    <w:rsid w:val="00161E88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.se/ylvp_background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i.s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akim.lindberg@si.s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javeria.rizvi.kabani@si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UXkOOw6KaY0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502</Words>
  <Characters>2665</Characters>
  <Application>Microsoft Office Word</Application>
  <DocSecurity>4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Svenska Institutet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Joakim Lindberg</dc:creator>
  <cp:keywords/>
  <dc:description/>
  <cp:lastModifiedBy>Joakim Lindberg</cp:lastModifiedBy>
  <cp:revision>2</cp:revision>
  <cp:lastPrinted>2009-02-23T15:39:00Z</cp:lastPrinted>
  <dcterms:created xsi:type="dcterms:W3CDTF">2009-05-27T14:52:00Z</dcterms:created>
  <dcterms:modified xsi:type="dcterms:W3CDTF">2009-05-27T14:52:00Z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0x010100EC5D67B0AE07E14C92158F5D04D26BA1000A92C7885AAC904E9E8DDEF0096F3FEA</vt:lpwstr>
  </property>
  <property fmtid="{D5CDD505-2E9C-101B-9397-08002B2CF9AE}" pid="3" name="Dokumenttyper">
    <vt:lpwstr>Mall</vt:lpwstr>
  </property>
  <property fmtid="{D5CDD505-2E9C-101B-9397-08002B2CF9AE}" pid="4" name="Avdelningar">
    <vt:lpwstr>Kommunikation och PR</vt:lpwstr>
  </property>
  <property fmtid="{D5CDD505-2E9C-101B-9397-08002B2CF9AE}" pid="5" name="Aktuellt dokument">
    <vt:lpwstr>0</vt:lpwstr>
  </property>
  <property fmtid="{D5CDD505-2E9C-101B-9397-08002B2CF9AE}" pid="6" name="Verksamhet">
    <vt:lpwstr>Information/marknadsföring</vt:lpwstr>
  </property>
</Properties>
</file>