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68A" w:rsidRDefault="008F568A" w:rsidP="002117EE">
      <w:pPr>
        <w:overflowPunct/>
        <w:spacing w:line="360" w:lineRule="auto"/>
        <w:ind w:right="425"/>
        <w:textAlignment w:val="auto"/>
        <w:rPr>
          <w:rFonts w:ascii="Helvetica" w:hAnsi="Helvetica" w:cs="Courier New"/>
          <w:b/>
          <w:bCs/>
          <w:iCs/>
          <w:sz w:val="22"/>
          <w:szCs w:val="22"/>
          <w:lang w:val="en-US"/>
        </w:rPr>
      </w:pPr>
      <w:bookmarkStart w:id="0" w:name="imgview"/>
      <w:bookmarkEnd w:id="0"/>
    </w:p>
    <w:p w:rsidR="00FA74F8" w:rsidRPr="002F7A69" w:rsidRDefault="00FA74F8" w:rsidP="002117EE">
      <w:pPr>
        <w:overflowPunct/>
        <w:spacing w:line="360" w:lineRule="auto"/>
        <w:ind w:right="425"/>
        <w:textAlignment w:val="auto"/>
        <w:rPr>
          <w:rFonts w:ascii="Helvetica" w:hAnsi="Helvetica" w:cs="Courier New"/>
          <w:b/>
          <w:bCs/>
          <w:iCs/>
          <w:sz w:val="22"/>
          <w:szCs w:val="22"/>
          <w:lang w:val="da-DK"/>
        </w:rPr>
      </w:pPr>
      <w:r w:rsidRPr="002F7A69">
        <w:rPr>
          <w:rFonts w:ascii="Helvetica" w:hAnsi="Helvetica" w:cs="Courier New"/>
          <w:b/>
          <w:bCs/>
          <w:iCs/>
          <w:sz w:val="22"/>
          <w:szCs w:val="22"/>
          <w:lang w:val="da-DK"/>
        </w:rPr>
        <w:t>Industrielle touch paneler til webapplikationer</w:t>
      </w:r>
    </w:p>
    <w:p w:rsidR="006B3E81" w:rsidRPr="000720B2" w:rsidRDefault="006B3E81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</w:p>
    <w:p w:rsidR="00FA74F8" w:rsidRP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  <w:r w:rsidRPr="00FA74F8">
        <w:rPr>
          <w:rFonts w:ascii="PxC Helvetica" w:hAnsi="PxC Helvetica" w:cs="PxC Helvetica"/>
          <w:bCs/>
          <w:iCs/>
          <w:lang w:val="da-DK"/>
        </w:rPr>
        <w:t>Med programmet WP 3000 har Phoenix Contact intro</w:t>
      </w:r>
      <w:bookmarkStart w:id="1" w:name="_GoBack"/>
      <w:bookmarkEnd w:id="1"/>
      <w:r w:rsidRPr="00FA74F8">
        <w:rPr>
          <w:rFonts w:ascii="PxC Helvetica" w:hAnsi="PxC Helvetica" w:cs="PxC Helvetica"/>
          <w:bCs/>
          <w:iCs/>
          <w:lang w:val="da-DK"/>
        </w:rPr>
        <w:t>duceret en ny generation af webpaneler til fleksibel drift og overvågningsløsninger.</w:t>
      </w:r>
    </w:p>
    <w:p w:rsid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</w:p>
    <w:p w:rsidR="00FA74F8" w:rsidRPr="00FA74F8" w:rsidRDefault="000720B2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  <w:r>
        <w:rPr>
          <w:rFonts w:ascii="PxC Helvetica" w:hAnsi="PxC Helvetica" w:cs="PxC Helvetica"/>
          <w:bCs/>
          <w:iCs/>
          <w:lang w:val="da-DK"/>
        </w:rPr>
        <w:t>Panelerne bruger</w:t>
      </w:r>
      <w:r w:rsidR="00FA74F8">
        <w:rPr>
          <w:rFonts w:ascii="PxC Helvetica" w:hAnsi="PxC Helvetica" w:cs="PxC Helvetica"/>
          <w:bCs/>
          <w:iCs/>
          <w:lang w:val="da-DK"/>
        </w:rPr>
        <w:t xml:space="preserve"> en standard browser således, at alle webbaserede visualiseringer, som understøtter den aktuelle webstandard HTML5, kan vises. Det samme gør sig også gældende for JavaScript applikationer. </w:t>
      </w:r>
    </w:p>
    <w:p w:rsid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</w:p>
    <w:p w:rsid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  <w:r>
        <w:rPr>
          <w:rFonts w:ascii="PxC Helvetica" w:hAnsi="PxC Helvetica" w:cs="PxC Helvetica"/>
          <w:bCs/>
          <w:iCs/>
          <w:lang w:val="da-DK"/>
        </w:rPr>
        <w:t>Produktprogrammet omfatter fire displaystørrelser fra 5,7” til 12”. Da browseren er det eneste interaktion interface</w:t>
      </w:r>
      <w:r w:rsidR="00821407">
        <w:rPr>
          <w:rFonts w:ascii="PxC Helvetica" w:hAnsi="PxC Helvetica" w:cs="PxC Helvetica"/>
          <w:bCs/>
          <w:iCs/>
          <w:lang w:val="da-DK"/>
        </w:rPr>
        <w:t>,</w:t>
      </w:r>
      <w:r>
        <w:rPr>
          <w:rFonts w:ascii="PxC Helvetica" w:hAnsi="PxC Helvetica" w:cs="PxC Helvetica"/>
          <w:bCs/>
          <w:iCs/>
          <w:lang w:val="da-DK"/>
        </w:rPr>
        <w:t xml:space="preserve"> kan enhederne udelukkende anvendes til drift. Dataoverførsel er sikret med SSL kryptering.</w:t>
      </w:r>
    </w:p>
    <w:p w:rsid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</w:p>
    <w:p w:rsidR="00FA74F8" w:rsidRP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  <w:r>
        <w:rPr>
          <w:rFonts w:ascii="PxC Helvetica" w:hAnsi="PxC Helvetica" w:cs="PxC Helvetica"/>
          <w:bCs/>
          <w:iCs/>
          <w:lang w:val="da-DK"/>
        </w:rPr>
        <w:t>Webpanelerne monteres i mellemstørrelse maskiner for at implementere standard HMI funktioner. Enhederne kan anvendes inden for næsten</w:t>
      </w:r>
      <w:r w:rsidR="000720B2">
        <w:rPr>
          <w:rFonts w:ascii="PxC Helvetica" w:hAnsi="PxC Helvetica" w:cs="PxC Helvetica"/>
          <w:bCs/>
          <w:iCs/>
          <w:lang w:val="da-DK"/>
        </w:rPr>
        <w:t xml:space="preserve"> alle</w:t>
      </w:r>
      <w:r>
        <w:rPr>
          <w:rFonts w:ascii="PxC Helvetica" w:hAnsi="PxC Helvetica" w:cs="PxC Helvetica"/>
          <w:bCs/>
          <w:iCs/>
          <w:lang w:val="da-DK"/>
        </w:rPr>
        <w:t xml:space="preserve"> industrielle sektorer takket være et aluminiumshus i høj kvalitet, som er støv- og vandtæt på fronten i henhold til beskyttelsesklasse IP65.</w:t>
      </w:r>
    </w:p>
    <w:p w:rsid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</w:p>
    <w:p w:rsidR="00FA74F8" w:rsidRPr="00FA74F8" w:rsidRDefault="00FA74F8" w:rsidP="002117EE">
      <w:pPr>
        <w:overflowPunct/>
        <w:spacing w:line="360" w:lineRule="auto"/>
        <w:ind w:right="425"/>
        <w:textAlignment w:val="auto"/>
        <w:rPr>
          <w:rFonts w:ascii="PxC Helvetica" w:hAnsi="PxC Helvetica" w:cs="PxC Helvetica"/>
          <w:bCs/>
          <w:iCs/>
          <w:lang w:val="da-DK"/>
        </w:rPr>
      </w:pPr>
      <w:r>
        <w:rPr>
          <w:rFonts w:ascii="PxC Helvetica" w:hAnsi="PxC Helvetica" w:cs="PxC Helvetica"/>
          <w:bCs/>
          <w:iCs/>
          <w:lang w:val="da-DK"/>
        </w:rPr>
        <w:t xml:space="preserve">For yderligere information kontakt Product Manager Per Andersen, </w:t>
      </w:r>
      <w:hyperlink r:id="rId10" w:history="1">
        <w:r w:rsidRPr="00664B85">
          <w:rPr>
            <w:rStyle w:val="Hyperlink"/>
            <w:rFonts w:ascii="PxC Helvetica" w:hAnsi="PxC Helvetica" w:cs="PxC Helvetica"/>
            <w:bCs/>
            <w:iCs/>
            <w:lang w:val="da-DK"/>
          </w:rPr>
          <w:t>pandersen@phoenixcontact.dk</w:t>
        </w:r>
      </w:hyperlink>
      <w:r>
        <w:rPr>
          <w:rFonts w:ascii="PxC Helvetica" w:hAnsi="PxC Helvetica" w:cs="PxC Helvetica"/>
          <w:bCs/>
          <w:iCs/>
          <w:lang w:val="da-DK"/>
        </w:rPr>
        <w:t xml:space="preserve"> eller vores kundeservice på telefon 36 77 44 11. </w:t>
      </w:r>
    </w:p>
    <w:sectPr w:rsidR="00FA74F8" w:rsidRPr="00FA74F8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xC Helvetica">
    <w:altName w:val="Arial"/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EE" w:rsidRPr="00D626D1" w:rsidRDefault="002117EE" w:rsidP="002117E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2117EE" w:rsidRDefault="002117EE" w:rsidP="002117EE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62E2655A" wp14:editId="225715EC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117EE">
      <w:rPr>
        <w:rFonts w:ascii="Helvetica" w:hAnsi="Helvetica"/>
        <w:b/>
        <w:i/>
        <w:spacing w:val="80"/>
        <w:sz w:val="40"/>
      </w:rPr>
      <w:t>Pressemeddelelse</w:t>
    </w:r>
    <w:proofErr w:type="spellEnd"/>
    <w:r w:rsidR="007E44B2"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20B2"/>
    <w:rsid w:val="0007256B"/>
    <w:rsid w:val="00075BFA"/>
    <w:rsid w:val="00077467"/>
    <w:rsid w:val="0008063B"/>
    <w:rsid w:val="0008309C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37E64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3B27"/>
    <w:rsid w:val="001B4E24"/>
    <w:rsid w:val="001B4F01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17EE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10A9"/>
    <w:rsid w:val="002E388C"/>
    <w:rsid w:val="002E405E"/>
    <w:rsid w:val="002E7739"/>
    <w:rsid w:val="002F21B5"/>
    <w:rsid w:val="002F35CF"/>
    <w:rsid w:val="002F7A69"/>
    <w:rsid w:val="00301D9C"/>
    <w:rsid w:val="00303C51"/>
    <w:rsid w:val="00303F3B"/>
    <w:rsid w:val="003044E1"/>
    <w:rsid w:val="003045E5"/>
    <w:rsid w:val="003047E6"/>
    <w:rsid w:val="00304C02"/>
    <w:rsid w:val="00305590"/>
    <w:rsid w:val="0031333A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754"/>
    <w:rsid w:val="00497E30"/>
    <w:rsid w:val="004A3B4C"/>
    <w:rsid w:val="004A64A8"/>
    <w:rsid w:val="004A7590"/>
    <w:rsid w:val="004B01E9"/>
    <w:rsid w:val="004B0D08"/>
    <w:rsid w:val="004B1623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67CD"/>
    <w:rsid w:val="005D7213"/>
    <w:rsid w:val="005E0F4D"/>
    <w:rsid w:val="005E16D2"/>
    <w:rsid w:val="005F0BE9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3E81"/>
    <w:rsid w:val="006B49BE"/>
    <w:rsid w:val="006B4D42"/>
    <w:rsid w:val="006B6891"/>
    <w:rsid w:val="006C0B61"/>
    <w:rsid w:val="006C43CE"/>
    <w:rsid w:val="006C4FFD"/>
    <w:rsid w:val="006C646C"/>
    <w:rsid w:val="006C72CD"/>
    <w:rsid w:val="006D2D8A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E51"/>
    <w:rsid w:val="007F64A0"/>
    <w:rsid w:val="008001FA"/>
    <w:rsid w:val="00803CA6"/>
    <w:rsid w:val="00806331"/>
    <w:rsid w:val="00813D64"/>
    <w:rsid w:val="00815976"/>
    <w:rsid w:val="00815D48"/>
    <w:rsid w:val="00821407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6250F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68A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37FE"/>
    <w:rsid w:val="0094390A"/>
    <w:rsid w:val="00943E20"/>
    <w:rsid w:val="009442FA"/>
    <w:rsid w:val="00946FA3"/>
    <w:rsid w:val="00950042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143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44ED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65B4"/>
    <w:rsid w:val="00F71084"/>
    <w:rsid w:val="00F711A0"/>
    <w:rsid w:val="00F717B3"/>
    <w:rsid w:val="00F72A8A"/>
    <w:rsid w:val="00F773E0"/>
    <w:rsid w:val="00F82ADD"/>
    <w:rsid w:val="00F92B01"/>
    <w:rsid w:val="00F943E6"/>
    <w:rsid w:val="00F97AA3"/>
    <w:rsid w:val="00FA0229"/>
    <w:rsid w:val="00FA09A0"/>
    <w:rsid w:val="00FA67E6"/>
    <w:rsid w:val="00FA74F8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11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21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ndersen@phoenixcontact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A269-A51B-4C23-9C78-71B38AFA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3</cp:revision>
  <cp:lastPrinted>2013-11-20T12:39:00Z</cp:lastPrinted>
  <dcterms:created xsi:type="dcterms:W3CDTF">2015-03-02T07:51:00Z</dcterms:created>
  <dcterms:modified xsi:type="dcterms:W3CDTF">2015-03-02T07:52:00Z</dcterms:modified>
</cp:coreProperties>
</file>