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E2501F" w:rsidRDefault="00E2501F" w:rsidP="00E2501F">
      <w:pPr>
        <w:pStyle w:val="Allmntstyckeformat"/>
        <w:rPr>
          <w:rFonts w:ascii="NewsGothic-Bold" w:hAnsi="NewsGothic-Bold" w:cs="NewsGothic-Bold"/>
          <w:b/>
          <w:bCs/>
        </w:rPr>
      </w:pPr>
      <w:proofErr w:type="gramStart"/>
      <w:r>
        <w:rPr>
          <w:rFonts w:ascii="NewsGothic-Bold" w:hAnsi="NewsGothic-Bold" w:cs="NewsGothic-Bold"/>
          <w:b/>
          <w:bCs/>
        </w:rPr>
        <w:t>Pressmeddelande  2011</w:t>
      </w:r>
      <w:proofErr w:type="gramEnd"/>
      <w:r>
        <w:rPr>
          <w:rFonts w:ascii="NewsGothic-Bold" w:hAnsi="NewsGothic-Bold" w:cs="NewsGothic-Bold"/>
          <w:b/>
          <w:bCs/>
        </w:rPr>
        <w:t>-03-03</w:t>
      </w:r>
    </w:p>
    <w:p w:rsidR="00E2501F" w:rsidRDefault="00E2501F" w:rsidP="00E2501F">
      <w:pPr>
        <w:pStyle w:val="Allmntstyckeformat"/>
        <w:rPr>
          <w:rFonts w:ascii="NewsGothic-Bold" w:hAnsi="NewsGothic-Bold" w:cs="NewsGothic-Bold"/>
          <w:b/>
          <w:bCs/>
        </w:rPr>
      </w:pPr>
      <w:r>
        <w:rPr>
          <w:rFonts w:ascii="NewsGothic-Bold" w:hAnsi="NewsGothic-Bold" w:cs="NewsGothic-Bold"/>
          <w:b/>
          <w:bCs/>
        </w:rPr>
        <w:t>Ny bok från Carlsson Bokförlag</w:t>
      </w:r>
    </w:p>
    <w:p w:rsidR="00E2501F" w:rsidRDefault="00E2501F" w:rsidP="00E2501F">
      <w:pPr>
        <w:pStyle w:val="Allmntstyckeformat"/>
        <w:rPr>
          <w:rFonts w:ascii="NewsGothic-Bold" w:hAnsi="NewsGothic-Bold" w:cs="NewsGothic-Bold"/>
          <w:b/>
          <w:bCs/>
        </w:rPr>
      </w:pPr>
    </w:p>
    <w:p w:rsidR="00E2501F" w:rsidRDefault="00E2501F" w:rsidP="00E2501F">
      <w:pPr>
        <w:pStyle w:val="Allmntstyckeformat"/>
        <w:jc w:val="center"/>
        <w:rPr>
          <w:rFonts w:ascii="AGaramondPro-Regular" w:hAnsi="AGaramondPro-Regular" w:cs="AGaramondPro-Regular"/>
          <w:sz w:val="74"/>
          <w:szCs w:val="74"/>
        </w:rPr>
      </w:pPr>
      <w:r>
        <w:rPr>
          <w:rFonts w:ascii="AGaramondPro-Regular" w:hAnsi="AGaramondPro-Regular" w:cs="AGaramondPro-Regular"/>
          <w:sz w:val="74"/>
          <w:szCs w:val="74"/>
        </w:rPr>
        <w:t>Vår man på Aran</w:t>
      </w:r>
    </w:p>
    <w:p w:rsidR="00E2501F" w:rsidRDefault="00E2501F" w:rsidP="00E2501F">
      <w:pPr>
        <w:pStyle w:val="Allmntstyckeformat"/>
        <w:rPr>
          <w:rFonts w:ascii="GaramondPremrPro" w:hAnsi="GaramondPremrPro" w:cs="GaramondPremrPro"/>
        </w:rPr>
      </w:pPr>
    </w:p>
    <w:p w:rsidR="00E2501F" w:rsidRDefault="00E2501F" w:rsidP="00E2501F">
      <w:pPr>
        <w:pStyle w:val="Allmntstyckeformat"/>
        <w:rPr>
          <w:rFonts w:ascii="GaramondPremrPro" w:hAnsi="GaramondPremrPro" w:cs="GaramondPremrPro"/>
        </w:rPr>
      </w:pPr>
    </w:p>
    <w:p w:rsidR="00E2501F" w:rsidRDefault="00E2501F" w:rsidP="00E2501F">
      <w:pPr>
        <w:pStyle w:val="Allmntstyckeformat"/>
        <w:rPr>
          <w:rFonts w:ascii="GaramondPremrPro" w:hAnsi="GaramondPremrPro" w:cs="GaramondPremrPro"/>
        </w:rPr>
      </w:pPr>
      <w:r>
        <w:rPr>
          <w:rFonts w:ascii="GaramondPremrPro" w:hAnsi="GaramondPremrPro" w:cs="GaramondPremrPro"/>
        </w:rPr>
        <w:t xml:space="preserve">I sin första bok på </w:t>
      </w:r>
      <w:r>
        <w:rPr>
          <w:rFonts w:ascii="GaramondPremrPro" w:hAnsi="GaramondPremrPro" w:cs="GaramondPremrPro"/>
          <w:smallCaps/>
        </w:rPr>
        <w:t>14</w:t>
      </w:r>
      <w:r>
        <w:rPr>
          <w:rFonts w:ascii="GaramondPremrPro" w:hAnsi="GaramondPremrPro" w:cs="GaramondPremrPro"/>
        </w:rPr>
        <w:t xml:space="preserve"> år skriver Per Holmer om minnen, resor och valfrändskaper i en salig röra. Han tar oss till skira näs och yttersta uddar, deklamerar svenska språkets vackraste och sårigaste kärleksdikt framme vid stupet på </w:t>
      </w:r>
      <w:proofErr w:type="spellStart"/>
      <w:r>
        <w:rPr>
          <w:rFonts w:ascii="GaramondPremrPro" w:hAnsi="GaramondPremrPro" w:cs="GaramondPremrPro"/>
        </w:rPr>
        <w:t>Dún</w:t>
      </w:r>
      <w:proofErr w:type="spellEnd"/>
      <w:r>
        <w:rPr>
          <w:rFonts w:ascii="GaramondPremrPro" w:hAnsi="GaramondPremrPro" w:cs="GaramondPremrPro"/>
        </w:rPr>
        <w:t xml:space="preserve"> </w:t>
      </w:r>
      <w:proofErr w:type="spellStart"/>
      <w:r>
        <w:rPr>
          <w:rFonts w:ascii="GaramondPremrPro" w:hAnsi="GaramondPremrPro" w:cs="GaramondPremrPro"/>
        </w:rPr>
        <w:t>Aonghasa</w:t>
      </w:r>
      <w:proofErr w:type="spellEnd"/>
      <w:r>
        <w:rPr>
          <w:rFonts w:ascii="GaramondPremrPro" w:hAnsi="GaramondPremrPro" w:cs="GaramondPremrPro"/>
        </w:rPr>
        <w:t xml:space="preserve">, äntrar Helgoland, möter </w:t>
      </w:r>
      <w:proofErr w:type="spellStart"/>
      <w:r>
        <w:rPr>
          <w:rFonts w:ascii="GaramondPremrPro" w:hAnsi="GaramondPremrPro" w:cs="GaramondPremrPro"/>
        </w:rPr>
        <w:t>Nosferatu</w:t>
      </w:r>
      <w:proofErr w:type="spellEnd"/>
      <w:r>
        <w:rPr>
          <w:rFonts w:ascii="GaramondPremrPro" w:hAnsi="GaramondPremrPro" w:cs="GaramondPremrPro"/>
        </w:rPr>
        <w:t xml:space="preserve"> i Wismar och </w:t>
      </w:r>
      <w:proofErr w:type="spellStart"/>
      <w:r>
        <w:rPr>
          <w:rFonts w:ascii="GaramondPremrPro" w:hAnsi="GaramondPremrPro" w:cs="GaramondPremrPro"/>
        </w:rPr>
        <w:t>Clontarf</w:t>
      </w:r>
      <w:proofErr w:type="spellEnd"/>
      <w:r>
        <w:rPr>
          <w:rFonts w:ascii="GaramondPremrPro" w:hAnsi="GaramondPremrPro" w:cs="GaramondPremrPro"/>
        </w:rPr>
        <w:t xml:space="preserve">, begrundar de namnlösas kyrkogård vid Svinastacken där Wien upphör, följer i Franz Kafkas sista fotspår, letar fram den unge Joseph Goebbels trots att födelsestaden försöker sopa igen alla spår och låter Peter </w:t>
      </w:r>
      <w:proofErr w:type="spellStart"/>
      <w:r>
        <w:rPr>
          <w:rFonts w:ascii="GaramondPremrPro" w:hAnsi="GaramondPremrPro" w:cs="GaramondPremrPro"/>
        </w:rPr>
        <w:t>Lorre</w:t>
      </w:r>
      <w:proofErr w:type="spellEnd"/>
      <w:r>
        <w:rPr>
          <w:rFonts w:ascii="GaramondPremrPro" w:hAnsi="GaramondPremrPro" w:cs="GaramondPremrPro"/>
        </w:rPr>
        <w:t xml:space="preserve"> förevisa exilens såriga anlete medan han frilägger the face </w:t>
      </w:r>
      <w:proofErr w:type="spellStart"/>
      <w:r>
        <w:rPr>
          <w:rFonts w:ascii="GaramondPremrPro" w:hAnsi="GaramondPremrPro" w:cs="GaramondPremrPro"/>
        </w:rPr>
        <w:t>behind</w:t>
      </w:r>
      <w:proofErr w:type="spellEnd"/>
      <w:r>
        <w:rPr>
          <w:rFonts w:ascii="GaramondPremrPro" w:hAnsi="GaramondPremrPro" w:cs="GaramondPremrPro"/>
        </w:rPr>
        <w:t xml:space="preserve"> the mask. Djupt förtrogen med den nederländskspråkiga kulturen ser han Amsterdam minnas och förändras mellan två politiska mord, hävdatecknar den märkliga familjen van Gogh, läser poesi tillsammans med en katt, väntar förgäves på Nobelpris med den evige kandidaten Hugo Claus och följer även andra än Anne Frank till </w:t>
      </w:r>
      <w:proofErr w:type="spellStart"/>
      <w:r>
        <w:rPr>
          <w:rFonts w:ascii="GaramondPremrPro" w:hAnsi="GaramondPremrPro" w:cs="GaramondPremrPro"/>
        </w:rPr>
        <w:t>Westerbork</w:t>
      </w:r>
      <w:proofErr w:type="spellEnd"/>
      <w:r>
        <w:rPr>
          <w:rFonts w:ascii="GaramondPremrPro" w:hAnsi="GaramondPremrPro" w:cs="GaramondPremrPro"/>
        </w:rPr>
        <w:t>. I pregnanta biroller skymtar Mata Hari och Chet Baker. Ett mer än sjufalt beslöjat självporträtt eller en orienteringskarta? Både och.</w:t>
      </w:r>
    </w:p>
    <w:p w:rsidR="00E2501F" w:rsidRDefault="00E2501F" w:rsidP="00E2501F">
      <w:pPr>
        <w:pStyle w:val="Allmntstyckeformat"/>
        <w:rPr>
          <w:rFonts w:ascii="GaramondPremrPro" w:hAnsi="GaramondPremrPro" w:cs="GaramondPremrPro"/>
        </w:rPr>
      </w:pPr>
    </w:p>
    <w:p w:rsidR="00E2501F" w:rsidRDefault="00E2501F" w:rsidP="00E2501F">
      <w:pPr>
        <w:rPr>
          <w:rFonts w:ascii="GaramondPremrPro" w:hAnsi="GaramondPremrPro" w:cs="GaramondPremrPro"/>
        </w:rPr>
      </w:pPr>
      <w:r>
        <w:rPr>
          <w:rFonts w:ascii="GaramondPremrPro" w:hAnsi="GaramondPremrPro" w:cs="GaramondPremrPro"/>
        </w:rPr>
        <w:t>Per Holmer, född 1951, bokdebuterade 1973 och har hittills utgett tre novellsamlingar och åtta romaner. Den senaste, Svindel (1997) nominerades till Augustpriset. Han har även översatt ett åttiotal titlar från fyra språk, bl.a. den ”ocensurerade” Anne Franks dagbok (2005) och nio romaner av flamländaren Hugo Claus.</w:t>
      </w:r>
    </w:p>
    <w:p w:rsidR="00E2501F" w:rsidRDefault="00E2501F" w:rsidP="00E2501F">
      <w:pPr>
        <w:rPr>
          <w:rFonts w:ascii="GaramondPremrPro" w:hAnsi="GaramondPremrPro" w:cs="GaramondPremrPro"/>
        </w:rPr>
      </w:pPr>
    </w:p>
    <w:p w:rsidR="00E2501F" w:rsidRDefault="00E2501F" w:rsidP="00E2501F">
      <w:pPr>
        <w:pStyle w:val="Allmntstyckeformat"/>
        <w:jc w:val="both"/>
        <w:rPr>
          <w:rFonts w:ascii="NewsGothic" w:hAnsi="NewsGothic" w:cs="NewsGothic"/>
          <w:spacing w:val="-4"/>
          <w:sz w:val="20"/>
          <w:szCs w:val="20"/>
        </w:rPr>
      </w:pPr>
      <w:proofErr w:type="spellStart"/>
      <w:r>
        <w:rPr>
          <w:rFonts w:ascii="NewsGothic-Bold" w:hAnsi="NewsGothic-Bold" w:cs="NewsGothic-Bold"/>
          <w:b/>
          <w:bCs/>
          <w:spacing w:val="-4"/>
          <w:sz w:val="20"/>
          <w:szCs w:val="20"/>
        </w:rPr>
        <w:t>Titel</w:t>
      </w:r>
      <w:proofErr w:type="spellEnd"/>
      <w:r>
        <w:rPr>
          <w:rFonts w:ascii="NewsGothic-Bold" w:hAnsi="NewsGothic-Bold" w:cs="NewsGothic-Bold"/>
          <w:b/>
          <w:bCs/>
          <w:spacing w:val="-4"/>
          <w:sz w:val="20"/>
          <w:szCs w:val="20"/>
        </w:rPr>
        <w:t>:</w:t>
      </w:r>
      <w:r>
        <w:rPr>
          <w:rFonts w:ascii="NewsGothic-Bold" w:hAnsi="NewsGothic-Bold" w:cs="NewsGothic-Bold"/>
          <w:b/>
          <w:bCs/>
          <w:spacing w:val="-4"/>
          <w:sz w:val="20"/>
          <w:szCs w:val="20"/>
        </w:rPr>
        <w:tab/>
      </w:r>
      <w:r>
        <w:rPr>
          <w:rFonts w:ascii="NewsGothic" w:hAnsi="NewsGothic" w:cs="NewsGothic"/>
          <w:spacing w:val="-4"/>
          <w:sz w:val="20"/>
          <w:szCs w:val="20"/>
        </w:rPr>
        <w:t>Vår man på Aran</w:t>
      </w:r>
    </w:p>
    <w:p w:rsidR="00E2501F" w:rsidRDefault="00E2501F" w:rsidP="00E2501F">
      <w:pPr>
        <w:pStyle w:val="Allmntstyckeformat"/>
        <w:jc w:val="both"/>
        <w:rPr>
          <w:rFonts w:ascii="NewsGothic" w:hAnsi="NewsGothic" w:cs="NewsGothic"/>
          <w:spacing w:val="-4"/>
          <w:sz w:val="20"/>
          <w:szCs w:val="20"/>
        </w:rPr>
      </w:pPr>
      <w:proofErr w:type="spellStart"/>
      <w:r>
        <w:rPr>
          <w:rFonts w:ascii="NewsGothic-Bold" w:hAnsi="NewsGothic-Bold" w:cs="NewsGothic-Bold"/>
          <w:b/>
          <w:bCs/>
          <w:spacing w:val="-4"/>
          <w:sz w:val="20"/>
          <w:szCs w:val="20"/>
        </w:rPr>
        <w:t>Förf</w:t>
      </w:r>
      <w:proofErr w:type="spellEnd"/>
      <w:proofErr w:type="gramStart"/>
      <w:r>
        <w:rPr>
          <w:rFonts w:ascii="NewsGothic-Bold" w:hAnsi="NewsGothic-Bold" w:cs="NewsGothic-Bold"/>
          <w:b/>
          <w:bCs/>
          <w:spacing w:val="-4"/>
          <w:sz w:val="20"/>
          <w:szCs w:val="20"/>
        </w:rPr>
        <w:t>.:</w:t>
      </w:r>
      <w:proofErr w:type="gramEnd"/>
      <w:r>
        <w:rPr>
          <w:rFonts w:ascii="NewsGothic-Bold" w:hAnsi="NewsGothic-Bold" w:cs="NewsGothic-Bold"/>
          <w:b/>
          <w:bCs/>
          <w:spacing w:val="-4"/>
          <w:sz w:val="20"/>
          <w:szCs w:val="20"/>
        </w:rPr>
        <w:tab/>
      </w:r>
      <w:r>
        <w:rPr>
          <w:rFonts w:ascii="NewsGothic" w:hAnsi="NewsGothic" w:cs="NewsGothic"/>
          <w:spacing w:val="-4"/>
          <w:sz w:val="20"/>
          <w:szCs w:val="20"/>
        </w:rPr>
        <w:t>Per Holmer</w:t>
      </w:r>
    </w:p>
    <w:p w:rsidR="00E2501F" w:rsidRDefault="00E2501F" w:rsidP="00E2501F">
      <w:pPr>
        <w:pStyle w:val="Allmntstyckeformat"/>
        <w:jc w:val="both"/>
        <w:rPr>
          <w:rFonts w:ascii="NewsGothic" w:hAnsi="NewsGothic" w:cs="NewsGothic"/>
          <w:spacing w:val="-4"/>
          <w:sz w:val="20"/>
          <w:szCs w:val="20"/>
        </w:rPr>
      </w:pPr>
      <w:proofErr w:type="spellStart"/>
      <w:r>
        <w:rPr>
          <w:rFonts w:ascii="NewsGothic-Bold" w:hAnsi="NewsGothic-Bold" w:cs="NewsGothic-Bold"/>
          <w:b/>
          <w:bCs/>
          <w:spacing w:val="-4"/>
          <w:sz w:val="20"/>
          <w:szCs w:val="20"/>
        </w:rPr>
        <w:t>Bindn</w:t>
      </w:r>
      <w:proofErr w:type="spellEnd"/>
      <w:proofErr w:type="gramStart"/>
      <w:r>
        <w:rPr>
          <w:rFonts w:ascii="NewsGothic-Bold" w:hAnsi="NewsGothic-Bold" w:cs="NewsGothic-Bold"/>
          <w:b/>
          <w:bCs/>
          <w:spacing w:val="-4"/>
          <w:sz w:val="20"/>
          <w:szCs w:val="20"/>
        </w:rPr>
        <w:t>.:</w:t>
      </w:r>
      <w:proofErr w:type="gramEnd"/>
      <w:r>
        <w:rPr>
          <w:rFonts w:ascii="NewsGothic-Bold" w:hAnsi="NewsGothic-Bold" w:cs="NewsGothic-Bold"/>
          <w:b/>
          <w:bCs/>
          <w:spacing w:val="-4"/>
          <w:sz w:val="20"/>
          <w:szCs w:val="20"/>
        </w:rPr>
        <w:tab/>
      </w:r>
      <w:r>
        <w:rPr>
          <w:rFonts w:ascii="NewsGothic" w:hAnsi="NewsGothic" w:cs="NewsGothic"/>
          <w:spacing w:val="-4"/>
          <w:sz w:val="20"/>
          <w:szCs w:val="20"/>
        </w:rPr>
        <w:t>Inbunden</w:t>
      </w:r>
    </w:p>
    <w:p w:rsidR="00E2501F" w:rsidRDefault="00E2501F" w:rsidP="00E2501F">
      <w:pPr>
        <w:pStyle w:val="Allmntstyckeformat"/>
        <w:jc w:val="both"/>
        <w:rPr>
          <w:rFonts w:ascii="NewsGothic-Bold" w:hAnsi="NewsGothic-Bold" w:cs="NewsGothic-Bold"/>
          <w:b/>
          <w:bCs/>
          <w:spacing w:val="-4"/>
          <w:sz w:val="20"/>
          <w:szCs w:val="20"/>
        </w:rPr>
      </w:pPr>
      <w:proofErr w:type="spellStart"/>
      <w:r>
        <w:rPr>
          <w:rFonts w:ascii="NewsGothic-Bold" w:hAnsi="NewsGothic-Bold" w:cs="NewsGothic-Bold"/>
          <w:b/>
          <w:bCs/>
          <w:spacing w:val="-4"/>
          <w:sz w:val="20"/>
          <w:szCs w:val="20"/>
        </w:rPr>
        <w:t>Ill</w:t>
      </w:r>
      <w:proofErr w:type="spellEnd"/>
      <w:r>
        <w:rPr>
          <w:rFonts w:ascii="NewsGothic-Bold" w:hAnsi="NewsGothic-Bold" w:cs="NewsGothic-Bold"/>
          <w:b/>
          <w:bCs/>
          <w:spacing w:val="-4"/>
          <w:sz w:val="20"/>
          <w:szCs w:val="20"/>
        </w:rPr>
        <w:t xml:space="preserve">: </w:t>
      </w:r>
      <w:r>
        <w:rPr>
          <w:rFonts w:ascii="NewsGothic-Bold" w:hAnsi="NewsGothic-Bold" w:cs="NewsGothic-Bold"/>
          <w:b/>
          <w:bCs/>
          <w:spacing w:val="-4"/>
          <w:sz w:val="20"/>
          <w:szCs w:val="20"/>
        </w:rPr>
        <w:tab/>
      </w:r>
      <w:r>
        <w:rPr>
          <w:rFonts w:ascii="NewsGothic" w:hAnsi="NewsGothic" w:cs="NewsGothic"/>
          <w:spacing w:val="-4"/>
          <w:sz w:val="20"/>
          <w:szCs w:val="20"/>
        </w:rPr>
        <w:t>Illustrationer i färg</w:t>
      </w:r>
      <w:r>
        <w:rPr>
          <w:rFonts w:ascii="NewsGothic-Bold" w:hAnsi="NewsGothic-Bold" w:cs="NewsGothic-Bold"/>
          <w:b/>
          <w:bCs/>
          <w:spacing w:val="-4"/>
          <w:sz w:val="20"/>
          <w:szCs w:val="20"/>
        </w:rPr>
        <w:t xml:space="preserve"> </w:t>
      </w:r>
      <w:r>
        <w:rPr>
          <w:rFonts w:ascii="NewsGothic" w:hAnsi="NewsGothic" w:cs="NewsGothic"/>
          <w:spacing w:val="-4"/>
          <w:sz w:val="20"/>
          <w:szCs w:val="20"/>
        </w:rPr>
        <w:t>och svartvitt</w:t>
      </w:r>
    </w:p>
    <w:p w:rsidR="00E2501F" w:rsidRDefault="00E2501F" w:rsidP="00E2501F">
      <w:pPr>
        <w:pStyle w:val="Allmntstyckeformat"/>
        <w:jc w:val="both"/>
        <w:rPr>
          <w:rFonts w:ascii="NewsGothic-Bold" w:hAnsi="NewsGothic-Bold" w:cs="NewsGothic-Bold"/>
          <w:b/>
          <w:bCs/>
          <w:spacing w:val="-4"/>
          <w:sz w:val="20"/>
          <w:szCs w:val="20"/>
        </w:rPr>
      </w:pPr>
      <w:r>
        <w:rPr>
          <w:rFonts w:ascii="NewsGothic-Bold" w:hAnsi="NewsGothic-Bold" w:cs="NewsGothic-Bold"/>
          <w:b/>
          <w:bCs/>
          <w:spacing w:val="-4"/>
          <w:sz w:val="20"/>
          <w:szCs w:val="20"/>
        </w:rPr>
        <w:t>Omfång:</w:t>
      </w:r>
      <w:r>
        <w:rPr>
          <w:rFonts w:ascii="NewsGothic-Bold" w:hAnsi="NewsGothic-Bold" w:cs="NewsGothic-Bold"/>
          <w:b/>
          <w:bCs/>
          <w:spacing w:val="-4"/>
          <w:sz w:val="20"/>
          <w:szCs w:val="20"/>
        </w:rPr>
        <w:tab/>
      </w:r>
      <w:r>
        <w:rPr>
          <w:rFonts w:ascii="NewsGothic" w:hAnsi="NewsGothic" w:cs="NewsGothic"/>
          <w:spacing w:val="-4"/>
          <w:sz w:val="20"/>
          <w:szCs w:val="20"/>
        </w:rPr>
        <w:t>174 sidor</w:t>
      </w:r>
    </w:p>
    <w:p w:rsidR="00E2501F" w:rsidRDefault="00E2501F" w:rsidP="00E2501F">
      <w:pPr>
        <w:pStyle w:val="Allmntstyckeformat"/>
        <w:jc w:val="both"/>
        <w:rPr>
          <w:rFonts w:ascii="NewsGothic" w:hAnsi="NewsGothic" w:cs="NewsGothic"/>
          <w:spacing w:val="-4"/>
          <w:sz w:val="20"/>
          <w:szCs w:val="20"/>
        </w:rPr>
      </w:pPr>
      <w:r>
        <w:rPr>
          <w:rFonts w:ascii="NewsGothic-Bold" w:hAnsi="NewsGothic-Bold" w:cs="NewsGothic-Bold"/>
          <w:b/>
          <w:bCs/>
          <w:spacing w:val="-4"/>
          <w:sz w:val="20"/>
          <w:szCs w:val="20"/>
        </w:rPr>
        <w:t>Format:</w:t>
      </w:r>
      <w:r>
        <w:rPr>
          <w:rFonts w:ascii="NewsGothic-Bold" w:hAnsi="NewsGothic-Bold" w:cs="NewsGothic-Bold"/>
          <w:b/>
          <w:bCs/>
          <w:spacing w:val="-4"/>
          <w:sz w:val="20"/>
          <w:szCs w:val="20"/>
        </w:rPr>
        <w:tab/>
      </w:r>
      <w:r>
        <w:rPr>
          <w:rFonts w:ascii="NewsGothic" w:hAnsi="NewsGothic" w:cs="NewsGothic"/>
          <w:spacing w:val="-4"/>
          <w:sz w:val="20"/>
          <w:szCs w:val="20"/>
        </w:rPr>
        <w:t>150x200</w:t>
      </w:r>
    </w:p>
    <w:p w:rsidR="00E2501F" w:rsidRDefault="00E2501F" w:rsidP="00E2501F">
      <w:pPr>
        <w:pStyle w:val="Allmntstyckeformat"/>
        <w:jc w:val="both"/>
        <w:rPr>
          <w:rFonts w:ascii="NewsGothic" w:hAnsi="NewsGothic" w:cs="NewsGothic"/>
          <w:spacing w:val="-4"/>
          <w:sz w:val="20"/>
          <w:szCs w:val="20"/>
        </w:rPr>
      </w:pPr>
      <w:r>
        <w:rPr>
          <w:rFonts w:ascii="NewsGothic-Bold" w:hAnsi="NewsGothic-Bold" w:cs="NewsGothic-Bold"/>
          <w:b/>
          <w:bCs/>
          <w:spacing w:val="-4"/>
          <w:sz w:val="20"/>
          <w:szCs w:val="20"/>
        </w:rPr>
        <w:t>Omslag</w:t>
      </w:r>
      <w:r>
        <w:rPr>
          <w:rFonts w:ascii="NewsGothic" w:hAnsi="NewsGothic" w:cs="NewsGothic"/>
          <w:spacing w:val="-4"/>
          <w:sz w:val="20"/>
          <w:szCs w:val="20"/>
        </w:rPr>
        <w:t xml:space="preserve">: </w:t>
      </w:r>
      <w:r>
        <w:rPr>
          <w:rFonts w:ascii="NewsGothic" w:hAnsi="NewsGothic" w:cs="NewsGothic"/>
          <w:spacing w:val="-4"/>
          <w:sz w:val="20"/>
          <w:szCs w:val="20"/>
        </w:rPr>
        <w:tab/>
        <w:t xml:space="preserve">Annika </w:t>
      </w:r>
      <w:proofErr w:type="spellStart"/>
      <w:r>
        <w:rPr>
          <w:rFonts w:ascii="NewsGothic" w:hAnsi="NewsGothic" w:cs="NewsGothic"/>
          <w:spacing w:val="-4"/>
          <w:sz w:val="20"/>
          <w:szCs w:val="20"/>
        </w:rPr>
        <w:t>Lidbeck</w:t>
      </w:r>
      <w:proofErr w:type="spellEnd"/>
      <w:r>
        <w:rPr>
          <w:rFonts w:ascii="NewsGothic" w:hAnsi="NewsGothic" w:cs="NewsGothic"/>
          <w:spacing w:val="-4"/>
          <w:sz w:val="20"/>
          <w:szCs w:val="20"/>
        </w:rPr>
        <w:t>. Foto: Per Holmer</w:t>
      </w:r>
    </w:p>
    <w:p w:rsidR="00E2501F" w:rsidRDefault="00E2501F" w:rsidP="00E2501F">
      <w:pPr>
        <w:pStyle w:val="Allmntstyckeformat"/>
        <w:jc w:val="both"/>
        <w:rPr>
          <w:rFonts w:ascii="NewsGothic" w:hAnsi="NewsGothic" w:cs="NewsGothic"/>
          <w:spacing w:val="-4"/>
          <w:sz w:val="20"/>
          <w:szCs w:val="20"/>
        </w:rPr>
      </w:pPr>
      <w:r>
        <w:rPr>
          <w:rFonts w:ascii="NewsGothic-Bold" w:hAnsi="NewsGothic-Bold" w:cs="NewsGothic-Bold"/>
          <w:b/>
          <w:bCs/>
          <w:smallCaps/>
          <w:spacing w:val="12"/>
        </w:rPr>
        <w:t>isbn</w:t>
      </w:r>
      <w:r>
        <w:rPr>
          <w:rFonts w:ascii="NewsGothic-Bold" w:hAnsi="NewsGothic-Bold" w:cs="NewsGothic-Bold"/>
          <w:b/>
          <w:bCs/>
          <w:spacing w:val="-5"/>
        </w:rPr>
        <w:t xml:space="preserve">: </w:t>
      </w:r>
      <w:r>
        <w:rPr>
          <w:rFonts w:ascii="NewsGothic-Bold" w:hAnsi="NewsGothic-Bold" w:cs="NewsGothic-Bold"/>
          <w:b/>
          <w:bCs/>
          <w:spacing w:val="-5"/>
        </w:rPr>
        <w:tab/>
      </w:r>
      <w:r>
        <w:rPr>
          <w:rFonts w:ascii="NewsGothic" w:hAnsi="NewsGothic" w:cs="NewsGothic"/>
          <w:spacing w:val="-4"/>
          <w:sz w:val="20"/>
          <w:szCs w:val="20"/>
        </w:rPr>
        <w:t>978-91-7331-392-6</w:t>
      </w:r>
    </w:p>
    <w:p w:rsidR="00E2501F" w:rsidRDefault="00E2501F" w:rsidP="00E2501F">
      <w:pPr>
        <w:pStyle w:val="Allmntstyckeformat"/>
        <w:jc w:val="both"/>
        <w:rPr>
          <w:rFonts w:ascii="NewsGothic" w:hAnsi="NewsGothic" w:cs="NewsGothic"/>
          <w:spacing w:val="-4"/>
          <w:sz w:val="20"/>
          <w:szCs w:val="20"/>
        </w:rPr>
      </w:pPr>
    </w:p>
    <w:p w:rsidR="00E2501F" w:rsidRDefault="00E2501F" w:rsidP="00E2501F">
      <w:pPr>
        <w:pStyle w:val="Allmntstyckeformat"/>
        <w:jc w:val="both"/>
        <w:rPr>
          <w:rFonts w:ascii="NewsGothic" w:hAnsi="NewsGothic" w:cs="NewsGothic"/>
          <w:spacing w:val="-4"/>
          <w:sz w:val="20"/>
          <w:szCs w:val="20"/>
        </w:rPr>
      </w:pPr>
    </w:p>
    <w:p w:rsidR="00E2501F" w:rsidRDefault="00E2501F" w:rsidP="00E2501F">
      <w:pPr>
        <w:pStyle w:val="Allmntstyckeformat"/>
        <w:jc w:val="both"/>
        <w:rPr>
          <w:rFonts w:ascii="NewsGothic" w:hAnsi="NewsGothic" w:cs="NewsGothic"/>
          <w:spacing w:val="-4"/>
          <w:sz w:val="20"/>
          <w:szCs w:val="20"/>
        </w:rPr>
      </w:pPr>
    </w:p>
    <w:p w:rsidR="00E2501F" w:rsidRDefault="00E2501F" w:rsidP="00E2501F">
      <w:pPr>
        <w:pStyle w:val="Allmntstyckeformat"/>
        <w:jc w:val="center"/>
        <w:rPr>
          <w:rFonts w:ascii="NewsGothic-Bold" w:hAnsi="NewsGothic-Bold" w:cs="NewsGothic-Bold"/>
          <w:b/>
          <w:bCs/>
          <w:sz w:val="28"/>
          <w:szCs w:val="28"/>
        </w:rPr>
      </w:pPr>
      <w:r>
        <w:rPr>
          <w:rFonts w:ascii="NewsGothic-Bold" w:hAnsi="NewsGothic-Bold" w:cs="NewsGothic-Bold"/>
          <w:b/>
          <w:bCs/>
          <w:sz w:val="28"/>
          <w:szCs w:val="28"/>
        </w:rPr>
        <w:t>Första recensionsdag 30 mars 2011</w:t>
      </w:r>
    </w:p>
    <w:p w:rsidR="00E2501F" w:rsidRDefault="00E2501F" w:rsidP="00E2501F">
      <w:pPr>
        <w:pStyle w:val="Allmntstyckeformat"/>
        <w:jc w:val="center"/>
        <w:rPr>
          <w:rFonts w:ascii="NewsGothic-Bold" w:hAnsi="NewsGothic-Bold" w:cs="NewsGothic-Bold"/>
          <w:b/>
          <w:bCs/>
          <w:sz w:val="28"/>
          <w:szCs w:val="28"/>
        </w:rPr>
      </w:pPr>
    </w:p>
    <w:p w:rsidR="00E2501F" w:rsidRDefault="00E2501F" w:rsidP="00E2501F">
      <w:pPr>
        <w:pStyle w:val="Allmntstyckeformat"/>
        <w:jc w:val="center"/>
        <w:rPr>
          <w:rFonts w:ascii="NewsGothic-Bold" w:hAnsi="NewsGothic-Bold" w:cs="NewsGothic-Bold"/>
          <w:b/>
          <w:bCs/>
          <w:sz w:val="28"/>
          <w:szCs w:val="28"/>
        </w:rPr>
      </w:pPr>
    </w:p>
    <w:p w:rsidR="00E2501F" w:rsidRDefault="00E2501F" w:rsidP="00E2501F">
      <w:pPr>
        <w:pStyle w:val="Allmntstyckeformat"/>
        <w:jc w:val="center"/>
        <w:rPr>
          <w:rFonts w:ascii="NewsGothic-Bold" w:hAnsi="NewsGothic-Bold" w:cs="NewsGothic-Bold"/>
          <w:b/>
          <w:bCs/>
          <w:sz w:val="28"/>
          <w:szCs w:val="28"/>
        </w:rPr>
      </w:pPr>
    </w:p>
    <w:p w:rsidR="00E2501F" w:rsidRDefault="00E2501F" w:rsidP="00E2501F">
      <w:pPr>
        <w:pStyle w:val="Allmntstyckeformat"/>
        <w:jc w:val="center"/>
        <w:rPr>
          <w:rFonts w:ascii="NewsGothic-Bold" w:hAnsi="NewsGothic-Bold" w:cs="NewsGothic-Bold"/>
          <w:b/>
          <w:bCs/>
          <w:sz w:val="28"/>
          <w:szCs w:val="28"/>
        </w:rPr>
      </w:pPr>
    </w:p>
    <w:p w:rsidR="00E2501F" w:rsidRDefault="00E2501F" w:rsidP="00E2501F">
      <w:pPr>
        <w:pStyle w:val="Allmntstyckeformat"/>
        <w:jc w:val="both"/>
        <w:rPr>
          <w:rFonts w:ascii="NewsGothic-Bold" w:hAnsi="NewsGothic-Bold" w:cs="NewsGothic-Bold"/>
          <w:b/>
          <w:bCs/>
          <w:spacing w:val="-4"/>
          <w:sz w:val="22"/>
          <w:szCs w:val="22"/>
        </w:rPr>
      </w:pPr>
      <w:r>
        <w:rPr>
          <w:rFonts w:ascii="NewsGothic-Bold" w:hAnsi="NewsGothic-Bold" w:cs="NewsGothic-Bold"/>
          <w:b/>
          <w:bCs/>
          <w:spacing w:val="-4"/>
          <w:sz w:val="22"/>
          <w:szCs w:val="22"/>
        </w:rPr>
        <w:t xml:space="preserve">För mer information och recensionsexemplar, kontakta </w:t>
      </w:r>
    </w:p>
    <w:p w:rsidR="00E2501F" w:rsidRDefault="00E2501F" w:rsidP="00E2501F">
      <w:pPr>
        <w:pStyle w:val="Allmntstyckeformat"/>
        <w:rPr>
          <w:rFonts w:ascii="NewsGothic-Bold" w:hAnsi="NewsGothic-Bold" w:cs="NewsGothic-Bold"/>
          <w:b/>
          <w:bCs/>
          <w:sz w:val="28"/>
          <w:szCs w:val="28"/>
        </w:rPr>
      </w:pPr>
      <w:r>
        <w:rPr>
          <w:rFonts w:ascii="NewsGothic" w:hAnsi="NewsGothic" w:cs="NewsGothic"/>
          <w:spacing w:val="-4"/>
          <w:sz w:val="22"/>
          <w:szCs w:val="22"/>
        </w:rPr>
        <w:t xml:space="preserve">Annika </w:t>
      </w:r>
      <w:proofErr w:type="spellStart"/>
      <w:r>
        <w:rPr>
          <w:rFonts w:ascii="NewsGothic" w:hAnsi="NewsGothic" w:cs="NewsGothic"/>
          <w:spacing w:val="-4"/>
          <w:sz w:val="22"/>
          <w:szCs w:val="22"/>
        </w:rPr>
        <w:t>Lidbeck</w:t>
      </w:r>
      <w:proofErr w:type="spellEnd"/>
      <w:r>
        <w:rPr>
          <w:rFonts w:ascii="NewsGothic" w:hAnsi="NewsGothic" w:cs="NewsGothic"/>
          <w:spacing w:val="-4"/>
          <w:sz w:val="22"/>
          <w:szCs w:val="22"/>
        </w:rPr>
        <w:t xml:space="preserve">, </w:t>
      </w:r>
      <w:proofErr w:type="spellStart"/>
      <w:r>
        <w:rPr>
          <w:rFonts w:ascii="NewsGothic" w:hAnsi="NewsGothic" w:cs="NewsGothic"/>
          <w:spacing w:val="-4"/>
          <w:sz w:val="22"/>
          <w:szCs w:val="22"/>
        </w:rPr>
        <w:t>annika.lidbeck@carlssonbokforlag.se</w:t>
      </w:r>
      <w:proofErr w:type="spellEnd"/>
      <w:r>
        <w:rPr>
          <w:rFonts w:ascii="NewsGothic" w:hAnsi="NewsGothic" w:cs="NewsGothic"/>
          <w:spacing w:val="-4"/>
          <w:sz w:val="22"/>
          <w:szCs w:val="22"/>
        </w:rPr>
        <w:t>, 08-545 254 82</w:t>
      </w:r>
    </w:p>
    <w:p w:rsidR="00E2501F" w:rsidRDefault="00E2501F" w:rsidP="00E2501F">
      <w:pPr>
        <w:pStyle w:val="Allmntstyckeformat"/>
        <w:jc w:val="both"/>
        <w:rPr>
          <w:rFonts w:ascii="NewsGothic" w:hAnsi="NewsGothic" w:cs="NewsGothic"/>
          <w:spacing w:val="-4"/>
          <w:sz w:val="20"/>
          <w:szCs w:val="20"/>
        </w:rPr>
      </w:pPr>
    </w:p>
    <w:p w:rsidR="001253E7" w:rsidRDefault="00E2501F" w:rsidP="00E2501F"/>
    <w:sectPr w:rsidR="001253E7" w:rsidSect="0090464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NewsGothic-Bold">
    <w:altName w:val="B News Gothic Bold"/>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GaramondPremrPro">
    <w:altName w:val="Garamond Premr Pro"/>
    <w:panose1 w:val="00000000000000000000"/>
    <w:charset w:val="4D"/>
    <w:family w:val="auto"/>
    <w:notTrueType/>
    <w:pitch w:val="default"/>
    <w:sig w:usb0="00000003" w:usb1="00000000" w:usb2="00000000" w:usb3="00000000" w:csb0="00000001" w:csb1="00000000"/>
  </w:font>
  <w:font w:name="NewsGothic">
    <w:altName w:val="News Gothic"/>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2501F"/>
    <w:rsid w:val="00E2501F"/>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3E7"/>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customStyle="1" w:styleId="Allmntstyckeformat">
    <w:name w:val="[Allmänt styckeformat]"/>
    <w:basedOn w:val="Normal"/>
    <w:uiPriority w:val="99"/>
    <w:rsid w:val="00E2501F"/>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Ingetstyckeformat">
    <w:name w:val="[Inget styckeformat]"/>
    <w:rsid w:val="00E2501F"/>
    <w:pPr>
      <w:widowControl w:val="0"/>
      <w:autoSpaceDE w:val="0"/>
      <w:autoSpaceDN w:val="0"/>
      <w:adjustRightInd w:val="0"/>
      <w:spacing w:line="288" w:lineRule="auto"/>
      <w:textAlignment w:val="center"/>
    </w:pPr>
    <w:rPr>
      <w:rFonts w:ascii="Times-Roman" w:hAnsi="Times-Roman" w:cs="Times-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261</Words>
  <Characters>1491</Characters>
  <Application>Microsoft Macintosh Word</Application>
  <DocSecurity>0</DocSecurity>
  <Lines>12</Lines>
  <Paragraphs>2</Paragraphs>
  <ScaleCrop>false</ScaleCrop>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Trygve Carlsson</dc:creator>
  <cp:keywords/>
  <cp:lastModifiedBy>Trygve Carlsson</cp:lastModifiedBy>
  <cp:revision>1</cp:revision>
  <dcterms:created xsi:type="dcterms:W3CDTF">2011-03-03T09:33:00Z</dcterms:created>
  <dcterms:modified xsi:type="dcterms:W3CDTF">2011-03-03T09:35:00Z</dcterms:modified>
</cp:coreProperties>
</file>