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0000" w:themeColor="text1"/>
  <w:body>
    <w:p w14:paraId="51569C53" w14:textId="73BDFC45" w:rsidR="00FA2374" w:rsidRPr="00264AC1" w:rsidRDefault="00F8097F" w:rsidP="009B1203">
      <w:pPr>
        <w:ind w:left="2880" w:hanging="2880"/>
        <w:jc w:val="center"/>
        <w:rPr>
          <w:rFonts w:ascii="Trebuchet MS" w:hAnsi="Trebuchet MS"/>
          <w:lang w:val="en-GB"/>
        </w:rPr>
      </w:pPr>
      <w:r w:rsidRPr="00264AC1">
        <w:rPr>
          <w:rFonts w:ascii="Trebuchet MS" w:hAnsi="Trebuchet MS"/>
          <w:lang w:val="en-GB"/>
        </w:rPr>
        <w:drawing>
          <wp:inline distT="0" distB="0" distL="0" distR="0" wp14:anchorId="6239C0AB" wp14:editId="7DD8ED73">
            <wp:extent cx="1702191" cy="162053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O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9262" cy="1684392"/>
                    </a:xfrm>
                    <a:prstGeom prst="rect">
                      <a:avLst/>
                    </a:prstGeom>
                  </pic:spPr>
                </pic:pic>
              </a:graphicData>
            </a:graphic>
          </wp:inline>
        </w:drawing>
      </w:r>
      <w:r w:rsidR="00687CE7" w:rsidRPr="00264AC1">
        <w:rPr>
          <w:rFonts w:ascii="Trebuchet MS" w:hAnsi="Trebuchet MS"/>
          <w:lang w:val="en-GB"/>
        </w:rPr>
        <w:drawing>
          <wp:inline distT="0" distB="0" distL="0" distR="0" wp14:anchorId="2ACE03B0" wp14:editId="1D8285A8">
            <wp:extent cx="3937635" cy="17736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S-Red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51853" cy="1780023"/>
                    </a:xfrm>
                    <a:prstGeom prst="rect">
                      <a:avLst/>
                    </a:prstGeom>
                  </pic:spPr>
                </pic:pic>
              </a:graphicData>
            </a:graphic>
          </wp:inline>
        </w:drawing>
      </w:r>
    </w:p>
    <w:p w14:paraId="63107ADE" w14:textId="3B229E02" w:rsidR="008413DC" w:rsidRPr="00264AC1" w:rsidRDefault="008413DC" w:rsidP="009B1203">
      <w:pPr>
        <w:ind w:left="2880" w:hanging="2880"/>
        <w:jc w:val="both"/>
        <w:rPr>
          <w:rFonts w:ascii="Trebuchet MS" w:hAnsi="Trebuchet MS"/>
          <w:lang w:val="en-GB"/>
        </w:rPr>
      </w:pPr>
    </w:p>
    <w:p w14:paraId="3A1492C9" w14:textId="424FFD9D" w:rsidR="008413DC" w:rsidRPr="00264AC1" w:rsidRDefault="008413DC" w:rsidP="009B1203">
      <w:pPr>
        <w:ind w:left="2880" w:hanging="2880"/>
        <w:jc w:val="both"/>
        <w:rPr>
          <w:rFonts w:ascii="Trebuchet MS" w:hAnsi="Trebuchet MS"/>
          <w:lang w:val="en-GB"/>
        </w:rPr>
      </w:pPr>
    </w:p>
    <w:p w14:paraId="11C14CA6" w14:textId="3FA64343" w:rsidR="008413DC" w:rsidRPr="00264AC1" w:rsidRDefault="008413DC" w:rsidP="009B1203">
      <w:pPr>
        <w:ind w:left="2880" w:hanging="2880"/>
        <w:jc w:val="both"/>
        <w:rPr>
          <w:rFonts w:ascii="Trebuchet MS" w:hAnsi="Trebuchet MS"/>
          <w:lang w:val="en-GB"/>
        </w:rPr>
      </w:pPr>
    </w:p>
    <w:p w14:paraId="054D2679" w14:textId="77777777" w:rsidR="008413DC" w:rsidRPr="00264AC1" w:rsidRDefault="008413DC" w:rsidP="009B1203">
      <w:pPr>
        <w:ind w:left="2880" w:hanging="2880"/>
        <w:jc w:val="both"/>
        <w:rPr>
          <w:rFonts w:ascii="Trebuchet MS" w:eastAsia="Arial" w:hAnsi="Trebuchet MS" w:cs="Arial"/>
          <w:b/>
          <w:bCs/>
          <w:color w:val="FFFFFF" w:themeColor="background1"/>
          <w:lang w:val="en-GB"/>
        </w:rPr>
      </w:pPr>
      <w:r w:rsidRPr="00264AC1">
        <w:rPr>
          <w:rFonts w:ascii="Trebuchet MS" w:hAnsi="Trebuchet MS"/>
          <w:b/>
          <w:bCs/>
          <w:color w:val="FFFFFF" w:themeColor="background1"/>
          <w:lang w:val="en-GB"/>
        </w:rPr>
        <w:t>MISSION COMMAND:</w:t>
      </w:r>
      <w:r w:rsidRPr="00264AC1">
        <w:rPr>
          <w:rFonts w:ascii="Trebuchet MS" w:hAnsi="Trebuchet MS"/>
          <w:b/>
          <w:bCs/>
          <w:color w:val="FFFFFF" w:themeColor="background1"/>
          <w:lang w:val="en-GB"/>
        </w:rPr>
        <w:tab/>
        <w:t>Joon Seung</w:t>
      </w:r>
      <w:bookmarkStart w:id="0" w:name="_GoBack"/>
      <w:bookmarkEnd w:id="0"/>
    </w:p>
    <w:p w14:paraId="7BC99891" w14:textId="77777777" w:rsidR="008413DC" w:rsidRPr="00264AC1" w:rsidRDefault="008413DC" w:rsidP="009B1203">
      <w:pPr>
        <w:pStyle w:val="Body"/>
        <w:ind w:left="2880" w:hanging="2880"/>
        <w:jc w:val="both"/>
        <w:rPr>
          <w:rFonts w:ascii="Trebuchet MS" w:eastAsia="Arial" w:hAnsi="Trebuchet MS" w:cs="Arial"/>
          <w:color w:val="FFFFFF" w:themeColor="background1"/>
          <w:lang w:val="en-GB"/>
        </w:rPr>
      </w:pPr>
    </w:p>
    <w:p w14:paraId="7FEEDDBF" w14:textId="3C09E99F" w:rsidR="008413DC" w:rsidRPr="00264AC1" w:rsidRDefault="008413DC" w:rsidP="009B1203">
      <w:pPr>
        <w:pStyle w:val="Body"/>
        <w:ind w:left="2880" w:hanging="2880"/>
        <w:jc w:val="both"/>
        <w:rPr>
          <w:rFonts w:ascii="Trebuchet MS" w:eastAsia="Arial" w:hAnsi="Trebuchet MS" w:cs="Arial"/>
          <w:color w:val="FFFFFF" w:themeColor="background1"/>
          <w:lang w:val="en-GB"/>
        </w:rPr>
      </w:pPr>
      <w:r w:rsidRPr="00264AC1">
        <w:rPr>
          <w:rFonts w:ascii="Trebuchet MS" w:hAnsi="Trebuchet MS"/>
          <w:color w:val="FFFFFF" w:themeColor="background1"/>
          <w:lang w:val="en-GB"/>
        </w:rPr>
        <w:t>ASSIGNMENT:</w:t>
      </w:r>
      <w:r w:rsidRPr="00264AC1">
        <w:rPr>
          <w:rFonts w:ascii="Trebuchet MS" w:hAnsi="Trebuchet MS"/>
          <w:color w:val="FFFFFF" w:themeColor="background1"/>
          <w:lang w:val="en-GB"/>
        </w:rPr>
        <w:tab/>
        <w:t>Capsule communicator</w:t>
      </w:r>
    </w:p>
    <w:p w14:paraId="09BDD7F5" w14:textId="77777777" w:rsidR="008413DC" w:rsidRPr="00264AC1" w:rsidRDefault="008413DC" w:rsidP="009B1203">
      <w:pPr>
        <w:pStyle w:val="ListParagraph"/>
        <w:ind w:left="2880" w:hanging="2880"/>
        <w:jc w:val="both"/>
        <w:rPr>
          <w:rFonts w:ascii="Trebuchet MS" w:hAnsi="Trebuchet MS"/>
          <w:color w:val="FFFFFF" w:themeColor="background1"/>
          <w:lang w:val="en-GB"/>
        </w:rPr>
      </w:pPr>
    </w:p>
    <w:p w14:paraId="53129750" w14:textId="63543CF2" w:rsidR="008413DC" w:rsidRPr="00264AC1" w:rsidRDefault="008413DC" w:rsidP="009B1203">
      <w:pPr>
        <w:pStyle w:val="ListParagraph"/>
        <w:ind w:left="2880" w:hanging="2880"/>
        <w:jc w:val="both"/>
        <w:rPr>
          <w:rFonts w:ascii="Trebuchet MS" w:hAnsi="Trebuchet MS"/>
          <w:color w:val="FFFFFF" w:themeColor="background1"/>
          <w:lang w:val="en-GB"/>
        </w:rPr>
      </w:pPr>
      <w:r w:rsidRPr="00264AC1">
        <w:rPr>
          <w:rFonts w:ascii="Trebuchet MS" w:hAnsi="Trebuchet MS"/>
          <w:color w:val="FFFFFF" w:themeColor="background1"/>
          <w:lang w:val="en-GB"/>
        </w:rPr>
        <w:t>NATIONALITY:</w:t>
      </w:r>
      <w:r w:rsidRPr="00264AC1">
        <w:rPr>
          <w:rFonts w:ascii="Trebuchet MS" w:hAnsi="Trebuchet MS"/>
          <w:color w:val="FFFFFF" w:themeColor="background1"/>
          <w:lang w:val="en-GB"/>
        </w:rPr>
        <w:tab/>
        <w:t xml:space="preserve">Korean-American </w:t>
      </w:r>
    </w:p>
    <w:p w14:paraId="0B43B294" w14:textId="77777777" w:rsidR="008413DC" w:rsidRPr="00264AC1" w:rsidRDefault="008413DC" w:rsidP="009B1203">
      <w:pPr>
        <w:pStyle w:val="ListParagraph"/>
        <w:ind w:left="2880" w:hanging="2880"/>
        <w:jc w:val="both"/>
        <w:rPr>
          <w:rFonts w:ascii="Trebuchet MS" w:hAnsi="Trebuchet MS"/>
          <w:color w:val="FFFFFF" w:themeColor="background1"/>
          <w:lang w:val="en-GB"/>
        </w:rPr>
      </w:pPr>
    </w:p>
    <w:p w14:paraId="5E0E3877" w14:textId="7083EA59" w:rsidR="008413DC" w:rsidRPr="00264AC1" w:rsidRDefault="008413DC" w:rsidP="009B1203">
      <w:pPr>
        <w:pStyle w:val="ListParagraph"/>
        <w:ind w:left="2880" w:hanging="2880"/>
        <w:jc w:val="both"/>
        <w:rPr>
          <w:rFonts w:ascii="Trebuchet MS" w:hAnsi="Trebuchet MS" w:cs="Arial"/>
          <w:color w:val="FFFFFF" w:themeColor="background1"/>
          <w:lang w:val="en-GB"/>
        </w:rPr>
      </w:pPr>
      <w:r w:rsidRPr="00264AC1">
        <w:rPr>
          <w:rFonts w:ascii="Trebuchet MS" w:hAnsi="Trebuchet MS"/>
          <w:color w:val="FFFFFF" w:themeColor="background1"/>
          <w:lang w:val="en-GB"/>
        </w:rPr>
        <w:t>NOTES:</w:t>
      </w:r>
      <w:r w:rsidRPr="00264AC1">
        <w:rPr>
          <w:rFonts w:ascii="Trebuchet MS" w:hAnsi="Trebuchet MS"/>
          <w:color w:val="FFFFFF" w:themeColor="background1"/>
          <w:lang w:val="en-GB"/>
        </w:rPr>
        <w:tab/>
      </w:r>
      <w:r w:rsidRPr="00264AC1">
        <w:rPr>
          <w:rFonts w:ascii="Trebuchet MS" w:hAnsi="Trebuchet MS" w:cs="Arial"/>
          <w:color w:val="FFFFFF" w:themeColor="background1"/>
          <w:lang w:val="en-GB"/>
        </w:rPr>
        <w:t>The planner to Hana</w:t>
      </w:r>
      <w:r w:rsidR="007B747D" w:rsidRPr="00264AC1">
        <w:rPr>
          <w:rFonts w:ascii="Trebuchet MS" w:hAnsi="Trebuchet MS" w:cs="Arial"/>
          <w:color w:val="FFFFFF" w:themeColor="background1"/>
          <w:lang w:val="en-GB"/>
        </w:rPr>
        <w:t>’</w:t>
      </w:r>
      <w:r w:rsidRPr="00264AC1">
        <w:rPr>
          <w:rFonts w:ascii="Trebuchet MS" w:hAnsi="Trebuchet MS" w:cs="Arial"/>
          <w:color w:val="FFFFFF" w:themeColor="background1"/>
          <w:lang w:val="en-GB"/>
        </w:rPr>
        <w:t xml:space="preserve">s explorer, Joon’s rise within MMC has paralleled that of her sister. The elder of the two, if only by minutes, Joon has often tended to be the more cautious and responsible voice between them, a dynamic that has continued into their present roles. Her success as a liaison to IMSF will lead to her installation as </w:t>
      </w:r>
      <w:r w:rsidR="007B747D" w:rsidRPr="00264AC1">
        <w:rPr>
          <w:rFonts w:ascii="Trebuchet MS" w:hAnsi="Trebuchet MS" w:cs="Arial"/>
          <w:color w:val="FFFFFF" w:themeColor="background1"/>
          <w:lang w:val="en-GB"/>
        </w:rPr>
        <w:t xml:space="preserve">the </w:t>
      </w:r>
      <w:r w:rsidRPr="00264AC1">
        <w:rPr>
          <w:rFonts w:ascii="Trebuchet MS" w:hAnsi="Trebuchet MS" w:cs="Arial"/>
          <w:color w:val="FFFFFF" w:themeColor="background1"/>
          <w:lang w:val="en-GB"/>
        </w:rPr>
        <w:t xml:space="preserve">organization’s </w:t>
      </w:r>
      <w:r w:rsidR="007B747D" w:rsidRPr="00264AC1">
        <w:rPr>
          <w:rFonts w:ascii="Trebuchet MS" w:hAnsi="Trebuchet MS" w:cs="Arial"/>
          <w:color w:val="FFFFFF" w:themeColor="background1"/>
          <w:lang w:val="en-GB"/>
        </w:rPr>
        <w:t>s</w:t>
      </w:r>
      <w:r w:rsidRPr="00264AC1">
        <w:rPr>
          <w:rFonts w:ascii="Trebuchet MS" w:hAnsi="Trebuchet MS" w:cs="Arial"/>
          <w:color w:val="FFFFFF" w:themeColor="background1"/>
          <w:lang w:val="en-GB"/>
        </w:rPr>
        <w:t xml:space="preserve">ecretary </w:t>
      </w:r>
      <w:r w:rsidR="007B747D" w:rsidRPr="00264AC1">
        <w:rPr>
          <w:rFonts w:ascii="Trebuchet MS" w:hAnsi="Trebuchet MS" w:cs="Arial"/>
          <w:color w:val="FFFFFF" w:themeColor="background1"/>
          <w:lang w:val="en-GB"/>
        </w:rPr>
        <w:t>g</w:t>
      </w:r>
      <w:r w:rsidRPr="00264AC1">
        <w:rPr>
          <w:rFonts w:ascii="Trebuchet MS" w:hAnsi="Trebuchet MS" w:cs="Arial"/>
          <w:color w:val="FFFFFF" w:themeColor="background1"/>
          <w:lang w:val="en-GB"/>
        </w:rPr>
        <w:t xml:space="preserve">eneral in 2037. </w:t>
      </w:r>
    </w:p>
    <w:p w14:paraId="27BBE0A8" w14:textId="77777777" w:rsidR="008413DC" w:rsidRPr="00264AC1" w:rsidRDefault="008413DC" w:rsidP="009B1203">
      <w:pPr>
        <w:pStyle w:val="ListParagraph"/>
        <w:ind w:left="2880" w:hanging="2880"/>
        <w:jc w:val="both"/>
        <w:rPr>
          <w:rFonts w:ascii="Trebuchet MS" w:hAnsi="Trebuchet MS" w:cs="Arial"/>
          <w:b/>
          <w:color w:val="FFFFFF" w:themeColor="background1"/>
          <w:lang w:val="en-GB"/>
        </w:rPr>
      </w:pPr>
    </w:p>
    <w:p w14:paraId="1FD737F3" w14:textId="77777777" w:rsidR="008413DC" w:rsidRPr="00264AC1" w:rsidRDefault="008413DC" w:rsidP="009B1203">
      <w:pPr>
        <w:pStyle w:val="ListParagraph"/>
        <w:ind w:left="2880" w:hanging="2880"/>
        <w:jc w:val="both"/>
        <w:rPr>
          <w:rFonts w:ascii="Trebuchet MS" w:hAnsi="Trebuchet MS" w:cs="Arial"/>
          <w:b/>
          <w:color w:val="FFFFFF" w:themeColor="background1"/>
          <w:lang w:val="en-GB"/>
        </w:rPr>
      </w:pPr>
    </w:p>
    <w:p w14:paraId="3642CEFD" w14:textId="77777777" w:rsidR="008413DC" w:rsidRPr="00264AC1" w:rsidRDefault="008413DC" w:rsidP="009B1203">
      <w:pPr>
        <w:pStyle w:val="ListParagraph"/>
        <w:ind w:left="2880" w:hanging="2880"/>
        <w:jc w:val="both"/>
        <w:rPr>
          <w:rFonts w:ascii="Trebuchet MS" w:hAnsi="Trebuchet MS" w:cs="Arial"/>
          <w:b/>
          <w:color w:val="FFFFFF" w:themeColor="background1"/>
          <w:lang w:val="en-GB"/>
        </w:rPr>
      </w:pPr>
    </w:p>
    <w:p w14:paraId="1F47A605" w14:textId="1E8A2F3C" w:rsidR="008413DC" w:rsidRPr="00264AC1" w:rsidRDefault="008413DC" w:rsidP="009B1203">
      <w:pPr>
        <w:pStyle w:val="ListParagraph"/>
        <w:ind w:left="2880" w:hanging="2880"/>
        <w:jc w:val="both"/>
        <w:rPr>
          <w:rFonts w:ascii="Trebuchet MS" w:hAnsi="Trebuchet MS" w:cs="Arial"/>
          <w:color w:val="FFFFFF" w:themeColor="background1"/>
          <w:lang w:val="en-GB"/>
        </w:rPr>
      </w:pPr>
      <w:r w:rsidRPr="00264AC1">
        <w:rPr>
          <w:rFonts w:ascii="Trebuchet MS" w:hAnsi="Trebuchet MS" w:cs="Arial"/>
          <w:b/>
          <w:color w:val="FFFFFF" w:themeColor="background1"/>
          <w:lang w:val="en-GB"/>
        </w:rPr>
        <w:t>ACTOR BIO:</w:t>
      </w:r>
      <w:r w:rsidRPr="00264AC1">
        <w:rPr>
          <w:rFonts w:ascii="Trebuchet MS" w:hAnsi="Trebuchet MS" w:cs="Arial"/>
          <w:b/>
          <w:color w:val="FFFFFF" w:themeColor="background1"/>
          <w:lang w:val="en-GB"/>
        </w:rPr>
        <w:tab/>
        <w:t>Jihae</w:t>
      </w:r>
    </w:p>
    <w:p w14:paraId="1AB8D932" w14:textId="77777777" w:rsidR="008413DC" w:rsidRPr="00264AC1" w:rsidRDefault="008413DC" w:rsidP="009B1203">
      <w:pPr>
        <w:ind w:left="2880" w:hanging="2880"/>
        <w:jc w:val="both"/>
        <w:rPr>
          <w:rFonts w:ascii="Trebuchet MS" w:hAnsi="Trebuchet MS" w:cs="Arial"/>
          <w:b/>
          <w:color w:val="FFFFFF" w:themeColor="background1"/>
          <w:lang w:val="en-GB"/>
        </w:rPr>
      </w:pPr>
    </w:p>
    <w:p w14:paraId="52EC3F76" w14:textId="0FC24E46" w:rsidR="008413DC" w:rsidRPr="00264AC1" w:rsidRDefault="008413DC" w:rsidP="009B1203">
      <w:pPr>
        <w:pStyle w:val="Pa0"/>
        <w:spacing w:line="240" w:lineRule="auto"/>
        <w:ind w:left="2880"/>
        <w:jc w:val="both"/>
        <w:rPr>
          <w:rFonts w:ascii="Trebuchet MS" w:hAnsi="Trebuchet MS"/>
          <w:lang w:val="en-GB"/>
        </w:rPr>
      </w:pPr>
      <w:r w:rsidRPr="00264AC1">
        <w:rPr>
          <w:rFonts w:ascii="Trebuchet MS" w:hAnsi="Trebuchet MS" w:cs="Arial"/>
          <w:b/>
          <w:color w:val="FFFFFF" w:themeColor="background1"/>
          <w:lang w:val="en-GB"/>
        </w:rPr>
        <w:t>MARS</w:t>
      </w:r>
      <w:r w:rsidRPr="00264AC1">
        <w:rPr>
          <w:rFonts w:ascii="Trebuchet MS" w:hAnsi="Trebuchet MS" w:cs="Arial"/>
          <w:color w:val="FFFFFF" w:themeColor="background1"/>
          <w:lang w:val="en-GB"/>
        </w:rPr>
        <w:t xml:space="preserve"> marks musician and humanitarian Jihae’s acting debut, playing the dual role of Korean-American twins Hana and Joon Seung. Hana is a </w:t>
      </w:r>
      <w:r w:rsidRPr="00264AC1">
        <w:rPr>
          <w:rFonts w:ascii="Trebuchet MS" w:eastAsia="Times New Roman" w:hAnsi="Trebuchet MS" w:cs="Arial"/>
          <w:color w:val="FFFFFF" w:themeColor="background1"/>
          <w:lang w:val="en-GB"/>
        </w:rPr>
        <w:t>mission pilot and software engineer aboard the first human mission to Mars, while sister Joon is a capsule communicator back on Earth</w:t>
      </w:r>
      <w:r w:rsidRPr="00264AC1">
        <w:rPr>
          <w:rFonts w:ascii="Trebuchet MS" w:hAnsi="Trebuchet MS" w:cs="Arial"/>
          <w:color w:val="FFFFFF" w:themeColor="background1"/>
          <w:lang w:val="en-GB"/>
        </w:rPr>
        <w:t xml:space="preserve">. </w:t>
      </w:r>
      <w:r w:rsidRPr="00264AC1">
        <w:rPr>
          <w:rStyle w:val="A5"/>
          <w:rFonts w:ascii="Trebuchet MS" w:hAnsi="Trebuchet MS" w:cs="Arial"/>
          <w:i w:val="0"/>
          <w:color w:val="FFFFFF" w:themeColor="background1"/>
          <w:sz w:val="24"/>
          <w:szCs w:val="24"/>
          <w:lang w:val="en-GB"/>
        </w:rPr>
        <w:t>During her burgeoning musical career,</w:t>
      </w:r>
      <w:r w:rsidRPr="00264AC1">
        <w:rPr>
          <w:rStyle w:val="A5"/>
          <w:rFonts w:ascii="Trebuchet MS" w:hAnsi="Trebuchet MS" w:cs="Arial"/>
          <w:color w:val="FFFFFF" w:themeColor="background1"/>
          <w:sz w:val="24"/>
          <w:szCs w:val="24"/>
          <w:lang w:val="en-GB"/>
        </w:rPr>
        <w:t xml:space="preserve"> </w:t>
      </w:r>
      <w:r w:rsidRPr="00264AC1">
        <w:rPr>
          <w:rStyle w:val="A5"/>
          <w:rFonts w:ascii="Trebuchet MS" w:hAnsi="Trebuchet MS" w:cs="Arial"/>
          <w:i w:val="0"/>
          <w:color w:val="FFFFFF" w:themeColor="background1"/>
          <w:sz w:val="24"/>
          <w:szCs w:val="24"/>
          <w:lang w:val="en-GB"/>
        </w:rPr>
        <w:t xml:space="preserve">Jihae (which means “wisdom” in Korean) has released four albums; written and produced a multimedia rock opera with Academy Award-winning playwright John Patrick Shanley; performed at the London Olympics, </w:t>
      </w:r>
      <w:r w:rsidR="007B747D" w:rsidRPr="00264AC1">
        <w:rPr>
          <w:rStyle w:val="A5"/>
          <w:rFonts w:ascii="Trebuchet MS" w:hAnsi="Trebuchet MS" w:cs="Arial"/>
          <w:i w:val="0"/>
          <w:color w:val="FFFFFF" w:themeColor="background1"/>
          <w:sz w:val="24"/>
          <w:szCs w:val="24"/>
          <w:lang w:val="en-GB"/>
        </w:rPr>
        <w:t>t</w:t>
      </w:r>
      <w:r w:rsidRPr="00264AC1">
        <w:rPr>
          <w:rStyle w:val="A5"/>
          <w:rFonts w:ascii="Trebuchet MS" w:hAnsi="Trebuchet MS" w:cs="Arial"/>
          <w:i w:val="0"/>
          <w:color w:val="FFFFFF" w:themeColor="background1"/>
          <w:sz w:val="24"/>
          <w:szCs w:val="24"/>
          <w:lang w:val="en-GB"/>
        </w:rPr>
        <w:t>he Cannes Film Festival and the United Nations; and become heavily involved with a variety of nonprofits and charities, including work with Hillary Clinton’s 2012 Hours Against Hate global initiative, the Willie Mae Rock Camp and Simon Says Sing 4 Peace, a public platform for artists to speak out against war.</w:t>
      </w:r>
    </w:p>
    <w:sectPr w:rsidR="008413DC" w:rsidRPr="00264AC1" w:rsidSect="008D71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F26A3" w14:textId="77777777" w:rsidR="00F17B9A" w:rsidRDefault="00F17B9A" w:rsidP="00DB73BF">
      <w:r>
        <w:separator/>
      </w:r>
    </w:p>
  </w:endnote>
  <w:endnote w:type="continuationSeparator" w:id="0">
    <w:p w14:paraId="44BD699E" w14:textId="77777777" w:rsidR="00F17B9A" w:rsidRDefault="00F17B9A" w:rsidP="00DB7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engXian">
    <w:altName w:val="等线"/>
    <w:panose1 w:val="02010600030101010101"/>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Futura Book">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9ADA4" w14:textId="77777777" w:rsidR="00F17B9A" w:rsidRDefault="00F17B9A" w:rsidP="00DB73BF">
      <w:r>
        <w:separator/>
      </w:r>
    </w:p>
  </w:footnote>
  <w:footnote w:type="continuationSeparator" w:id="0">
    <w:p w14:paraId="56E0F9B0" w14:textId="77777777" w:rsidR="00F17B9A" w:rsidRDefault="00F17B9A" w:rsidP="00DB7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CE7"/>
    <w:rsid w:val="000B0A5F"/>
    <w:rsid w:val="00132666"/>
    <w:rsid w:val="00264AC1"/>
    <w:rsid w:val="00372D28"/>
    <w:rsid w:val="004739E3"/>
    <w:rsid w:val="004C2772"/>
    <w:rsid w:val="005431C0"/>
    <w:rsid w:val="00547797"/>
    <w:rsid w:val="00687CE7"/>
    <w:rsid w:val="006C73BA"/>
    <w:rsid w:val="007B747D"/>
    <w:rsid w:val="007F5940"/>
    <w:rsid w:val="00807F0C"/>
    <w:rsid w:val="008259DB"/>
    <w:rsid w:val="008413DC"/>
    <w:rsid w:val="008D714F"/>
    <w:rsid w:val="00997CEB"/>
    <w:rsid w:val="009B1203"/>
    <w:rsid w:val="009B71CC"/>
    <w:rsid w:val="009C706A"/>
    <w:rsid w:val="00B216FF"/>
    <w:rsid w:val="00C8059D"/>
    <w:rsid w:val="00D113A5"/>
    <w:rsid w:val="00D957EF"/>
    <w:rsid w:val="00DB73BF"/>
    <w:rsid w:val="00EB0DF3"/>
    <w:rsid w:val="00F17B9A"/>
    <w:rsid w:val="00F8097F"/>
    <w:rsid w:val="00F85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D8CD7"/>
  <w14:defaultImageDpi w14:val="32767"/>
  <w15:docId w15:val="{07D921E4-C2EC-414B-B139-0F85C2937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CE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32666"/>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ListParagraph">
    <w:name w:val="List Paragraph"/>
    <w:rsid w:val="00132666"/>
    <w:pPr>
      <w:pBdr>
        <w:top w:val="nil"/>
        <w:left w:val="nil"/>
        <w:bottom w:val="nil"/>
        <w:right w:val="nil"/>
        <w:between w:val="nil"/>
        <w:bar w:val="nil"/>
      </w:pBdr>
      <w:ind w:left="720"/>
    </w:pPr>
    <w:rPr>
      <w:rFonts w:ascii="Times New Roman" w:eastAsia="Arial Unicode MS" w:hAnsi="Times New Roman" w:cs="Arial Unicode MS"/>
      <w:color w:val="000000"/>
      <w:u w:color="000000"/>
      <w:bdr w:val="nil"/>
    </w:rPr>
  </w:style>
  <w:style w:type="paragraph" w:customStyle="1" w:styleId="Pa0">
    <w:name w:val="Pa0"/>
    <w:basedOn w:val="Normal"/>
    <w:next w:val="Normal"/>
    <w:uiPriority w:val="99"/>
    <w:rsid w:val="00132666"/>
    <w:pPr>
      <w:autoSpaceDE w:val="0"/>
      <w:autoSpaceDN w:val="0"/>
      <w:adjustRightInd w:val="0"/>
      <w:spacing w:line="241" w:lineRule="atLeast"/>
    </w:pPr>
    <w:rPr>
      <w:rFonts w:ascii="Futura Book" w:eastAsiaTheme="minorHAnsi" w:hAnsi="Futura Book"/>
    </w:rPr>
  </w:style>
  <w:style w:type="character" w:customStyle="1" w:styleId="A5">
    <w:name w:val="A5"/>
    <w:uiPriority w:val="99"/>
    <w:rsid w:val="00132666"/>
    <w:rPr>
      <w:rFonts w:cs="Futura Book"/>
      <w:i/>
      <w:iCs/>
      <w:color w:val="D2D3D5"/>
      <w:sz w:val="20"/>
      <w:szCs w:val="20"/>
    </w:rPr>
  </w:style>
  <w:style w:type="paragraph" w:styleId="BalloonText">
    <w:name w:val="Balloon Text"/>
    <w:basedOn w:val="Normal"/>
    <w:link w:val="BalloonTextChar"/>
    <w:uiPriority w:val="99"/>
    <w:semiHidden/>
    <w:unhideWhenUsed/>
    <w:rsid w:val="00B216FF"/>
    <w:rPr>
      <w:rFonts w:ascii="Tahoma" w:hAnsi="Tahoma" w:cs="Tahoma"/>
      <w:sz w:val="16"/>
      <w:szCs w:val="16"/>
    </w:rPr>
  </w:style>
  <w:style w:type="character" w:customStyle="1" w:styleId="BalloonTextChar">
    <w:name w:val="Balloon Text Char"/>
    <w:basedOn w:val="DefaultParagraphFont"/>
    <w:link w:val="BalloonText"/>
    <w:uiPriority w:val="99"/>
    <w:semiHidden/>
    <w:rsid w:val="00B216FF"/>
    <w:rPr>
      <w:rFonts w:ascii="Tahoma" w:eastAsiaTheme="minorEastAsia" w:hAnsi="Tahoma" w:cs="Tahoma"/>
      <w:sz w:val="16"/>
      <w:szCs w:val="16"/>
    </w:rPr>
  </w:style>
  <w:style w:type="paragraph" w:styleId="Header">
    <w:name w:val="header"/>
    <w:basedOn w:val="Normal"/>
    <w:link w:val="HeaderChar"/>
    <w:uiPriority w:val="99"/>
    <w:unhideWhenUsed/>
    <w:rsid w:val="00DB73BF"/>
    <w:pPr>
      <w:tabs>
        <w:tab w:val="center" w:pos="4680"/>
        <w:tab w:val="right" w:pos="9360"/>
      </w:tabs>
    </w:pPr>
  </w:style>
  <w:style w:type="character" w:customStyle="1" w:styleId="HeaderChar">
    <w:name w:val="Header Char"/>
    <w:basedOn w:val="DefaultParagraphFont"/>
    <w:link w:val="Header"/>
    <w:uiPriority w:val="99"/>
    <w:rsid w:val="00DB73BF"/>
    <w:rPr>
      <w:rFonts w:eastAsiaTheme="minorEastAsia"/>
    </w:rPr>
  </w:style>
  <w:style w:type="paragraph" w:styleId="Footer">
    <w:name w:val="footer"/>
    <w:basedOn w:val="Normal"/>
    <w:link w:val="FooterChar"/>
    <w:uiPriority w:val="99"/>
    <w:unhideWhenUsed/>
    <w:rsid w:val="00DB73BF"/>
    <w:pPr>
      <w:tabs>
        <w:tab w:val="center" w:pos="4680"/>
        <w:tab w:val="right" w:pos="9360"/>
      </w:tabs>
    </w:pPr>
  </w:style>
  <w:style w:type="character" w:customStyle="1" w:styleId="FooterChar">
    <w:name w:val="Footer Char"/>
    <w:basedOn w:val="DefaultParagraphFont"/>
    <w:link w:val="Footer"/>
    <w:uiPriority w:val="99"/>
    <w:rsid w:val="00DB73B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Nadia Aziz</cp:lastModifiedBy>
  <cp:revision>3</cp:revision>
  <cp:lastPrinted>2016-07-15T14:00:00Z</cp:lastPrinted>
  <dcterms:created xsi:type="dcterms:W3CDTF">2016-07-27T18:45:00Z</dcterms:created>
  <dcterms:modified xsi:type="dcterms:W3CDTF">2016-07-29T07:06:00Z</dcterms:modified>
</cp:coreProperties>
</file>