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7EE9C" w14:textId="3A659D8C" w:rsidR="00DC5F7B" w:rsidRDefault="00DC5F7B"/>
    <w:p w14:paraId="1739E32A" w14:textId="77777777" w:rsidR="00DC5F7B" w:rsidRDefault="00DC5F7B"/>
    <w:p w14:paraId="22CC8BEA" w14:textId="77777777" w:rsidR="00DD2934" w:rsidRDefault="00DD2934">
      <w:pPr>
        <w:rPr>
          <w:rFonts w:ascii="Arial" w:hAnsi="Arial" w:cs="Arial"/>
          <w:sz w:val="28"/>
          <w:szCs w:val="28"/>
        </w:rPr>
      </w:pPr>
    </w:p>
    <w:p w14:paraId="1FF7391F" w14:textId="31E58484" w:rsidR="00666A6A" w:rsidRPr="0090088A" w:rsidRDefault="006A08A5" w:rsidP="00950DD1">
      <w:pPr>
        <w:pStyle w:val="Allmntstyckeformat"/>
        <w:rPr>
          <w:rFonts w:ascii="Arial" w:hAnsi="Arial" w:cs="Arial"/>
          <w:sz w:val="28"/>
          <w:szCs w:val="28"/>
        </w:rPr>
      </w:pPr>
      <w:r>
        <w:rPr>
          <w:rFonts w:ascii="Arial" w:hAnsi="Arial" w:cs="Arial"/>
          <w:sz w:val="28"/>
          <w:szCs w:val="28"/>
        </w:rPr>
        <w:t>5G-uppkoppling skapar nya möjligheter för självkörande bilar</w:t>
      </w:r>
    </w:p>
    <w:p w14:paraId="6A57244A" w14:textId="77777777" w:rsidR="00394435" w:rsidRDefault="00394435"/>
    <w:p w14:paraId="2C181668" w14:textId="77777777" w:rsidR="00950DD1" w:rsidRPr="001832B5" w:rsidRDefault="001832B5" w:rsidP="00FC075F">
      <w:pPr>
        <w:pStyle w:val="Allmntstyckeformat"/>
        <w:spacing w:line="240" w:lineRule="auto"/>
        <w:rPr>
          <w:b/>
        </w:rPr>
      </w:pPr>
      <w:r w:rsidRPr="001832B5">
        <w:rPr>
          <w:rFonts w:ascii="Times New Roman" w:hAnsi="Times New Roman" w:cs="Times New Roman"/>
          <w:b/>
          <w:bCs/>
        </w:rPr>
        <w:t>När lutar vi oss tillbaka, släpper ratten och låter fordonet sköta körningen fullt ut?</w:t>
      </w:r>
      <w:r>
        <w:rPr>
          <w:rFonts w:ascii="Times New Roman" w:hAnsi="Times New Roman" w:cs="Times New Roman"/>
          <w:b/>
          <w:bCs/>
        </w:rPr>
        <w:t xml:space="preserve"> </w:t>
      </w:r>
      <w:r w:rsidR="00950DD1" w:rsidRPr="0090088A">
        <w:rPr>
          <w:rFonts w:ascii="Times New Roman" w:hAnsi="Times New Roman" w:cs="Times New Roman"/>
          <w:b/>
          <w:bCs/>
        </w:rPr>
        <w:t xml:space="preserve">Farten på utvecklingen har aldrig varit högre än nu, bekräftar Jennie Hammer </w:t>
      </w:r>
      <w:proofErr w:type="spellStart"/>
      <w:r w:rsidR="00950DD1" w:rsidRPr="0090088A">
        <w:rPr>
          <w:rFonts w:ascii="Times New Roman" w:hAnsi="Times New Roman" w:cs="Times New Roman"/>
          <w:b/>
          <w:bCs/>
        </w:rPr>
        <w:t>Viskari</w:t>
      </w:r>
      <w:proofErr w:type="spellEnd"/>
      <w:r w:rsidR="00950DD1" w:rsidRPr="0090088A">
        <w:rPr>
          <w:rFonts w:ascii="Times New Roman" w:hAnsi="Times New Roman" w:cs="Times New Roman"/>
          <w:b/>
          <w:bCs/>
        </w:rPr>
        <w:t xml:space="preserve">, </w:t>
      </w:r>
      <w:proofErr w:type="spellStart"/>
      <w:r w:rsidR="00950DD1" w:rsidRPr="0090088A">
        <w:rPr>
          <w:rFonts w:ascii="Times New Roman" w:hAnsi="Times New Roman" w:cs="Times New Roman"/>
          <w:b/>
          <w:bCs/>
        </w:rPr>
        <w:t>Managing</w:t>
      </w:r>
      <w:proofErr w:type="spellEnd"/>
      <w:r w:rsidR="00950DD1" w:rsidRPr="0090088A">
        <w:rPr>
          <w:rFonts w:ascii="Times New Roman" w:hAnsi="Times New Roman" w:cs="Times New Roman"/>
          <w:b/>
          <w:bCs/>
        </w:rPr>
        <w:t xml:space="preserve"> Director på </w:t>
      </w:r>
      <w:proofErr w:type="spellStart"/>
      <w:r w:rsidR="00950DD1" w:rsidRPr="0090088A">
        <w:rPr>
          <w:rFonts w:ascii="Times New Roman" w:hAnsi="Times New Roman" w:cs="Times New Roman"/>
          <w:b/>
          <w:bCs/>
        </w:rPr>
        <w:t>Veoneer</w:t>
      </w:r>
      <w:proofErr w:type="spellEnd"/>
      <w:r w:rsidR="00950DD1" w:rsidRPr="0090088A">
        <w:rPr>
          <w:rFonts w:ascii="Times New Roman" w:hAnsi="Times New Roman" w:cs="Times New Roman"/>
          <w:b/>
          <w:bCs/>
        </w:rPr>
        <w:t>, som utvecklar och producerar bilsäkerhetselektronik.</w:t>
      </w:r>
    </w:p>
    <w:p w14:paraId="3320605C" w14:textId="77777777" w:rsidR="00950DD1" w:rsidRPr="0090088A" w:rsidRDefault="00950DD1" w:rsidP="00FC075F">
      <w:pPr>
        <w:pStyle w:val="Allmntstyckeformat"/>
        <w:spacing w:line="240" w:lineRule="auto"/>
        <w:rPr>
          <w:rFonts w:ascii="Times New Roman" w:hAnsi="Times New Roman" w:cs="Times New Roman"/>
          <w:b/>
          <w:bCs/>
        </w:rPr>
      </w:pPr>
      <w:r>
        <w:rPr>
          <w:rFonts w:ascii="Times New Roman" w:hAnsi="Times New Roman" w:cs="Times New Roman"/>
          <w:b/>
          <w:bCs/>
        </w:rPr>
        <w:t>–</w:t>
      </w:r>
      <w:r w:rsidR="001832B5">
        <w:rPr>
          <w:rFonts w:ascii="Times New Roman" w:hAnsi="Times New Roman" w:cs="Times New Roman"/>
          <w:b/>
          <w:bCs/>
        </w:rPr>
        <w:t xml:space="preserve"> </w:t>
      </w:r>
      <w:r>
        <w:rPr>
          <w:rFonts w:ascii="Times New Roman" w:hAnsi="Times New Roman" w:cs="Times New Roman"/>
          <w:b/>
          <w:bCs/>
        </w:rPr>
        <w:t>En rimlig gissning är att vi år</w:t>
      </w:r>
      <w:r w:rsidRPr="0090088A">
        <w:rPr>
          <w:rFonts w:ascii="Times New Roman" w:hAnsi="Times New Roman" w:cs="Times New Roman"/>
          <w:b/>
          <w:bCs/>
        </w:rPr>
        <w:t xml:space="preserve"> 2030 </w:t>
      </w:r>
      <w:r>
        <w:rPr>
          <w:rFonts w:ascii="Times New Roman" w:hAnsi="Times New Roman" w:cs="Times New Roman"/>
          <w:b/>
          <w:bCs/>
        </w:rPr>
        <w:t>har</w:t>
      </w:r>
      <w:r w:rsidRPr="0090088A">
        <w:rPr>
          <w:rFonts w:ascii="Times New Roman" w:hAnsi="Times New Roman" w:cs="Times New Roman"/>
          <w:b/>
          <w:bCs/>
        </w:rPr>
        <w:t xml:space="preserve"> ett fåtal självkörande bilar på gatorna, säger Jennie, som kommer till scenen på Elmia Subcontractor för att ge oss </w:t>
      </w:r>
      <w:r>
        <w:rPr>
          <w:rFonts w:ascii="Times New Roman" w:hAnsi="Times New Roman" w:cs="Times New Roman"/>
          <w:b/>
          <w:bCs/>
        </w:rPr>
        <w:t xml:space="preserve">senaste nytt om autonoma </w:t>
      </w:r>
      <w:r w:rsidR="00666A6A">
        <w:rPr>
          <w:rFonts w:ascii="Times New Roman" w:hAnsi="Times New Roman" w:cs="Times New Roman"/>
          <w:b/>
          <w:bCs/>
        </w:rPr>
        <w:t xml:space="preserve">fordon tillsammans med Edvard Brink på nätoperatören Ericsson och Patrik </w:t>
      </w:r>
      <w:proofErr w:type="spellStart"/>
      <w:r w:rsidR="00666A6A">
        <w:rPr>
          <w:rFonts w:ascii="Times New Roman" w:hAnsi="Times New Roman" w:cs="Times New Roman"/>
          <w:b/>
          <w:bCs/>
        </w:rPr>
        <w:t>Björler</w:t>
      </w:r>
      <w:proofErr w:type="spellEnd"/>
      <w:r w:rsidR="00666A6A">
        <w:rPr>
          <w:rFonts w:ascii="Times New Roman" w:hAnsi="Times New Roman" w:cs="Times New Roman"/>
          <w:b/>
          <w:bCs/>
        </w:rPr>
        <w:t xml:space="preserve"> på Volvo Cars.</w:t>
      </w:r>
    </w:p>
    <w:p w14:paraId="7C1D7552" w14:textId="77777777" w:rsidR="00950DD1" w:rsidRPr="001832B5" w:rsidRDefault="00950DD1" w:rsidP="00FC075F">
      <w:pPr>
        <w:rPr>
          <w:color w:val="000000"/>
        </w:rPr>
      </w:pPr>
    </w:p>
    <w:p w14:paraId="112ACB12" w14:textId="77777777" w:rsidR="00950DD1" w:rsidRPr="0090088A" w:rsidRDefault="00950DD1" w:rsidP="00FC075F">
      <w:pPr>
        <w:pStyle w:val="Allmntstyckeformat"/>
        <w:spacing w:line="240" w:lineRule="auto"/>
        <w:rPr>
          <w:rFonts w:ascii="Times New Roman" w:hAnsi="Times New Roman" w:cs="Times New Roman"/>
        </w:rPr>
      </w:pPr>
      <w:r w:rsidRPr="001832B5">
        <w:rPr>
          <w:rFonts w:ascii="Times New Roman" w:hAnsi="Times New Roman" w:cs="Times New Roman"/>
        </w:rPr>
        <w:t xml:space="preserve">På </w:t>
      </w:r>
      <w:proofErr w:type="spellStart"/>
      <w:r w:rsidRPr="0090088A">
        <w:rPr>
          <w:rFonts w:ascii="Times New Roman" w:hAnsi="Times New Roman" w:cs="Times New Roman"/>
        </w:rPr>
        <w:t>Veoneer</w:t>
      </w:r>
      <w:proofErr w:type="spellEnd"/>
      <w:r w:rsidRPr="0090088A">
        <w:rPr>
          <w:rFonts w:ascii="Times New Roman" w:hAnsi="Times New Roman" w:cs="Times New Roman"/>
        </w:rPr>
        <w:t xml:space="preserve"> arbetar 9</w:t>
      </w:r>
      <w:r>
        <w:rPr>
          <w:rFonts w:ascii="Times New Roman" w:hAnsi="Times New Roman" w:cs="Times New Roman"/>
        </w:rPr>
        <w:t xml:space="preserve"> </w:t>
      </w:r>
      <w:r w:rsidRPr="0090088A">
        <w:rPr>
          <w:rFonts w:ascii="Times New Roman" w:hAnsi="Times New Roman" w:cs="Times New Roman"/>
        </w:rPr>
        <w:t>200 medarbetare med att öka säkerheten i våra bilar. Här är man fullt övertygade om att förarassistanssystem och självkörande fordon är en del av framtiden. Enorma resurser satsas på att utveckla teknik som gör det möjligt att bokstavligt talat släppa ratten.</w:t>
      </w:r>
    </w:p>
    <w:p w14:paraId="31BD23D1" w14:textId="77777777" w:rsidR="00950DD1" w:rsidRPr="001832B5" w:rsidRDefault="00950DD1" w:rsidP="00FC075F">
      <w:pPr>
        <w:rPr>
          <w:color w:val="000000"/>
        </w:rPr>
      </w:pPr>
      <w:r w:rsidRPr="001832B5">
        <w:rPr>
          <w:color w:val="000000"/>
        </w:rPr>
        <w:t xml:space="preserve">– Tekniken finns redan för att sitta i baksätet medan bilen kör dig mellan punkt A och punkt B, berättar Jennie Hammer </w:t>
      </w:r>
      <w:proofErr w:type="spellStart"/>
      <w:r w:rsidRPr="001832B5">
        <w:rPr>
          <w:color w:val="000000"/>
        </w:rPr>
        <w:t>Viskari</w:t>
      </w:r>
      <w:proofErr w:type="spellEnd"/>
      <w:r w:rsidRPr="001832B5">
        <w:rPr>
          <w:color w:val="000000"/>
        </w:rPr>
        <w:t>.</w:t>
      </w:r>
    </w:p>
    <w:p w14:paraId="4013DE32" w14:textId="77777777" w:rsidR="00950DD1" w:rsidRPr="001832B5" w:rsidRDefault="00950DD1" w:rsidP="00FC075F">
      <w:pPr>
        <w:rPr>
          <w:color w:val="000000"/>
        </w:rPr>
      </w:pPr>
    </w:p>
    <w:p w14:paraId="553FF2C3" w14:textId="77777777" w:rsidR="00950DD1" w:rsidRPr="001832B5" w:rsidRDefault="00950DD1" w:rsidP="00FC075F">
      <w:pPr>
        <w:rPr>
          <w:color w:val="000000"/>
        </w:rPr>
      </w:pPr>
      <w:r w:rsidRPr="001832B5">
        <w:rPr>
          <w:color w:val="000000"/>
        </w:rPr>
        <w:t xml:space="preserve">Ericsson är ledande inom 5G-nätet. På företaget har den uppdaterade uppkopplingen inneburit fler affärsmöjligheter, framför allt inom </w:t>
      </w:r>
      <w:r w:rsidR="001832B5">
        <w:rPr>
          <w:color w:val="000000"/>
        </w:rPr>
        <w:t xml:space="preserve">området uppkopplade industrier och </w:t>
      </w:r>
      <w:r w:rsidRPr="001832B5">
        <w:rPr>
          <w:color w:val="000000"/>
        </w:rPr>
        <w:t>däribland fordons- och transportindustrin.</w:t>
      </w:r>
    </w:p>
    <w:p w14:paraId="11511170" w14:textId="77777777" w:rsidR="00950DD1" w:rsidRPr="001832B5" w:rsidRDefault="00950DD1" w:rsidP="00FC075F">
      <w:pPr>
        <w:rPr>
          <w:color w:val="000000"/>
        </w:rPr>
      </w:pPr>
      <w:r w:rsidRPr="001832B5">
        <w:rPr>
          <w:color w:val="000000"/>
        </w:rPr>
        <w:t>– Ett självkörande fordon är designat för säker framfart baserat på dess lokala intelligens och sensorer. I praktiken behövs en bra uppkoppling för effektivi</w:t>
      </w:r>
      <w:r w:rsidR="00666A6A">
        <w:rPr>
          <w:color w:val="000000"/>
        </w:rPr>
        <w:t>tet och acceptans av användarna. A</w:t>
      </w:r>
      <w:r w:rsidRPr="001832B5">
        <w:rPr>
          <w:color w:val="000000"/>
        </w:rPr>
        <w:t xml:space="preserve">lltifrån nedladdning av högupplösta kartor för bättre omgivningsperception till videolänk till självkörande bussar för kommunikation, säger </w:t>
      </w:r>
      <w:r w:rsidRPr="00FC075F">
        <w:rPr>
          <w:color w:val="000000"/>
        </w:rPr>
        <w:t>Edvard Brink på Ericsson.</w:t>
      </w:r>
    </w:p>
    <w:p w14:paraId="6E16AD0F" w14:textId="77777777" w:rsidR="00950DD1" w:rsidRPr="001832B5" w:rsidRDefault="00950DD1" w:rsidP="00FC075F">
      <w:pPr>
        <w:rPr>
          <w:color w:val="000000"/>
        </w:rPr>
      </w:pPr>
      <w:r w:rsidRPr="001832B5">
        <w:rPr>
          <w:color w:val="000000"/>
        </w:rPr>
        <w:t xml:space="preserve">– Alla sådana användarfall klarar 5G-specifikationen i dag, i vissa fall </w:t>
      </w:r>
      <w:r w:rsidR="00666A6A">
        <w:rPr>
          <w:color w:val="000000"/>
        </w:rPr>
        <w:t>även</w:t>
      </w:r>
      <w:r w:rsidRPr="001832B5">
        <w:rPr>
          <w:color w:val="000000"/>
        </w:rPr>
        <w:t xml:space="preserve"> 4G.</w:t>
      </w:r>
      <w:r w:rsidR="001832B5" w:rsidRPr="001832B5">
        <w:rPr>
          <w:color w:val="000000"/>
        </w:rPr>
        <w:t xml:space="preserve"> Vi vill gärna dra vårt strå till stacken för att accelerera processen.</w:t>
      </w:r>
    </w:p>
    <w:p w14:paraId="76F9FB34" w14:textId="77777777" w:rsidR="00950DD1" w:rsidRPr="001832B5" w:rsidRDefault="00950DD1" w:rsidP="00FC075F">
      <w:pPr>
        <w:rPr>
          <w:color w:val="000000"/>
        </w:rPr>
      </w:pPr>
    </w:p>
    <w:p w14:paraId="6F26E350" w14:textId="77777777" w:rsidR="001832B5" w:rsidRPr="0090088A" w:rsidRDefault="001832B5" w:rsidP="00FC075F">
      <w:pPr>
        <w:pStyle w:val="Allmntstyckeformat"/>
        <w:spacing w:line="240" w:lineRule="auto"/>
        <w:rPr>
          <w:rFonts w:ascii="Times New Roman" w:hAnsi="Times New Roman" w:cs="Times New Roman"/>
        </w:rPr>
      </w:pPr>
      <w:r w:rsidRPr="0090088A">
        <w:rPr>
          <w:rFonts w:ascii="Times New Roman" w:hAnsi="Times New Roman" w:cs="Times New Roman"/>
        </w:rPr>
        <w:t>I</w:t>
      </w:r>
      <w:r>
        <w:rPr>
          <w:rFonts w:ascii="Times New Roman" w:hAnsi="Times New Roman" w:cs="Times New Roman"/>
        </w:rPr>
        <w:t xml:space="preserve"> </w:t>
      </w:r>
      <w:r w:rsidRPr="0090088A">
        <w:rPr>
          <w:rFonts w:ascii="Times New Roman" w:hAnsi="Times New Roman" w:cs="Times New Roman"/>
        </w:rPr>
        <w:t xml:space="preserve">dag satsar alla biltillverkare miljarder på att utveckla självkörande fordon. </w:t>
      </w:r>
      <w:proofErr w:type="spellStart"/>
      <w:r w:rsidRPr="0090088A">
        <w:rPr>
          <w:rFonts w:ascii="Times New Roman" w:hAnsi="Times New Roman" w:cs="Times New Roman"/>
        </w:rPr>
        <w:t>Veoneer</w:t>
      </w:r>
      <w:proofErr w:type="spellEnd"/>
      <w:r w:rsidRPr="0090088A">
        <w:rPr>
          <w:rFonts w:ascii="Times New Roman" w:hAnsi="Times New Roman" w:cs="Times New Roman"/>
        </w:rPr>
        <w:t xml:space="preserve"> har ett stort antal biltillverkare som kunder. Uppläggen är högst individuella. Till en del levereras teknik som kunden själv bygger ihop i ett system, medan andra kunder väljer att köpa ”hela paketet”, allt ifrån sensorer och radarsystem till hjärnan – datorn – som behandlar och beräknar all information som styr bilen.</w:t>
      </w:r>
    </w:p>
    <w:p w14:paraId="41EB63C8" w14:textId="77777777" w:rsidR="001832B5" w:rsidRPr="0090088A" w:rsidRDefault="001832B5" w:rsidP="00FC075F">
      <w:pPr>
        <w:pStyle w:val="Allmntstyckeformat"/>
        <w:spacing w:line="240" w:lineRule="auto"/>
        <w:rPr>
          <w:rFonts w:ascii="Times New Roman" w:hAnsi="Times New Roman" w:cs="Times New Roman"/>
        </w:rPr>
      </w:pPr>
    </w:p>
    <w:p w14:paraId="7E5FC2E6" w14:textId="77777777" w:rsidR="001832B5" w:rsidRPr="0090088A" w:rsidRDefault="001832B5" w:rsidP="00FC075F">
      <w:pPr>
        <w:pStyle w:val="Allmntstyckeformat"/>
        <w:spacing w:line="240" w:lineRule="auto"/>
        <w:rPr>
          <w:rFonts w:ascii="Times New Roman" w:hAnsi="Times New Roman" w:cs="Times New Roman"/>
        </w:rPr>
      </w:pPr>
      <w:r w:rsidRPr="0090088A">
        <w:rPr>
          <w:rFonts w:ascii="Times New Roman" w:hAnsi="Times New Roman" w:cs="Times New Roman"/>
        </w:rPr>
        <w:t>Som en följd av de enorma utvecklingskostnaderna fick till exempel BMW och Daimler en och annan tysk att sätta i halsen i våras när de vanligtvis arga konkurrenterna meddelade att de inlett ett samarbete om utveckling av självkörande fordon.</w:t>
      </w:r>
      <w:r w:rsidR="00666A6A">
        <w:rPr>
          <w:rFonts w:ascii="Times New Roman" w:hAnsi="Times New Roman" w:cs="Times New Roman"/>
        </w:rPr>
        <w:br/>
      </w:r>
      <w:r>
        <w:rPr>
          <w:rFonts w:ascii="Times New Roman" w:hAnsi="Times New Roman" w:cs="Times New Roman"/>
        </w:rPr>
        <w:t xml:space="preserve">– </w:t>
      </w:r>
      <w:r w:rsidRPr="0090088A">
        <w:rPr>
          <w:rFonts w:ascii="Times New Roman" w:hAnsi="Times New Roman" w:cs="Times New Roman"/>
        </w:rPr>
        <w:t>Samarbeten är ett måste för att lyckas, vågar jag påstå. Utvecklingen går enormt snabbt och ska man ha ett konkurrenskraftigt erbjudande i morgon, då tror jag</w:t>
      </w:r>
      <w:r>
        <w:rPr>
          <w:rFonts w:ascii="Times New Roman" w:hAnsi="Times New Roman" w:cs="Times New Roman"/>
        </w:rPr>
        <w:t xml:space="preserve"> att</w:t>
      </w:r>
      <w:r w:rsidRPr="0090088A">
        <w:rPr>
          <w:rFonts w:ascii="Times New Roman" w:hAnsi="Times New Roman" w:cs="Times New Roman"/>
        </w:rPr>
        <w:t xml:space="preserve"> samarbeten är enda vägen. Det är enda sättet att </w:t>
      </w:r>
      <w:r>
        <w:rPr>
          <w:rFonts w:ascii="Times New Roman" w:hAnsi="Times New Roman" w:cs="Times New Roman"/>
        </w:rPr>
        <w:t xml:space="preserve">skapa tillräckligt med resurser, säger Jennie Hammer </w:t>
      </w:r>
      <w:proofErr w:type="spellStart"/>
      <w:r>
        <w:rPr>
          <w:rFonts w:ascii="Times New Roman" w:hAnsi="Times New Roman" w:cs="Times New Roman"/>
        </w:rPr>
        <w:t>Viskari</w:t>
      </w:r>
      <w:proofErr w:type="spellEnd"/>
      <w:r>
        <w:rPr>
          <w:rFonts w:ascii="Times New Roman" w:hAnsi="Times New Roman" w:cs="Times New Roman"/>
        </w:rPr>
        <w:t>.</w:t>
      </w:r>
      <w:bookmarkStart w:id="0" w:name="_GoBack"/>
      <w:bookmarkEnd w:id="0"/>
    </w:p>
    <w:p w14:paraId="3AC4EA31" w14:textId="77777777" w:rsidR="001832B5" w:rsidRPr="0090088A" w:rsidRDefault="001832B5" w:rsidP="00FC075F">
      <w:pPr>
        <w:pStyle w:val="Allmntstyckeformat"/>
        <w:spacing w:line="240" w:lineRule="auto"/>
        <w:rPr>
          <w:rFonts w:ascii="Times New Roman" w:hAnsi="Times New Roman" w:cs="Times New Roman"/>
        </w:rPr>
      </w:pPr>
    </w:p>
    <w:p w14:paraId="2F591E5D" w14:textId="77777777" w:rsidR="001832B5" w:rsidRPr="0090088A" w:rsidRDefault="001832B5" w:rsidP="00FC075F">
      <w:pPr>
        <w:pStyle w:val="Allmntstyckeformat"/>
        <w:spacing w:line="240" w:lineRule="auto"/>
        <w:rPr>
          <w:rFonts w:ascii="Times New Roman" w:hAnsi="Times New Roman" w:cs="Times New Roman"/>
        </w:rPr>
      </w:pPr>
      <w:r w:rsidRPr="0090088A">
        <w:rPr>
          <w:rFonts w:ascii="Times New Roman" w:hAnsi="Times New Roman" w:cs="Times New Roman"/>
        </w:rPr>
        <w:lastRenderedPageBreak/>
        <w:t>Tekniken för autonoma fordon bygger på att en mängd olika tekniker samarbetar. Exempelvis används kameraögon i och utanför bilen, se</w:t>
      </w:r>
      <w:r>
        <w:rPr>
          <w:rFonts w:ascii="Times New Roman" w:hAnsi="Times New Roman" w:cs="Times New Roman"/>
        </w:rPr>
        <w:t>nsorer, radar och även infraröd</w:t>
      </w:r>
      <w:r w:rsidRPr="0090088A">
        <w:rPr>
          <w:rFonts w:ascii="Times New Roman" w:hAnsi="Times New Roman" w:cs="Times New Roman"/>
        </w:rPr>
        <w:t>teknik (värme) för att läsa av omgivning och trafik. All information ska sedan vidare till hjärnan – en snabb och smart dator som ska värdera all information snabbare än en mänsklig hjärna.</w:t>
      </w:r>
    </w:p>
    <w:p w14:paraId="08EE90FB" w14:textId="77777777" w:rsidR="001832B5" w:rsidRPr="0090088A" w:rsidRDefault="001832B5" w:rsidP="00FC075F">
      <w:pPr>
        <w:pStyle w:val="Allmntstyckeformat"/>
        <w:spacing w:line="240" w:lineRule="auto"/>
        <w:rPr>
          <w:rFonts w:ascii="Times New Roman" w:hAnsi="Times New Roman" w:cs="Times New Roman"/>
        </w:rPr>
      </w:pPr>
    </w:p>
    <w:p w14:paraId="433CB3B1" w14:textId="77777777" w:rsidR="001832B5" w:rsidRPr="001832B5" w:rsidRDefault="001832B5" w:rsidP="00FC075F">
      <w:pPr>
        <w:pStyle w:val="Allmntstyckeformat"/>
        <w:spacing w:line="240" w:lineRule="auto"/>
        <w:rPr>
          <w:rFonts w:ascii="Times New Roman" w:hAnsi="Times New Roman" w:cs="Times New Roman"/>
        </w:rPr>
      </w:pPr>
      <w:r w:rsidRPr="001832B5">
        <w:rPr>
          <w:rFonts w:ascii="Times New Roman" w:hAnsi="Times New Roman" w:cs="Times New Roman"/>
        </w:rPr>
        <w:t>Förändras era förutsättningar när bilar med förbränningsmotorer fasas ut och det i stället byggs bilar med elmotorer?</w:t>
      </w:r>
    </w:p>
    <w:p w14:paraId="0AC66439" w14:textId="77777777" w:rsidR="001832B5" w:rsidRDefault="001832B5" w:rsidP="00FC075F">
      <w:pPr>
        <w:rPr>
          <w:color w:val="000000"/>
        </w:rPr>
      </w:pPr>
      <w:r>
        <w:rPr>
          <w:color w:val="000000"/>
        </w:rPr>
        <w:t xml:space="preserve">– </w:t>
      </w:r>
      <w:r w:rsidRPr="001832B5">
        <w:rPr>
          <w:color w:val="000000"/>
        </w:rPr>
        <w:t>Nej, det spelar ingen roll. Våra produkter behövs på samma s</w:t>
      </w:r>
      <w:r w:rsidR="00666A6A">
        <w:rPr>
          <w:color w:val="000000"/>
        </w:rPr>
        <w:t>ätt där, säger Jennie.</w:t>
      </w:r>
    </w:p>
    <w:p w14:paraId="77FF86CA" w14:textId="77777777" w:rsidR="001832B5" w:rsidRDefault="001832B5" w:rsidP="00FC075F">
      <w:pPr>
        <w:rPr>
          <w:color w:val="000000"/>
        </w:rPr>
      </w:pPr>
    </w:p>
    <w:p w14:paraId="20E2FA68" w14:textId="77777777" w:rsidR="001832B5" w:rsidRDefault="001832B5" w:rsidP="00FC075F">
      <w:pPr>
        <w:rPr>
          <w:color w:val="000000"/>
        </w:rPr>
      </w:pPr>
      <w:r>
        <w:rPr>
          <w:color w:val="000000"/>
        </w:rPr>
        <w:t xml:space="preserve">När ser vi då 5G-teknik i full skala i Sverige, Europa och världen? </w:t>
      </w:r>
    </w:p>
    <w:p w14:paraId="3EAD278C" w14:textId="77777777" w:rsidR="001832B5" w:rsidRDefault="001832B5" w:rsidP="00FC075F">
      <w:pPr>
        <w:rPr>
          <w:color w:val="000000"/>
        </w:rPr>
      </w:pPr>
      <w:r>
        <w:rPr>
          <w:color w:val="000000"/>
        </w:rPr>
        <w:t xml:space="preserve">– Det rullas ut kommersiellt för fullt nu i olika delar av världen, med starkt fokus på USA och </w:t>
      </w:r>
      <w:proofErr w:type="spellStart"/>
      <w:r>
        <w:rPr>
          <w:color w:val="000000"/>
        </w:rPr>
        <w:t>Östasien</w:t>
      </w:r>
      <w:proofErr w:type="spellEnd"/>
      <w:r>
        <w:rPr>
          <w:color w:val="000000"/>
        </w:rPr>
        <w:t xml:space="preserve">. I delar av Europa, </w:t>
      </w:r>
      <w:r w:rsidR="00666A6A">
        <w:rPr>
          <w:color w:val="000000"/>
        </w:rPr>
        <w:t>Sverige inkluderat, sker spektru</w:t>
      </w:r>
      <w:r>
        <w:rPr>
          <w:color w:val="000000"/>
        </w:rPr>
        <w:t>mauktioner först år 2020, så där dröjer storskalig</w:t>
      </w:r>
      <w:r w:rsidR="00666A6A">
        <w:rPr>
          <w:color w:val="000000"/>
        </w:rPr>
        <w:t xml:space="preserve"> utrullning minst till nästa år, säger </w:t>
      </w:r>
      <w:r w:rsidR="00666A6A" w:rsidRPr="00FC075F">
        <w:rPr>
          <w:color w:val="000000"/>
        </w:rPr>
        <w:t>Edvard Brink.</w:t>
      </w:r>
    </w:p>
    <w:p w14:paraId="13D2EF71" w14:textId="77777777" w:rsidR="001832B5" w:rsidRPr="001832B5" w:rsidRDefault="001832B5" w:rsidP="00FC075F">
      <w:pPr>
        <w:rPr>
          <w:color w:val="000000"/>
        </w:rPr>
      </w:pPr>
      <w:r>
        <w:rPr>
          <w:color w:val="000000"/>
        </w:rPr>
        <w:t>– 5G-täckning längs vägar byggs ut av nätoperatörerna efter behov från konsumenter och fordonsindustrin. I vissa länder, bland annat Tyskland, finns det även vägtäckningskrav kopplade till spektrumlicenserna.</w:t>
      </w:r>
    </w:p>
    <w:p w14:paraId="1E3883C4" w14:textId="77777777" w:rsidR="00950DD1" w:rsidRPr="00FC075F" w:rsidRDefault="00950DD1" w:rsidP="00FC075F">
      <w:pPr>
        <w:rPr>
          <w:color w:val="000000"/>
        </w:rPr>
      </w:pPr>
    </w:p>
    <w:p w14:paraId="7923B524" w14:textId="77777777" w:rsidR="00950DD1" w:rsidRPr="00FC075F" w:rsidRDefault="00950DD1" w:rsidP="00FC075F">
      <w:pPr>
        <w:rPr>
          <w:color w:val="000000"/>
        </w:rPr>
      </w:pPr>
    </w:p>
    <w:p w14:paraId="69E91618" w14:textId="77777777" w:rsidR="00950DD1" w:rsidRPr="00FC075F" w:rsidRDefault="00950DD1" w:rsidP="00FC075F">
      <w:pPr>
        <w:pStyle w:val="Allmntstyckeformat"/>
        <w:spacing w:line="240" w:lineRule="auto"/>
        <w:rPr>
          <w:rFonts w:ascii="Times New Roman" w:hAnsi="Times New Roman" w:cs="Times New Roman"/>
          <w:b/>
        </w:rPr>
      </w:pPr>
      <w:r w:rsidRPr="00FC075F">
        <w:rPr>
          <w:rFonts w:ascii="Times New Roman" w:hAnsi="Times New Roman" w:cs="Times New Roman"/>
          <w:b/>
        </w:rPr>
        <w:t>Fotnot:</w:t>
      </w:r>
    </w:p>
    <w:p w14:paraId="2E0185D7" w14:textId="77777777" w:rsidR="00950DD1" w:rsidRPr="0090088A" w:rsidRDefault="00950DD1" w:rsidP="00FC075F">
      <w:pPr>
        <w:pStyle w:val="Allmntstyckeformat"/>
        <w:spacing w:line="240" w:lineRule="auto"/>
        <w:rPr>
          <w:rFonts w:ascii="Times New Roman" w:hAnsi="Times New Roman" w:cs="Times New Roman"/>
        </w:rPr>
      </w:pPr>
      <w:r>
        <w:rPr>
          <w:rFonts w:ascii="Times New Roman" w:hAnsi="Times New Roman" w:cs="Times New Roman"/>
        </w:rPr>
        <w:t xml:space="preserve">Programpunkten, Framtidens mobilitet – tidtabell för självkörande fordon, hålls onsdagen den 13 november klockan 10.00–10.40 på mässans </w:t>
      </w:r>
      <w:proofErr w:type="spellStart"/>
      <w:r>
        <w:rPr>
          <w:rFonts w:ascii="Times New Roman" w:hAnsi="Times New Roman" w:cs="Times New Roman"/>
        </w:rPr>
        <w:t>Direct</w:t>
      </w:r>
      <w:proofErr w:type="spellEnd"/>
      <w:r>
        <w:rPr>
          <w:rFonts w:ascii="Times New Roman" w:hAnsi="Times New Roman" w:cs="Times New Roman"/>
        </w:rPr>
        <w:t>-scen.</w:t>
      </w:r>
    </w:p>
    <w:p w14:paraId="0B784AE5" w14:textId="77777777" w:rsidR="00950DD1" w:rsidRPr="0090088A" w:rsidRDefault="00950DD1" w:rsidP="00950DD1">
      <w:pPr>
        <w:pStyle w:val="Allmntstyckeformat"/>
        <w:rPr>
          <w:rFonts w:ascii="Times New Roman" w:hAnsi="Times New Roman" w:cs="Times New Roman"/>
        </w:rPr>
      </w:pPr>
    </w:p>
    <w:p w14:paraId="20DDF91A" w14:textId="77777777" w:rsidR="00950DD1" w:rsidRPr="0090088A" w:rsidRDefault="00950DD1" w:rsidP="00950DD1">
      <w:pPr>
        <w:pStyle w:val="Allmntstyckeformat"/>
        <w:rPr>
          <w:rFonts w:ascii="Times New Roman" w:hAnsi="Times New Roman" w:cs="Times New Roman"/>
        </w:rPr>
      </w:pPr>
    </w:p>
    <w:sectPr w:rsidR="00950DD1" w:rsidRPr="0090088A" w:rsidSect="00BE3CAB">
      <w:pgSz w:w="11900" w:h="16840"/>
      <w:pgMar w:top="1418" w:right="1418" w:bottom="1985" w:left="226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3E0E2" w14:textId="77777777" w:rsidR="00666A6A" w:rsidRDefault="00666A6A">
      <w:r>
        <w:separator/>
      </w:r>
    </w:p>
  </w:endnote>
  <w:endnote w:type="continuationSeparator" w:id="0">
    <w:p w14:paraId="6851BB46" w14:textId="77777777" w:rsidR="00666A6A" w:rsidRDefault="00666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Bold">
    <w:altName w:val="Cambria"/>
    <w:charset w:val="00"/>
    <w:family w:val="auto"/>
    <w:pitch w:val="variable"/>
    <w:sig w:usb0="00000003" w:usb1="00000000" w:usb2="00000000" w:usb3="00000000" w:csb0="00000001" w:csb1="00000000"/>
  </w:font>
  <w:font w:name="AgencyFB-Bold">
    <w:altName w:val="Calibri"/>
    <w:panose1 w:val="00000000000000000000"/>
    <w:charset w:val="4D"/>
    <w:family w:val="auto"/>
    <w:notTrueType/>
    <w:pitch w:val="default"/>
    <w:sig w:usb0="00000003" w:usb1="00000000" w:usb2="00000000" w:usb3="00000000" w:csb0="00000001" w:csb1="00000000"/>
  </w:font>
  <w:font w:name="Myriad Italic">
    <w:charset w:val="00"/>
    <w:family w:val="auto"/>
    <w:pitch w:val="variable"/>
    <w:sig w:usb0="00000003" w:usb1="00000000" w:usb2="00000000" w:usb3="00000000" w:csb0="00000001" w:csb1="00000000"/>
  </w:font>
  <w:font w:name="Myriad Pro">
    <w:charset w:val="00"/>
    <w:family w:val="auto"/>
    <w:pitch w:val="variable"/>
    <w:sig w:usb0="20000287" w:usb1="00000001" w:usb2="00000000" w:usb3="00000000" w:csb0="0000019F" w:csb1="00000000"/>
  </w:font>
  <w:font w:name="Myriad Pro Bold">
    <w:charset w:val="00"/>
    <w:family w:val="auto"/>
    <w:pitch w:val="variable"/>
    <w:sig w:usb0="20000287" w:usb1="00000001"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FE66E6" w14:textId="77777777" w:rsidR="00666A6A" w:rsidRDefault="00666A6A">
      <w:r>
        <w:separator/>
      </w:r>
    </w:p>
  </w:footnote>
  <w:footnote w:type="continuationSeparator" w:id="0">
    <w:p w14:paraId="73F4CA2F" w14:textId="77777777" w:rsidR="00666A6A" w:rsidRDefault="00666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21CFE"/>
    <w:multiLevelType w:val="hybridMultilevel"/>
    <w:tmpl w:val="D758F504"/>
    <w:lvl w:ilvl="0" w:tplc="FF701D0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19B09DE"/>
    <w:multiLevelType w:val="hybridMultilevel"/>
    <w:tmpl w:val="174C0DF4"/>
    <w:lvl w:ilvl="0" w:tplc="9350D05C">
      <w:start w:val="200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5742AC2"/>
    <w:multiLevelType w:val="hybridMultilevel"/>
    <w:tmpl w:val="5094BBBA"/>
    <w:lvl w:ilvl="0" w:tplc="2A42740C">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DD1"/>
    <w:rsid w:val="00150E99"/>
    <w:rsid w:val="001636C1"/>
    <w:rsid w:val="001832B5"/>
    <w:rsid w:val="001D526B"/>
    <w:rsid w:val="002A764C"/>
    <w:rsid w:val="002C6CDF"/>
    <w:rsid w:val="00381E3B"/>
    <w:rsid w:val="00394435"/>
    <w:rsid w:val="003F46E4"/>
    <w:rsid w:val="00426995"/>
    <w:rsid w:val="00477E66"/>
    <w:rsid w:val="004975F1"/>
    <w:rsid w:val="0058125D"/>
    <w:rsid w:val="005A6C22"/>
    <w:rsid w:val="00666A6A"/>
    <w:rsid w:val="006A08A5"/>
    <w:rsid w:val="0072406C"/>
    <w:rsid w:val="00735966"/>
    <w:rsid w:val="00793C1C"/>
    <w:rsid w:val="008371C1"/>
    <w:rsid w:val="00895B94"/>
    <w:rsid w:val="008C2A43"/>
    <w:rsid w:val="00950DD1"/>
    <w:rsid w:val="009A1105"/>
    <w:rsid w:val="00BE3CAB"/>
    <w:rsid w:val="00CA4E13"/>
    <w:rsid w:val="00CB15A4"/>
    <w:rsid w:val="00DC5F7B"/>
    <w:rsid w:val="00DD2934"/>
    <w:rsid w:val="00E17D29"/>
    <w:rsid w:val="00E5101A"/>
    <w:rsid w:val="00F26A9B"/>
    <w:rsid w:val="00FC075F"/>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14:docId w14:val="26A43576"/>
  <w14:defaultImageDpi w14:val="300"/>
  <w15:docId w15:val="{1BBA2A26-FEF2-4040-8B74-1512243A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ressrelease-rubrik">
    <w:name w:val="Pressrelease-rubrik"/>
    <w:basedOn w:val="Normal"/>
    <w:autoRedefine/>
    <w:rsid w:val="00FB0A56"/>
    <w:pPr>
      <w:widowControl w:val="0"/>
      <w:autoSpaceDE w:val="0"/>
      <w:autoSpaceDN w:val="0"/>
      <w:adjustRightInd w:val="0"/>
      <w:spacing w:line="240" w:lineRule="atLeast"/>
      <w:textAlignment w:val="center"/>
    </w:pPr>
    <w:rPr>
      <w:rFonts w:ascii="Agency FB Bold" w:hAnsi="Agency FB Bold" w:cs="AgencyFB-Bold"/>
      <w:caps/>
      <w:color w:val="000000"/>
      <w:sz w:val="78"/>
      <w:szCs w:val="78"/>
      <w:lang w:bidi="sv-SE"/>
    </w:rPr>
  </w:style>
  <w:style w:type="paragraph" w:customStyle="1" w:styleId="Pressrelease-datum">
    <w:name w:val="Pressrelease-datum"/>
    <w:basedOn w:val="Normal"/>
    <w:autoRedefine/>
    <w:rsid w:val="00FB0A56"/>
    <w:rPr>
      <w:rFonts w:ascii="Myriad Italic" w:hAnsi="Myriad Italic"/>
      <w:sz w:val="16"/>
    </w:rPr>
  </w:style>
  <w:style w:type="paragraph" w:customStyle="1" w:styleId="Pressrelease-ingress">
    <w:name w:val="Pressrelease-ingress"/>
    <w:basedOn w:val="Normal"/>
    <w:autoRedefine/>
    <w:rsid w:val="00FB0A56"/>
    <w:pPr>
      <w:ind w:right="2403"/>
    </w:pPr>
    <w:rPr>
      <w:rFonts w:ascii="Agency FB Bold" w:hAnsi="Agency FB Bold"/>
      <w:sz w:val="28"/>
    </w:rPr>
  </w:style>
  <w:style w:type="paragraph" w:customStyle="1" w:styleId="Pressrelease-brdtext">
    <w:name w:val="Pressrelease-brödtext"/>
    <w:basedOn w:val="Normal"/>
    <w:autoRedefine/>
    <w:rsid w:val="00FB0A56"/>
    <w:pPr>
      <w:spacing w:line="360" w:lineRule="auto"/>
      <w:ind w:right="2403"/>
    </w:pPr>
    <w:rPr>
      <w:rFonts w:ascii="Myriad Pro" w:hAnsi="Myriad Pro"/>
      <w:sz w:val="18"/>
    </w:rPr>
  </w:style>
  <w:style w:type="paragraph" w:customStyle="1" w:styleId="Pressrelease-brdtextmedindrag">
    <w:name w:val="Pressrelease-brödtext med indrag"/>
    <w:basedOn w:val="Normal"/>
    <w:autoRedefine/>
    <w:rsid w:val="00FB0A56"/>
    <w:pPr>
      <w:spacing w:line="360" w:lineRule="auto"/>
      <w:ind w:right="2403" w:firstLine="284"/>
    </w:pPr>
    <w:rPr>
      <w:rFonts w:ascii="Myriad Pro" w:hAnsi="Myriad Pro"/>
      <w:sz w:val="18"/>
    </w:rPr>
  </w:style>
  <w:style w:type="paragraph" w:customStyle="1" w:styleId="Pressrelease-kontakt">
    <w:name w:val="Pressrelease-kontakt"/>
    <w:basedOn w:val="Normal"/>
    <w:autoRedefine/>
    <w:rsid w:val="00FB0A56"/>
    <w:rPr>
      <w:rFonts w:ascii="Myriad Pro Bold" w:hAnsi="Myriad Pro Bold"/>
      <w:sz w:val="18"/>
    </w:rPr>
  </w:style>
  <w:style w:type="paragraph" w:customStyle="1" w:styleId="Pressrelease-ingressmedindrag">
    <w:name w:val="Pressrelease-ingress med indrag"/>
    <w:basedOn w:val="Pressrelease-ingress"/>
    <w:autoRedefine/>
    <w:rsid w:val="00FB0A56"/>
    <w:pPr>
      <w:ind w:firstLine="284"/>
    </w:pPr>
  </w:style>
  <w:style w:type="paragraph" w:styleId="Sidhuvud">
    <w:name w:val="header"/>
    <w:basedOn w:val="Normal"/>
    <w:rsid w:val="00E645BE"/>
    <w:pPr>
      <w:tabs>
        <w:tab w:val="center" w:pos="4536"/>
        <w:tab w:val="right" w:pos="9072"/>
      </w:tabs>
    </w:pPr>
  </w:style>
  <w:style w:type="paragraph" w:styleId="Sidfot">
    <w:name w:val="footer"/>
    <w:basedOn w:val="Normal"/>
    <w:semiHidden/>
    <w:rsid w:val="00E645BE"/>
    <w:pPr>
      <w:tabs>
        <w:tab w:val="center" w:pos="4536"/>
        <w:tab w:val="right" w:pos="9072"/>
      </w:tabs>
    </w:pPr>
  </w:style>
  <w:style w:type="paragraph" w:styleId="Liststycke">
    <w:name w:val="List Paragraph"/>
    <w:basedOn w:val="Normal"/>
    <w:uiPriority w:val="34"/>
    <w:qFormat/>
    <w:rsid w:val="00BE3CAB"/>
    <w:pPr>
      <w:ind w:left="720"/>
      <w:contextualSpacing/>
    </w:pPr>
  </w:style>
  <w:style w:type="character" w:styleId="Hyperlnk">
    <w:name w:val="Hyperlink"/>
    <w:basedOn w:val="Standardstycketeckensnitt"/>
    <w:uiPriority w:val="99"/>
    <w:unhideWhenUsed/>
    <w:rsid w:val="00793C1C"/>
    <w:rPr>
      <w:color w:val="0000FF" w:themeColor="hyperlink"/>
      <w:u w:val="single"/>
    </w:rPr>
  </w:style>
  <w:style w:type="paragraph" w:customStyle="1" w:styleId="Allmntstyckeformat">
    <w:name w:val="[Allmänt styckeformat]"/>
    <w:basedOn w:val="Normal"/>
    <w:uiPriority w:val="99"/>
    <w:rsid w:val="00950DD1"/>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3300</Characters>
  <Application>Microsoft Office Word</Application>
  <DocSecurity>4</DocSecurity>
  <Lines>27</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MediaSpjuth AB</Company>
  <LinksUpToDate>false</LinksUpToDate>
  <CharactersWithSpaces>3915</CharactersWithSpaces>
  <SharedDoc>false</SharedDoc>
  <HLinks>
    <vt:vector size="6" baseType="variant">
      <vt:variant>
        <vt:i4>6029344</vt:i4>
      </vt:variant>
      <vt:variant>
        <vt:i4>-1</vt:i4>
      </vt:variant>
      <vt:variant>
        <vt:i4>2049</vt:i4>
      </vt:variant>
      <vt:variant>
        <vt:i4>1</vt:i4>
      </vt:variant>
      <vt:variant>
        <vt:lpwstr>mediaspjuth_logotype_2009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Fransson</dc:creator>
  <cp:keywords/>
  <cp:lastModifiedBy>Anki Söderström</cp:lastModifiedBy>
  <cp:revision>2</cp:revision>
  <cp:lastPrinted>2019-10-11T07:03:00Z</cp:lastPrinted>
  <dcterms:created xsi:type="dcterms:W3CDTF">2019-10-15T06:38:00Z</dcterms:created>
  <dcterms:modified xsi:type="dcterms:W3CDTF">2019-10-15T06:38:00Z</dcterms:modified>
</cp:coreProperties>
</file>