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AE9" w14:textId="507F358B" w:rsidR="00FC2338" w:rsidRDefault="00E13253">
      <w:r>
        <w:t>PRESS RELEASE</w:t>
      </w:r>
      <w:r>
        <w:tab/>
      </w:r>
      <w:r>
        <w:tab/>
      </w:r>
      <w:r>
        <w:tab/>
      </w:r>
      <w:r>
        <w:tab/>
      </w:r>
      <w:r w:rsidRPr="003D30C0">
        <w:t xml:space="preserve">Stockholm </w:t>
      </w:r>
      <w:r w:rsidR="00062236">
        <w:t>August</w:t>
      </w:r>
      <w:r w:rsidR="00852521" w:rsidRPr="003D30C0">
        <w:t xml:space="preserve"> </w:t>
      </w:r>
      <w:r w:rsidR="00062236">
        <w:t>24</w:t>
      </w:r>
      <w:r w:rsidR="00852521" w:rsidRPr="003D30C0">
        <w:t>, 2017</w:t>
      </w:r>
    </w:p>
    <w:p w14:paraId="2F7B19E6" w14:textId="77777777" w:rsidR="00FC2338" w:rsidRDefault="00FC2338"/>
    <w:p w14:paraId="209D4A73" w14:textId="77777777" w:rsidR="00FC2338" w:rsidRDefault="00FC2338"/>
    <w:p w14:paraId="57C539F5" w14:textId="7E7C7AE0" w:rsidR="00FC2338" w:rsidRPr="00EB104D" w:rsidRDefault="00EB104D">
      <w:pPr>
        <w:spacing w:line="240" w:lineRule="auto"/>
        <w:rPr>
          <w:sz w:val="38"/>
          <w:szCs w:val="38"/>
        </w:rPr>
      </w:pPr>
      <w:proofErr w:type="spellStart"/>
      <w:r w:rsidRPr="00EB104D">
        <w:rPr>
          <w:rFonts w:cs="Arial"/>
          <w:b/>
          <w:bCs/>
          <w:sz w:val="38"/>
          <w:szCs w:val="38"/>
        </w:rPr>
        <w:t>Inteno</w:t>
      </w:r>
      <w:proofErr w:type="spellEnd"/>
      <w:r w:rsidRPr="00EB104D">
        <w:rPr>
          <w:rFonts w:cs="Arial"/>
          <w:b/>
          <w:bCs/>
          <w:sz w:val="38"/>
          <w:szCs w:val="38"/>
        </w:rPr>
        <w:t xml:space="preserve"> expands with new software company</w:t>
      </w:r>
    </w:p>
    <w:p w14:paraId="444D47F1" w14:textId="77777777" w:rsidR="00FC2338" w:rsidRDefault="00FC2338"/>
    <w:p w14:paraId="423A82BF" w14:textId="5178077D" w:rsidR="00C64668" w:rsidRDefault="00AC0773" w:rsidP="00EB104D">
      <w:pPr>
        <w:rPr>
          <w:rFonts w:cs="Arial"/>
          <w:iCs/>
          <w:sz w:val="28"/>
          <w:szCs w:val="28"/>
        </w:rPr>
      </w:pPr>
      <w:proofErr w:type="spellStart"/>
      <w:r w:rsidRPr="00AC0773">
        <w:rPr>
          <w:rFonts w:cs="Arial"/>
          <w:iCs/>
          <w:sz w:val="28"/>
          <w:szCs w:val="28"/>
        </w:rPr>
        <w:t>Inteno</w:t>
      </w:r>
      <w:proofErr w:type="spellEnd"/>
      <w:r w:rsidRPr="00AC0773">
        <w:rPr>
          <w:rFonts w:cs="Arial"/>
          <w:iCs/>
          <w:sz w:val="28"/>
          <w:szCs w:val="28"/>
        </w:rPr>
        <w:t xml:space="preserve"> Group AB proudly announces the establishment of a new member in the </w:t>
      </w:r>
      <w:proofErr w:type="spellStart"/>
      <w:r w:rsidRPr="00AC0773">
        <w:rPr>
          <w:rFonts w:cs="Arial"/>
          <w:iCs/>
          <w:sz w:val="28"/>
          <w:szCs w:val="28"/>
        </w:rPr>
        <w:t>Inteno</w:t>
      </w:r>
      <w:proofErr w:type="spellEnd"/>
      <w:r w:rsidRPr="00AC0773">
        <w:rPr>
          <w:rFonts w:cs="Arial"/>
          <w:iCs/>
          <w:sz w:val="28"/>
          <w:szCs w:val="28"/>
        </w:rPr>
        <w:t xml:space="preserve"> group of companies, </w:t>
      </w:r>
      <w:proofErr w:type="spellStart"/>
      <w:r w:rsidRPr="00AC0773">
        <w:rPr>
          <w:rFonts w:cs="Arial"/>
          <w:iCs/>
          <w:sz w:val="28"/>
          <w:szCs w:val="28"/>
        </w:rPr>
        <w:t>iopsys</w:t>
      </w:r>
      <w:proofErr w:type="spellEnd"/>
      <w:r w:rsidRPr="00AC0773">
        <w:rPr>
          <w:rFonts w:cs="Arial"/>
          <w:iCs/>
          <w:sz w:val="28"/>
          <w:szCs w:val="28"/>
        </w:rPr>
        <w:t xml:space="preserve"> software solutions AB.</w:t>
      </w:r>
    </w:p>
    <w:p w14:paraId="04C42EF0" w14:textId="77777777" w:rsidR="00AC0773" w:rsidRDefault="00AC0773" w:rsidP="00EB104D">
      <w:pPr>
        <w:rPr>
          <w:rFonts w:cs="Arial"/>
          <w:iCs/>
          <w:color w:val="000000" w:themeColor="text1"/>
          <w:sz w:val="24"/>
          <w:szCs w:val="24"/>
        </w:rPr>
      </w:pPr>
    </w:p>
    <w:p w14:paraId="76AE87E3" w14:textId="77777777" w:rsid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</w:p>
    <w:p w14:paraId="0747FDF5" w14:textId="73162E1E" w:rsidR="00551995" w:rsidRP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  <w:r w:rsidRPr="00551995">
        <w:rPr>
          <w:rFonts w:cs="Arial"/>
          <w:iCs/>
          <w:color w:val="000000" w:themeColor="text1"/>
          <w:sz w:val="24"/>
          <w:szCs w:val="24"/>
        </w:rPr>
        <w:t xml:space="preserve">The objective of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iopsys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software solutions AB is to drive the development and sales of </w:t>
      </w:r>
      <w:proofErr w:type="spellStart"/>
      <w:r>
        <w:rPr>
          <w:rFonts w:cs="Arial"/>
          <w:iCs/>
          <w:color w:val="000000" w:themeColor="text1"/>
          <w:sz w:val="24"/>
          <w:szCs w:val="24"/>
        </w:rPr>
        <w:t>Inteno</w:t>
      </w:r>
      <w:proofErr w:type="spellEnd"/>
      <w:r>
        <w:rPr>
          <w:rFonts w:cs="Arial"/>
          <w:iCs/>
          <w:color w:val="000000" w:themeColor="text1"/>
          <w:sz w:val="24"/>
          <w:szCs w:val="24"/>
        </w:rPr>
        <w:t xml:space="preserve"> Group’s</w:t>
      </w:r>
      <w:r w:rsidRPr="00551995">
        <w:rPr>
          <w:rFonts w:cs="Arial"/>
          <w:iCs/>
          <w:color w:val="000000" w:themeColor="text1"/>
          <w:sz w:val="24"/>
          <w:szCs w:val="24"/>
        </w:rPr>
        <w:t xml:space="preserve"> enterprise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OpenWrt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based software platform for gateways,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iopsys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. To further associate it to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iopsys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background and origin, the operating system will be renamed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iopsysWrt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>.</w:t>
      </w:r>
    </w:p>
    <w:p w14:paraId="6FE64E3B" w14:textId="77777777" w:rsidR="00551995" w:rsidRP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</w:p>
    <w:p w14:paraId="71543068" w14:textId="32C822F5" w:rsidR="00551995" w:rsidRP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  <w:r>
        <w:rPr>
          <w:rFonts w:cs="Arial"/>
          <w:iCs/>
          <w:color w:val="000000" w:themeColor="text1"/>
          <w:sz w:val="24"/>
          <w:szCs w:val="24"/>
        </w:rPr>
        <w:t>“</w:t>
      </w:r>
      <w:r w:rsidRPr="00551995">
        <w:rPr>
          <w:rFonts w:cs="Arial"/>
          <w:iCs/>
          <w:color w:val="000000" w:themeColor="text1"/>
          <w:sz w:val="24"/>
          <w:szCs w:val="24"/>
        </w:rPr>
        <w:t xml:space="preserve">By establishing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io</w:t>
      </w:r>
      <w:bookmarkStart w:id="0" w:name="_GoBack"/>
      <w:bookmarkEnd w:id="0"/>
      <w:r w:rsidRPr="00551995">
        <w:rPr>
          <w:rFonts w:cs="Arial"/>
          <w:iCs/>
          <w:color w:val="000000" w:themeColor="text1"/>
          <w:sz w:val="24"/>
          <w:szCs w:val="24"/>
        </w:rPr>
        <w:t>psys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software solutions we show our commitment to further strengthening the position of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iopsysWrt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as the premier operating system in the gateway industry</w:t>
      </w:r>
      <w:r>
        <w:rPr>
          <w:rFonts w:cs="Arial"/>
          <w:iCs/>
          <w:color w:val="000000" w:themeColor="text1"/>
          <w:sz w:val="24"/>
          <w:szCs w:val="24"/>
        </w:rPr>
        <w:t>”</w:t>
      </w:r>
      <w:r w:rsidRPr="00551995">
        <w:rPr>
          <w:rFonts w:cs="Arial"/>
          <w:iCs/>
          <w:color w:val="000000" w:themeColor="text1"/>
          <w:sz w:val="24"/>
          <w:szCs w:val="24"/>
        </w:rPr>
        <w:t xml:space="preserve"> says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Inteno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Group CEO Conny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Franzén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. </w:t>
      </w:r>
    </w:p>
    <w:p w14:paraId="45D1F31A" w14:textId="77777777" w:rsidR="00551995" w:rsidRP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</w:p>
    <w:p w14:paraId="226806E3" w14:textId="06ABB56F" w:rsidR="00551995" w:rsidRP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  <w:r w:rsidRPr="00551995">
        <w:rPr>
          <w:rFonts w:cs="Arial"/>
          <w:iCs/>
          <w:color w:val="000000" w:themeColor="text1"/>
          <w:sz w:val="24"/>
          <w:szCs w:val="24"/>
        </w:rPr>
        <w:t xml:space="preserve">“I am glad to announce that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Joakim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Bennerholt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, former VP-sales of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Inteno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, takes over the responsibility as CEO of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iopsys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software solutions AB.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Joakim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has been involved since we started the development of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iopsys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and has the right background and qualifications</w:t>
      </w:r>
      <w:r>
        <w:rPr>
          <w:rFonts w:cs="Arial"/>
          <w:iCs/>
          <w:color w:val="000000" w:themeColor="text1"/>
          <w:sz w:val="24"/>
          <w:szCs w:val="24"/>
        </w:rPr>
        <w:t>”,</w:t>
      </w:r>
      <w:r w:rsidRPr="00551995">
        <w:rPr>
          <w:rFonts w:cs="Arial"/>
          <w:iCs/>
          <w:color w:val="000000" w:themeColor="text1"/>
          <w:sz w:val="24"/>
          <w:szCs w:val="24"/>
        </w:rPr>
        <w:t xml:space="preserve"> continues Conny.</w:t>
      </w:r>
    </w:p>
    <w:p w14:paraId="0BDCEF29" w14:textId="77777777" w:rsidR="00551995" w:rsidRP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</w:p>
    <w:p w14:paraId="35CFB051" w14:textId="77777777" w:rsidR="00551995" w:rsidRP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  <w:r w:rsidRPr="00551995">
        <w:rPr>
          <w:rFonts w:cs="Arial"/>
          <w:iCs/>
          <w:color w:val="000000" w:themeColor="text1"/>
          <w:sz w:val="24"/>
          <w:szCs w:val="24"/>
        </w:rPr>
        <w:t xml:space="preserve">“We see the establishment of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iopsys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software solutions AB as an important milestone in our quest to support the gateway industry.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iopsysWrt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is the leading gateway software offering for telecom operators looking for a future proof alternative allowing them to quickly develop and launch new services such as enhanced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WiFi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performance and coverage as well as IoT adaptations. Having a flexible and open software platform in the gateway gives our customers a competitive advantage”, says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iopsys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software solution CEO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Joakim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Bennerholt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>.</w:t>
      </w:r>
    </w:p>
    <w:p w14:paraId="7BABE4A5" w14:textId="77777777" w:rsidR="00551995" w:rsidRP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</w:p>
    <w:p w14:paraId="0C6F8A40" w14:textId="172161B8" w:rsidR="00551995" w:rsidRP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  <w:r w:rsidRPr="00551995">
        <w:rPr>
          <w:rFonts w:cs="Arial"/>
          <w:iCs/>
          <w:color w:val="000000" w:themeColor="text1"/>
          <w:sz w:val="24"/>
          <w:szCs w:val="24"/>
        </w:rPr>
        <w:t>"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Inteno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is an important member of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prpl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with their engineers making key contributions to our open source projects including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prplWrt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. 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Inteno's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move to elevate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iopsys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into a separate company shows their clear commitment towards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prpl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, the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OpenWrt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community and the gateway industry," sa</w:t>
      </w:r>
      <w:r>
        <w:rPr>
          <w:rFonts w:cs="Arial"/>
          <w:iCs/>
          <w:color w:val="000000" w:themeColor="text1"/>
          <w:sz w:val="24"/>
          <w:szCs w:val="24"/>
        </w:rPr>
        <w:t>ys</w:t>
      </w:r>
      <w:r w:rsidRPr="00551995">
        <w:rPr>
          <w:rFonts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prpl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</w:t>
      </w:r>
      <w:r w:rsidRPr="00551995">
        <w:rPr>
          <w:rFonts w:cs="Arial"/>
          <w:iCs/>
          <w:color w:val="000000" w:themeColor="text1"/>
          <w:sz w:val="24"/>
          <w:szCs w:val="24"/>
        </w:rPr>
        <w:lastRenderedPageBreak/>
        <w:t xml:space="preserve">President Art Swift. "We look forward to a continuing our relationship with the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Inteno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Group."</w:t>
      </w:r>
    </w:p>
    <w:p w14:paraId="2E1779EA" w14:textId="77777777" w:rsidR="00551995" w:rsidRP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</w:p>
    <w:p w14:paraId="55ACD67B" w14:textId="77777777" w:rsidR="00551995" w:rsidRP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  <w:r w:rsidRPr="00551995">
        <w:rPr>
          <w:rFonts w:cs="Arial"/>
          <w:iCs/>
          <w:color w:val="000000" w:themeColor="text1"/>
          <w:sz w:val="24"/>
          <w:szCs w:val="24"/>
        </w:rPr>
        <w:t xml:space="preserve">For existing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Inteno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customers it´s business as usual! With support from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Inteno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and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iopsysWrt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running in the gateways.</w:t>
      </w:r>
    </w:p>
    <w:p w14:paraId="62AD09AB" w14:textId="77777777" w:rsidR="00551995" w:rsidRP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</w:p>
    <w:p w14:paraId="239E34BC" w14:textId="77777777" w:rsid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iopsys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software solution’s business model is to offer a per device licensed version of 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iopsysWrt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to operators and OEM/</w:t>
      </w:r>
      <w:proofErr w:type="spellStart"/>
      <w:r w:rsidRPr="00551995">
        <w:rPr>
          <w:rFonts w:cs="Arial"/>
          <w:iCs/>
          <w:color w:val="000000" w:themeColor="text1"/>
          <w:sz w:val="24"/>
          <w:szCs w:val="24"/>
        </w:rPr>
        <w:t>ODM’s</w:t>
      </w:r>
      <w:proofErr w:type="spellEnd"/>
      <w:r w:rsidRPr="00551995">
        <w:rPr>
          <w:rFonts w:cs="Arial"/>
          <w:iCs/>
          <w:color w:val="000000" w:themeColor="text1"/>
          <w:sz w:val="24"/>
          <w:szCs w:val="24"/>
        </w:rPr>
        <w:t xml:space="preserve"> as well as support and professional services. </w:t>
      </w:r>
    </w:p>
    <w:p w14:paraId="1E306122" w14:textId="77777777" w:rsid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</w:p>
    <w:p w14:paraId="410B11D2" w14:textId="77777777" w:rsidR="00551995" w:rsidRDefault="00551995" w:rsidP="00551995">
      <w:pPr>
        <w:rPr>
          <w:rFonts w:cs="Arial"/>
          <w:iCs/>
          <w:color w:val="000000" w:themeColor="text1"/>
          <w:sz w:val="24"/>
          <w:szCs w:val="24"/>
        </w:rPr>
      </w:pPr>
    </w:p>
    <w:p w14:paraId="2106F97F" w14:textId="0759E199" w:rsidR="00551995" w:rsidRPr="00551995" w:rsidRDefault="00551995" w:rsidP="00551995">
      <w:pPr>
        <w:rPr>
          <w:rFonts w:cs="Arial"/>
          <w:i/>
          <w:iCs/>
          <w:color w:val="000000" w:themeColor="text1"/>
          <w:sz w:val="24"/>
          <w:szCs w:val="24"/>
        </w:rPr>
      </w:pPr>
      <w:r w:rsidRPr="00551995">
        <w:rPr>
          <w:rFonts w:cs="Arial"/>
          <w:i/>
          <w:iCs/>
          <w:color w:val="000000" w:themeColor="text1"/>
          <w:sz w:val="24"/>
          <w:szCs w:val="24"/>
        </w:rPr>
        <w:t xml:space="preserve">For more information visit our new web at www.iopsys.eu. </w:t>
      </w:r>
    </w:p>
    <w:p w14:paraId="7C9D9DDB" w14:textId="77777777" w:rsidR="00AC0773" w:rsidRDefault="00AC0773" w:rsidP="00AC0773">
      <w:pPr>
        <w:rPr>
          <w:bCs/>
        </w:rPr>
      </w:pPr>
    </w:p>
    <w:p w14:paraId="19C900E6" w14:textId="77777777" w:rsidR="0027368D" w:rsidRDefault="0027368D">
      <w:pPr>
        <w:rPr>
          <w:bCs/>
        </w:rPr>
      </w:pPr>
    </w:p>
    <w:p w14:paraId="3B307D90" w14:textId="3D0953E3" w:rsidR="00AC0773" w:rsidRPr="00AC0773" w:rsidRDefault="00E13253" w:rsidP="00AC0773">
      <w:pPr>
        <w:rPr>
          <w:sz w:val="24"/>
          <w:szCs w:val="24"/>
        </w:rPr>
      </w:pPr>
      <w:r w:rsidRPr="00AC0773">
        <w:rPr>
          <w:b/>
          <w:i/>
          <w:sz w:val="24"/>
          <w:szCs w:val="24"/>
        </w:rPr>
        <w:t xml:space="preserve">About </w:t>
      </w:r>
      <w:proofErr w:type="spellStart"/>
      <w:r w:rsidRPr="00AC0773">
        <w:rPr>
          <w:b/>
          <w:i/>
          <w:sz w:val="24"/>
          <w:szCs w:val="24"/>
        </w:rPr>
        <w:t>Inteno</w:t>
      </w:r>
      <w:proofErr w:type="spellEnd"/>
    </w:p>
    <w:p w14:paraId="4E4DCBE9" w14:textId="77777777" w:rsidR="00AC0773" w:rsidRDefault="00AC0773" w:rsidP="00AC0773">
      <w:pPr>
        <w:pStyle w:val="Beskrivning"/>
      </w:pPr>
      <w:proofErr w:type="spellStart"/>
      <w:r>
        <w:t>Inteno</w:t>
      </w:r>
      <w:proofErr w:type="spellEnd"/>
      <w:r>
        <w:t xml:space="preserve"> is a major supplier of residential gateway software and hardware solutions to European operators and network owners. The </w:t>
      </w:r>
      <w:proofErr w:type="spellStart"/>
      <w:r>
        <w:t>Inteno</w:t>
      </w:r>
      <w:proofErr w:type="spellEnd"/>
      <w:r>
        <w:t xml:space="preserve"> Group has subsidiaries and offices in Sweden, Norway, Finland, Denmark and Belgium. </w:t>
      </w:r>
    </w:p>
    <w:p w14:paraId="1994983E" w14:textId="77777777" w:rsidR="00AC0773" w:rsidRDefault="00AC0773" w:rsidP="00AC0773">
      <w:pPr>
        <w:pStyle w:val="Beskrivning"/>
      </w:pPr>
    </w:p>
    <w:p w14:paraId="74A139E4" w14:textId="77777777" w:rsidR="00AC0773" w:rsidRPr="00AC0773" w:rsidRDefault="00AC0773" w:rsidP="00AC0773">
      <w:pPr>
        <w:pStyle w:val="Beskrivning"/>
        <w:rPr>
          <w:b/>
        </w:rPr>
      </w:pPr>
      <w:r w:rsidRPr="00AC0773">
        <w:rPr>
          <w:b/>
        </w:rPr>
        <w:t xml:space="preserve">About </w:t>
      </w:r>
      <w:proofErr w:type="spellStart"/>
      <w:r w:rsidRPr="00AC0773">
        <w:rPr>
          <w:b/>
        </w:rPr>
        <w:t>iopsys</w:t>
      </w:r>
      <w:proofErr w:type="spellEnd"/>
      <w:r w:rsidRPr="00AC0773">
        <w:rPr>
          <w:b/>
        </w:rPr>
        <w:t xml:space="preserve"> software solutions AB</w:t>
      </w:r>
    </w:p>
    <w:p w14:paraId="015CD2A4" w14:textId="6836E8F2" w:rsidR="00FC2338" w:rsidRDefault="00AC0773" w:rsidP="00AC0773">
      <w:pPr>
        <w:pStyle w:val="Beskrivning"/>
      </w:pPr>
      <w:proofErr w:type="spellStart"/>
      <w:r>
        <w:t>iopsys</w:t>
      </w:r>
      <w:proofErr w:type="spellEnd"/>
      <w:r>
        <w:t xml:space="preserve"> is a fully owned subsidiary to </w:t>
      </w:r>
      <w:proofErr w:type="spellStart"/>
      <w:r>
        <w:t>Inteno</w:t>
      </w:r>
      <w:proofErr w:type="spellEnd"/>
      <w:r>
        <w:t xml:space="preserve"> Group AB and have its headquarter with R&amp;D and sales located in Stockholm. </w:t>
      </w:r>
      <w:proofErr w:type="spellStart"/>
      <w:r>
        <w:t>iopsys</w:t>
      </w:r>
      <w:proofErr w:type="spellEnd"/>
      <w:r>
        <w:t xml:space="preserve"> software solutions AB develop and promotes the </w:t>
      </w:r>
      <w:proofErr w:type="spellStart"/>
      <w:r>
        <w:t>iopsysWrt</w:t>
      </w:r>
      <w:proofErr w:type="spellEnd"/>
      <w:r>
        <w:t xml:space="preserve"> software for residential gateways.</w:t>
      </w:r>
    </w:p>
    <w:p w14:paraId="29E3F7AB" w14:textId="77777777" w:rsidR="00AC0773" w:rsidRDefault="00AC0773" w:rsidP="00AC0773">
      <w:pPr>
        <w:pStyle w:val="Beskrivning"/>
        <w:rPr>
          <w:b/>
          <w:i w:val="0"/>
        </w:rPr>
      </w:pPr>
    </w:p>
    <w:p w14:paraId="61098AC2" w14:textId="77777777" w:rsidR="00FC2338" w:rsidRDefault="00E13253">
      <w:r>
        <w:t xml:space="preserve">For more information on </w:t>
      </w:r>
      <w:proofErr w:type="spellStart"/>
      <w:r>
        <w:t>iopsys</w:t>
      </w:r>
      <w:proofErr w:type="spellEnd"/>
      <w:r>
        <w:t xml:space="preserve"> and </w:t>
      </w:r>
      <w:proofErr w:type="spellStart"/>
      <w:r>
        <w:t>Inteno</w:t>
      </w:r>
      <w:proofErr w:type="spellEnd"/>
      <w:r>
        <w:t>, please visit:</w:t>
      </w:r>
    </w:p>
    <w:p w14:paraId="66C61383" w14:textId="6313F97D" w:rsidR="00FC2338" w:rsidRDefault="00B708A2">
      <w:pPr>
        <w:rPr>
          <w:b/>
        </w:rPr>
      </w:pPr>
      <w:r w:rsidRPr="00B708A2">
        <w:rPr>
          <w:b/>
        </w:rPr>
        <w:t>www.iopsys.eu</w:t>
      </w:r>
      <w:r>
        <w:rPr>
          <w:b/>
        </w:rPr>
        <w:t xml:space="preserve"> </w:t>
      </w:r>
      <w:r w:rsidRPr="00B708A2">
        <w:t>and</w:t>
      </w:r>
      <w:r>
        <w:rPr>
          <w:b/>
        </w:rPr>
        <w:t xml:space="preserve"> </w:t>
      </w:r>
      <w:r w:rsidR="00AE351D" w:rsidRPr="00512B9A">
        <w:rPr>
          <w:b/>
        </w:rPr>
        <w:t>www.intenogroup.com</w:t>
      </w:r>
    </w:p>
    <w:p w14:paraId="57E77C0E" w14:textId="77777777" w:rsidR="00AE351D" w:rsidRDefault="00AE351D">
      <w:pPr>
        <w:rPr>
          <w:b/>
        </w:rPr>
      </w:pPr>
    </w:p>
    <w:p w14:paraId="02164664" w14:textId="0300EF48" w:rsidR="003B4C2D" w:rsidRDefault="003B4C2D" w:rsidP="003B4C2D">
      <w:pPr>
        <w:spacing w:line="240" w:lineRule="auto"/>
      </w:pPr>
      <w:r>
        <w:t>_________________________</w:t>
      </w:r>
      <w:r w:rsidR="00DC7237">
        <w:t>____________________</w:t>
      </w:r>
      <w:r>
        <w:t>_____________________</w:t>
      </w:r>
    </w:p>
    <w:p w14:paraId="466676F8" w14:textId="77777777" w:rsidR="00FC2338" w:rsidRDefault="00FC2338">
      <w:pPr>
        <w:spacing w:line="240" w:lineRule="auto"/>
        <w:rPr>
          <w:highlight w:val="white"/>
        </w:rPr>
      </w:pPr>
    </w:p>
    <w:p w14:paraId="7967E651" w14:textId="77777777" w:rsidR="003B4C2D" w:rsidRPr="00B708A2" w:rsidRDefault="003B4C2D" w:rsidP="003B4C2D">
      <w:pPr>
        <w:rPr>
          <w:b/>
          <w:i/>
        </w:rPr>
      </w:pPr>
      <w:r w:rsidRPr="00B708A2">
        <w:rPr>
          <w:b/>
          <w:i/>
        </w:rPr>
        <w:t>For any additional information please contact:</w:t>
      </w:r>
    </w:p>
    <w:p w14:paraId="21FB9947" w14:textId="4ECAD524" w:rsidR="003B4C2D" w:rsidRDefault="003B4C2D" w:rsidP="003B4C2D">
      <w:r>
        <w:t xml:space="preserve">Conny </w:t>
      </w:r>
      <w:proofErr w:type="spellStart"/>
      <w:r>
        <w:t>Franzén</w:t>
      </w:r>
      <w:proofErr w:type="spellEnd"/>
      <w:r>
        <w:t xml:space="preserve">, CEO </w:t>
      </w:r>
      <w:proofErr w:type="spellStart"/>
      <w:r>
        <w:t>Inteno</w:t>
      </w:r>
      <w:proofErr w:type="spellEnd"/>
      <w:r>
        <w:t xml:space="preserve"> </w:t>
      </w:r>
      <w:r w:rsidR="00DC7237">
        <w:t>Group</w:t>
      </w:r>
      <w:r>
        <w:t xml:space="preserve"> AB,</w:t>
      </w:r>
    </w:p>
    <w:p w14:paraId="4C340957" w14:textId="77777777" w:rsidR="003B4C2D" w:rsidRDefault="003B4C2D" w:rsidP="003B4C2D">
      <w:r>
        <w:t>+46 8 579 190 30, +46 707 704 461</w:t>
      </w:r>
    </w:p>
    <w:p w14:paraId="32E11C8E" w14:textId="006FD5A8" w:rsidR="00FC2338" w:rsidRDefault="003B4C2D" w:rsidP="0027368D">
      <w:r>
        <w:t>E-mail: conny.franzen@inteno.se</w:t>
      </w:r>
      <w:bookmarkStart w:id="1" w:name="__DdeLink__129_1361958596"/>
      <w:bookmarkEnd w:id="1"/>
    </w:p>
    <w:sectPr w:rsidR="00FC2338" w:rsidSect="00040906">
      <w:headerReference w:type="default" r:id="rId6"/>
      <w:footerReference w:type="default" r:id="rId7"/>
      <w:pgSz w:w="11906" w:h="16838"/>
      <w:pgMar w:top="2287" w:right="1800" w:bottom="2410" w:left="1800" w:header="709" w:footer="11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638B0" w14:textId="77777777" w:rsidR="00C179BC" w:rsidRDefault="00C179BC">
      <w:pPr>
        <w:spacing w:line="240" w:lineRule="auto"/>
      </w:pPr>
      <w:r>
        <w:separator/>
      </w:r>
    </w:p>
  </w:endnote>
  <w:endnote w:type="continuationSeparator" w:id="0">
    <w:p w14:paraId="04C7248E" w14:textId="77777777" w:rsidR="00C179BC" w:rsidRDefault="00C17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C63E" w14:textId="5BDF4D02" w:rsidR="00B708A2" w:rsidRDefault="00B708A2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8C998F" wp14:editId="621046BA">
              <wp:simplePos x="0" y="0"/>
              <wp:positionH relativeFrom="page">
                <wp:posOffset>1154249</wp:posOffset>
              </wp:positionH>
              <wp:positionV relativeFrom="page">
                <wp:posOffset>9792970</wp:posOffset>
              </wp:positionV>
              <wp:extent cx="2156460" cy="840740"/>
              <wp:effectExtent l="0" t="0" r="2540" b="1016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5646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ACC15F" w14:textId="1396E887" w:rsidR="00B708A2" w:rsidRPr="00062236" w:rsidRDefault="00DC7237">
                          <w:pPr>
                            <w:pStyle w:val="FrameContents"/>
                            <w:spacing w:line="160" w:lineRule="exact"/>
                            <w:rPr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 w:rsidRPr="00062236">
                            <w:rPr>
                              <w:b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>Inteno Group</w:t>
                          </w:r>
                          <w:r w:rsidR="00B708A2" w:rsidRPr="00062236">
                            <w:rPr>
                              <w:b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 xml:space="preserve"> AB</w:t>
                          </w:r>
                        </w:p>
                        <w:p w14:paraId="2E8356A5" w14:textId="77777777" w:rsidR="00B708A2" w:rsidRPr="00062236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  <w:lang w:val="sv-SE"/>
                            </w:rPr>
                          </w:pPr>
                          <w:r w:rsidRPr="00062236">
                            <w:rPr>
                              <w:color w:val="000000"/>
                              <w:sz w:val="14"/>
                              <w:szCs w:val="14"/>
                              <w:lang w:val="sv-SE"/>
                            </w:rPr>
                            <w:t>Stensätravägen 13, SE-127 39 Skärholmen, Sweden</w:t>
                          </w:r>
                        </w:p>
                        <w:p w14:paraId="7F9FB89A" w14:textId="77777777" w:rsidR="00B708A2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Phone: +46 8 579 190 00, Fax: +46 8 579 190 01</w:t>
                          </w:r>
                        </w:p>
                        <w:p w14:paraId="2D79E2C8" w14:textId="77777777" w:rsidR="00B708A2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info@intenogroup.com, intenogroup.com, iopsys.eu</w:t>
                          </w:r>
                        </w:p>
                        <w:p w14:paraId="37FDEFCB" w14:textId="77777777" w:rsidR="00B708A2" w:rsidRDefault="00B708A2">
                          <w:pPr>
                            <w:pStyle w:val="FrameContents"/>
                            <w:spacing w:line="180" w:lineRule="exact"/>
                            <w:rPr>
                              <w:sz w:val="11"/>
                              <w:szCs w:val="11"/>
                            </w:rPr>
                          </w:pPr>
                          <w:r w:rsidRPr="00707213">
                            <w:rPr>
                              <w:color w:val="000000"/>
                              <w:sz w:val="11"/>
                              <w:szCs w:val="11"/>
                            </w:rPr>
                            <w:t>VAT no SE556435073301, Domicile: Stockholm, Sweden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C998F" id="Text Box 12" o:spid="_x0000_s1026" style="position:absolute;margin-left:90.9pt;margin-top:771.1pt;width:169.8pt;height:66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0Qa5AEAACoEAAAOAAAAZHJzL2Uyb0RvYy54bWysU8Fu2zAMvQ/YPwi6L3aMLCuMOMW2osOA&#13;&#10;Yiva7gNkWYqFSaIgqbHz96MU2123U4teBInke+Qjqd3laDQ5Ch8U2IauVyUlwnLolD009NfD9YcL&#13;&#10;SkJktmMarGjoSQR6uX//bje4WlTQg+6EJ0hiQz24hvYxurooAu+FYWEFTlh0SvCGRXz6Q9F5NiC7&#13;&#10;0UVVlttiAN85D1yEgNars5PuM7+UgsefUgYRiW4o1hbz6fPZprPY71h98Mz1ik9lsFdUYZiymHSh&#13;&#10;umKRkUev/qMyinsIIOOKgylASsVF1oBq1uU/au575kTWgs0JbmlTeDta/uN464nqGlpRYpnBET2I&#13;&#10;MZIvMJJ1ldozuFBj1L279UlgcDfAfwd0FM886RGmmFF6k2JRHhlzr09LrxM5R2O1/rjdbHEkHH0X&#13;&#10;m/LTJg+jYPWMdj7EbwIMSZeGepxlbjE73oSY8rN6DknJLFwrrfM8tX1mwMBkyfWeS8zFxpMWKU7b&#13;&#10;OyGxBbnSZAjcH9qv2pPznuAiY5nztmQyBKRAiQlfiJ0gCS3yer4Qv4ByfrBxwRtlwaeBnXWe1SWh&#13;&#10;cWxHNKdrC90Jx62/W1yh9B3mi58v7XRJ9BY+P0aQKjf7CT5lwIXMM5g+T9r4v9856umL7/8AAAD/&#13;&#10;/wMAUEsDBBQABgAIAAAAIQBrELKj5QAAABIBAAAPAAAAZHJzL2Rvd25yZXYueG1sTE/JTsMwEL0j&#13;&#10;8Q/WIHGjTqI0pGmcqqKgciwtUuHmxiaJsMdR7DaBr2c4wWU0b5a3lKvJGnbRg+8cCohnETCNtVMd&#13;&#10;NgJeD093OTAfJCppHGoBX9rDqrq+KmWh3Igv+rIPDSMS9IUU0IbQF5z7utVW+pnrNdLuww1WBoJD&#13;&#10;w9UgRyK3hidRlHErOySFVvb6odX15/5sBWzzfv327L7Hxjy+b4+742JzWAQhbm+mzZLKegks6Cn8&#13;&#10;fcBvBvIPFRk7uTMqzwzhPCb/gZp5miTA6GSexCmwE42y+zQDXpX8f5TqBwAA//8DAFBLAQItABQA&#13;&#10;BgAIAAAAIQC2gziS/gAAAOEBAAATAAAAAAAAAAAAAAAAAAAAAABbQ29udGVudF9UeXBlc10ueG1s&#13;&#10;UEsBAi0AFAAGAAgAAAAhADj9If/WAAAAlAEAAAsAAAAAAAAAAAAAAAAALwEAAF9yZWxzLy5yZWxz&#13;&#10;UEsBAi0AFAAGAAgAAAAhAGSvRBrkAQAAKgQAAA4AAAAAAAAAAAAAAAAALgIAAGRycy9lMm9Eb2Mu&#13;&#10;eG1sUEsBAi0AFAAGAAgAAAAhAGsQsqPlAAAAEgEAAA8AAAAAAAAAAAAAAAAAPgQAAGRycy9kb3du&#13;&#10;cmV2LnhtbFBLBQYAAAAABAAEAPMAAABQBQAAAAA=&#13;&#10;" filled="f" stroked="f">
              <v:textbox inset="0,0,0,0">
                <w:txbxContent>
                  <w:p w14:paraId="70ACC15F" w14:textId="1396E887" w:rsidR="00B708A2" w:rsidRPr="00062236" w:rsidRDefault="00DC7237">
                    <w:pPr>
                      <w:pStyle w:val="FrameContents"/>
                      <w:spacing w:line="160" w:lineRule="exact"/>
                      <w:rPr>
                        <w:b/>
                        <w:sz w:val="16"/>
                        <w:szCs w:val="16"/>
                        <w:lang w:val="sv-SE"/>
                      </w:rPr>
                    </w:pPr>
                    <w:r w:rsidRPr="00062236">
                      <w:rPr>
                        <w:b/>
                        <w:color w:val="000000"/>
                        <w:sz w:val="16"/>
                        <w:szCs w:val="16"/>
                        <w:lang w:val="sv-SE"/>
                      </w:rPr>
                      <w:t>Inteno Group</w:t>
                    </w:r>
                    <w:r w:rsidR="00B708A2" w:rsidRPr="00062236">
                      <w:rPr>
                        <w:b/>
                        <w:color w:val="000000"/>
                        <w:sz w:val="16"/>
                        <w:szCs w:val="16"/>
                        <w:lang w:val="sv-SE"/>
                      </w:rPr>
                      <w:t xml:space="preserve"> AB</w:t>
                    </w:r>
                  </w:p>
                  <w:p w14:paraId="2E8356A5" w14:textId="77777777" w:rsidR="00B708A2" w:rsidRPr="00062236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  <w:lang w:val="sv-SE"/>
                      </w:rPr>
                    </w:pPr>
                    <w:r w:rsidRPr="00062236">
                      <w:rPr>
                        <w:color w:val="000000"/>
                        <w:sz w:val="14"/>
                        <w:szCs w:val="14"/>
                        <w:lang w:val="sv-SE"/>
                      </w:rPr>
                      <w:t>Stensätravägen 13, SE-127 39 Skärholmen, Sweden</w:t>
                    </w:r>
                  </w:p>
                  <w:p w14:paraId="7F9FB89A" w14:textId="77777777" w:rsidR="00B708A2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</w:rPr>
                    </w:pPr>
                    <w:r w:rsidRPr="00707213">
                      <w:rPr>
                        <w:color w:val="000000"/>
                        <w:sz w:val="14"/>
                        <w:szCs w:val="14"/>
                      </w:rPr>
                      <w:t>Phone: +46 8 579 190 00, Fax: +46 8 579 190 01</w:t>
                    </w:r>
                  </w:p>
                  <w:p w14:paraId="2D79E2C8" w14:textId="77777777" w:rsidR="00B708A2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</w:rPr>
                    </w:pPr>
                    <w:r w:rsidRPr="00707213">
                      <w:rPr>
                        <w:color w:val="000000"/>
                        <w:sz w:val="14"/>
                        <w:szCs w:val="14"/>
                      </w:rPr>
                      <w:t>info@intenogroup.com, intenogroup.com, iopsys.eu</w:t>
                    </w:r>
                  </w:p>
                  <w:p w14:paraId="37FDEFCB" w14:textId="77777777" w:rsidR="00B708A2" w:rsidRDefault="00B708A2">
                    <w:pPr>
                      <w:pStyle w:val="FrameContents"/>
                      <w:spacing w:line="180" w:lineRule="exact"/>
                      <w:rPr>
                        <w:sz w:val="11"/>
                        <w:szCs w:val="11"/>
                      </w:rPr>
                    </w:pPr>
                    <w:r w:rsidRPr="00707213">
                      <w:rPr>
                        <w:color w:val="000000"/>
                        <w:sz w:val="11"/>
                        <w:szCs w:val="11"/>
                      </w:rPr>
                      <w:t>VAT no SE556435073301, Domicile: Stockholm, Sweden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C3CF" w14:textId="77777777" w:rsidR="00C179BC" w:rsidRDefault="00C179BC">
      <w:pPr>
        <w:spacing w:line="240" w:lineRule="auto"/>
      </w:pPr>
      <w:r>
        <w:separator/>
      </w:r>
    </w:p>
  </w:footnote>
  <w:footnote w:type="continuationSeparator" w:id="0">
    <w:p w14:paraId="61DAB2C7" w14:textId="77777777" w:rsidR="00C179BC" w:rsidRDefault="00C17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8A42" w14:textId="164C9904" w:rsidR="00B708A2" w:rsidRDefault="00B708A2">
    <w:pPr>
      <w:pStyle w:val="Sidhuvud"/>
      <w:ind w:left="-900"/>
    </w:pPr>
    <w:r>
      <w:rPr>
        <w:noProof/>
        <w:lang w:val="sv-SE" w:eastAsia="sv-SE"/>
      </w:rPr>
      <w:drawing>
        <wp:anchor distT="360045" distB="0" distL="114300" distR="120650" simplePos="0" relativeHeight="251656704" behindDoc="1" locked="0" layoutInCell="1" allowOverlap="1" wp14:anchorId="1DF5673F" wp14:editId="6A869EF2">
          <wp:simplePos x="0" y="0"/>
          <wp:positionH relativeFrom="column">
            <wp:posOffset>-571500</wp:posOffset>
          </wp:positionH>
          <wp:positionV relativeFrom="paragraph">
            <wp:posOffset>-1270</wp:posOffset>
          </wp:positionV>
          <wp:extent cx="1796415" cy="432435"/>
          <wp:effectExtent l="0" t="0" r="0" b="0"/>
          <wp:wrapSquare wrapText="bothSides"/>
          <wp:docPr id="1" name="Bild 3" descr="Inten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Inteno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338"/>
    <w:rsid w:val="00032BB0"/>
    <w:rsid w:val="00035FBF"/>
    <w:rsid w:val="00040906"/>
    <w:rsid w:val="00062236"/>
    <w:rsid w:val="00073BB0"/>
    <w:rsid w:val="00136887"/>
    <w:rsid w:val="00180D4A"/>
    <w:rsid w:val="002216D3"/>
    <w:rsid w:val="00234580"/>
    <w:rsid w:val="0027368D"/>
    <w:rsid w:val="00336D9A"/>
    <w:rsid w:val="003643E0"/>
    <w:rsid w:val="00375EF0"/>
    <w:rsid w:val="003B4C2D"/>
    <w:rsid w:val="003D30C0"/>
    <w:rsid w:val="003E60E8"/>
    <w:rsid w:val="004319DE"/>
    <w:rsid w:val="00431DBD"/>
    <w:rsid w:val="00475F07"/>
    <w:rsid w:val="004B16C0"/>
    <w:rsid w:val="004D03EA"/>
    <w:rsid w:val="004E7E64"/>
    <w:rsid w:val="004F280D"/>
    <w:rsid w:val="00512B9A"/>
    <w:rsid w:val="00551995"/>
    <w:rsid w:val="00580AA3"/>
    <w:rsid w:val="00606565"/>
    <w:rsid w:val="00610B69"/>
    <w:rsid w:val="006962FE"/>
    <w:rsid w:val="006F2138"/>
    <w:rsid w:val="00707213"/>
    <w:rsid w:val="00736459"/>
    <w:rsid w:val="007806F4"/>
    <w:rsid w:val="00852521"/>
    <w:rsid w:val="008C78C0"/>
    <w:rsid w:val="009124DF"/>
    <w:rsid w:val="009160D2"/>
    <w:rsid w:val="00966682"/>
    <w:rsid w:val="00990187"/>
    <w:rsid w:val="009E4D74"/>
    <w:rsid w:val="00A44D99"/>
    <w:rsid w:val="00A51A28"/>
    <w:rsid w:val="00AC0773"/>
    <w:rsid w:val="00AE351D"/>
    <w:rsid w:val="00B62EDF"/>
    <w:rsid w:val="00B645FF"/>
    <w:rsid w:val="00B708A2"/>
    <w:rsid w:val="00B8247C"/>
    <w:rsid w:val="00B94A81"/>
    <w:rsid w:val="00C179BC"/>
    <w:rsid w:val="00C64668"/>
    <w:rsid w:val="00C64FB3"/>
    <w:rsid w:val="00CB1FDD"/>
    <w:rsid w:val="00DB1A7F"/>
    <w:rsid w:val="00DC7237"/>
    <w:rsid w:val="00E13253"/>
    <w:rsid w:val="00E365BB"/>
    <w:rsid w:val="00E96D5C"/>
    <w:rsid w:val="00EB104D"/>
    <w:rsid w:val="00EC6F8A"/>
    <w:rsid w:val="00EF3851"/>
    <w:rsid w:val="00FC2338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E7F9E"/>
  <w15:docId w15:val="{FBA361B2-86C7-1541-BB52-89C204BC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4E06"/>
    <w:pPr>
      <w:spacing w:line="320" w:lineRule="exact"/>
    </w:pPr>
    <w:rPr>
      <w:rFonts w:ascii="Arial" w:hAnsi="Arial" w:cs="Tahoma"/>
      <w:color w:val="00000A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3158D9"/>
    <w:pPr>
      <w:keepNext/>
      <w:spacing w:before="240" w:after="60" w:line="600" w:lineRule="exact"/>
      <w:outlineLvl w:val="0"/>
    </w:pPr>
    <w:rPr>
      <w:rFonts w:cs="Arial"/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3158D9"/>
    <w:pPr>
      <w:keepNext/>
      <w:tabs>
        <w:tab w:val="left" w:pos="284"/>
      </w:tabs>
      <w:outlineLvl w:val="1"/>
    </w:pPr>
    <w:rPr>
      <w:rFonts w:cs="Times New Roman"/>
      <w:b/>
      <w:lang w:eastAsia="sv-SE"/>
    </w:rPr>
  </w:style>
  <w:style w:type="paragraph" w:styleId="Rubrik3">
    <w:name w:val="heading 3"/>
    <w:basedOn w:val="Normal"/>
    <w:next w:val="Normal"/>
    <w:qFormat/>
    <w:rsid w:val="00E31A99"/>
    <w:pPr>
      <w:keepNext/>
      <w:tabs>
        <w:tab w:val="left" w:pos="284"/>
      </w:tabs>
      <w:spacing w:line="400" w:lineRule="exact"/>
      <w:outlineLvl w:val="2"/>
    </w:pPr>
    <w:rPr>
      <w:rFonts w:cs="Times New Roman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ink">
    <w:name w:val="Internet Link"/>
    <w:rsid w:val="006A08F1"/>
    <w:rPr>
      <w:color w:val="0000FF"/>
      <w:u w:val="single"/>
    </w:rPr>
  </w:style>
  <w:style w:type="character" w:styleId="Stark">
    <w:name w:val="Strong"/>
    <w:uiPriority w:val="22"/>
    <w:qFormat/>
    <w:rsid w:val="00744E06"/>
    <w:rPr>
      <w:b/>
      <w:bCs/>
    </w:rPr>
  </w:style>
  <w:style w:type="character" w:customStyle="1" w:styleId="hps">
    <w:name w:val="hps"/>
    <w:qFormat/>
    <w:rsid w:val="00A24F35"/>
  </w:style>
  <w:style w:type="character" w:customStyle="1" w:styleId="apple-converted-space">
    <w:name w:val="apple-converted-space"/>
    <w:basedOn w:val="Standardstycketeckensnitt"/>
    <w:qFormat/>
    <w:rsid w:val="00D61204"/>
  </w:style>
  <w:style w:type="character" w:customStyle="1" w:styleId="ListLabel1">
    <w:name w:val="ListLabel 1"/>
    <w:qFormat/>
    <w:rsid w:val="009E4D74"/>
    <w:rPr>
      <w:rFonts w:eastAsia="Times New Roman" w:cs="Arial"/>
    </w:rPr>
  </w:style>
  <w:style w:type="character" w:customStyle="1" w:styleId="ListLabel2">
    <w:name w:val="ListLabel 2"/>
    <w:qFormat/>
    <w:rsid w:val="009E4D74"/>
    <w:rPr>
      <w:rFonts w:cs="Courier New"/>
    </w:rPr>
  </w:style>
  <w:style w:type="character" w:customStyle="1" w:styleId="ListLabel3">
    <w:name w:val="ListLabel 3"/>
    <w:qFormat/>
    <w:rsid w:val="009E4D74"/>
    <w:rPr>
      <w:rFonts w:cs="Courier New"/>
    </w:rPr>
  </w:style>
  <w:style w:type="character" w:customStyle="1" w:styleId="ListLabel4">
    <w:name w:val="ListLabel 4"/>
    <w:qFormat/>
    <w:rsid w:val="009E4D74"/>
    <w:rPr>
      <w:rFonts w:cs="Courier New"/>
    </w:rPr>
  </w:style>
  <w:style w:type="character" w:customStyle="1" w:styleId="ListLabel5">
    <w:name w:val="ListLabel 5"/>
    <w:qFormat/>
    <w:rsid w:val="009E4D74"/>
    <w:rPr>
      <w:sz w:val="20"/>
    </w:rPr>
  </w:style>
  <w:style w:type="character" w:customStyle="1" w:styleId="ListLabel6">
    <w:name w:val="ListLabel 6"/>
    <w:qFormat/>
    <w:rsid w:val="009E4D74"/>
    <w:rPr>
      <w:rFonts w:cs="Courier New"/>
    </w:rPr>
  </w:style>
  <w:style w:type="character" w:customStyle="1" w:styleId="ListLabel7">
    <w:name w:val="ListLabel 7"/>
    <w:qFormat/>
    <w:rsid w:val="009E4D74"/>
    <w:rPr>
      <w:rFonts w:cs="Courier New"/>
    </w:rPr>
  </w:style>
  <w:style w:type="character" w:customStyle="1" w:styleId="ListLabel8">
    <w:name w:val="ListLabel 8"/>
    <w:qFormat/>
    <w:rsid w:val="009E4D74"/>
    <w:rPr>
      <w:rFonts w:cs="Courier New"/>
    </w:rPr>
  </w:style>
  <w:style w:type="character" w:customStyle="1" w:styleId="ListLabel9">
    <w:name w:val="ListLabel 9"/>
    <w:qFormat/>
    <w:rsid w:val="009E4D74"/>
    <w:rPr>
      <w:rFonts w:cs="Courier New"/>
    </w:rPr>
  </w:style>
  <w:style w:type="character" w:customStyle="1" w:styleId="ListLabel10">
    <w:name w:val="ListLabel 10"/>
    <w:qFormat/>
    <w:rsid w:val="009E4D74"/>
    <w:rPr>
      <w:rFonts w:cs="Courier New"/>
    </w:rPr>
  </w:style>
  <w:style w:type="paragraph" w:customStyle="1" w:styleId="Heading">
    <w:name w:val="Heading"/>
    <w:basedOn w:val="Normal"/>
    <w:next w:val="Brdtext"/>
    <w:qFormat/>
    <w:rsid w:val="009E4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rsid w:val="009E4D74"/>
    <w:pPr>
      <w:spacing w:after="140" w:line="288" w:lineRule="auto"/>
    </w:pPr>
  </w:style>
  <w:style w:type="paragraph" w:styleId="Lista">
    <w:name w:val="List"/>
    <w:basedOn w:val="Brdtext"/>
    <w:rsid w:val="009E4D74"/>
    <w:rPr>
      <w:rFonts w:cs="Arial"/>
    </w:rPr>
  </w:style>
  <w:style w:type="paragraph" w:styleId="Beskrivning">
    <w:name w:val="caption"/>
    <w:basedOn w:val="Normal"/>
    <w:qFormat/>
    <w:rsid w:val="009E4D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E4D74"/>
    <w:pPr>
      <w:suppressLineNumbers/>
    </w:pPr>
    <w:rPr>
      <w:rFonts w:cs="Arial"/>
    </w:rPr>
  </w:style>
  <w:style w:type="paragraph" w:customStyle="1" w:styleId="BalloonText1">
    <w:name w:val="Balloon Text1"/>
    <w:basedOn w:val="Normal"/>
    <w:semiHidden/>
    <w:qFormat/>
    <w:rsid w:val="009E4D74"/>
    <w:rPr>
      <w:sz w:val="16"/>
      <w:szCs w:val="16"/>
    </w:rPr>
  </w:style>
  <w:style w:type="paragraph" w:styleId="Sidhuvud">
    <w:name w:val="header"/>
    <w:basedOn w:val="Normal"/>
    <w:rsid w:val="009E4D7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E7D87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paragraph" w:styleId="Ballongtext">
    <w:name w:val="Balloon Text"/>
    <w:basedOn w:val="Normal"/>
    <w:semiHidden/>
    <w:qFormat/>
    <w:rsid w:val="00E31A99"/>
    <w:rPr>
      <w:rFonts w:ascii="Tahoma" w:hAnsi="Tahoma"/>
      <w:sz w:val="16"/>
      <w:szCs w:val="16"/>
    </w:rPr>
  </w:style>
  <w:style w:type="paragraph" w:customStyle="1" w:styleId="Lennandiabrd-punkter">
    <w:name w:val="Lennandia bröd - punkter"/>
    <w:basedOn w:val="Normal"/>
    <w:qFormat/>
    <w:rsid w:val="00811145"/>
  </w:style>
  <w:style w:type="paragraph" w:customStyle="1" w:styleId="FrameContents">
    <w:name w:val="Frame Contents"/>
    <w:basedOn w:val="Normal"/>
    <w:qFormat/>
    <w:rsid w:val="009E4D74"/>
  </w:style>
  <w:style w:type="character" w:styleId="Hyperlnk">
    <w:name w:val="Hyperlink"/>
    <w:basedOn w:val="Standardstycketeckensnitt"/>
    <w:unhideWhenUsed/>
    <w:rsid w:val="009160D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A51A28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C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486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Pressrelease:</vt:lpstr>
      <vt:lpstr>Pressrelease:</vt:lpstr>
    </vt:vector>
  </TitlesOfParts>
  <Company>Force CATV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Pressrelease:</dc:title>
  <dc:creator>jko</dc:creator>
  <cp:lastModifiedBy>Kent Andersson</cp:lastModifiedBy>
  <cp:revision>18</cp:revision>
  <cp:lastPrinted>2017-06-15T11:31:00Z</cp:lastPrinted>
  <dcterms:created xsi:type="dcterms:W3CDTF">2017-02-14T10:26:00Z</dcterms:created>
  <dcterms:modified xsi:type="dcterms:W3CDTF">2018-08-23T13:04:00Z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Force CATV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