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1806E" w14:textId="162335F6" w:rsidR="00876C6A" w:rsidRDefault="00876C6A" w:rsidP="00876C6A">
      <w:pPr>
        <w:widowControl w:val="0"/>
        <w:autoSpaceDE w:val="0"/>
        <w:autoSpaceDN w:val="0"/>
        <w:adjustRightInd w:val="0"/>
        <w:rPr>
          <w:rFonts w:ascii="Calibri" w:hAnsi="Calibri" w:cs="Calibri"/>
          <w:sz w:val="28"/>
          <w:szCs w:val="28"/>
        </w:rPr>
      </w:pPr>
    </w:p>
    <w:p w14:paraId="38B8B61B" w14:textId="22D65038" w:rsidR="00876C6A" w:rsidRDefault="00876C6A" w:rsidP="00876C6A">
      <w:pPr>
        <w:widowControl w:val="0"/>
        <w:autoSpaceDE w:val="0"/>
        <w:autoSpaceDN w:val="0"/>
        <w:adjustRightInd w:val="0"/>
        <w:jc w:val="both"/>
      </w:pPr>
    </w:p>
    <w:p w14:paraId="2E7E9440" w14:textId="27FE9983" w:rsidR="00E732E6" w:rsidRPr="00876C6A" w:rsidRDefault="00994B93" w:rsidP="00876C6A">
      <w:pPr>
        <w:rPr>
          <w:rFonts w:asciiTheme="majorHAnsi" w:hAnsiTheme="majorHAnsi" w:cs="Calibri"/>
          <w:sz w:val="22"/>
          <w:szCs w:val="22"/>
        </w:rPr>
      </w:pPr>
      <w:r w:rsidRPr="00876C6A">
        <w:rPr>
          <w:rFonts w:asciiTheme="majorHAnsi" w:hAnsiTheme="majorHAnsi"/>
          <w:sz w:val="22"/>
          <w:szCs w:val="22"/>
        </w:rPr>
        <w:t>2017-12-12</w:t>
      </w:r>
    </w:p>
    <w:p w14:paraId="41C70727" w14:textId="6CF08B98" w:rsidR="00994B93" w:rsidRDefault="00994B93" w:rsidP="00E732E6">
      <w:pPr>
        <w:widowControl w:val="0"/>
        <w:autoSpaceDE w:val="0"/>
        <w:autoSpaceDN w:val="0"/>
        <w:adjustRightInd w:val="0"/>
        <w:rPr>
          <w:rFonts w:ascii="Calibri" w:hAnsi="Calibri" w:cs="Calibri"/>
          <w:sz w:val="30"/>
          <w:szCs w:val="30"/>
        </w:rPr>
      </w:pPr>
    </w:p>
    <w:p w14:paraId="7C463C85" w14:textId="6FDD6C57" w:rsidR="005B6FCD" w:rsidRDefault="007E05A9" w:rsidP="00994B93">
      <w:pPr>
        <w:pStyle w:val="Rubrik"/>
      </w:pPr>
      <w:r>
        <w:t xml:space="preserve">Pressmeddelande </w:t>
      </w:r>
    </w:p>
    <w:p w14:paraId="04DA4F17" w14:textId="24B70FB8" w:rsidR="00807AEC" w:rsidRDefault="00807AEC" w:rsidP="00E732E6">
      <w:pPr>
        <w:widowControl w:val="0"/>
        <w:autoSpaceDE w:val="0"/>
        <w:autoSpaceDN w:val="0"/>
        <w:adjustRightInd w:val="0"/>
        <w:rPr>
          <w:rFonts w:ascii="Calibri" w:hAnsi="Calibri" w:cs="Calibri"/>
          <w:sz w:val="30"/>
          <w:szCs w:val="30"/>
        </w:rPr>
      </w:pPr>
    </w:p>
    <w:p w14:paraId="6F92A733" w14:textId="7F3B2A52" w:rsidR="0033498E" w:rsidRPr="00994B93" w:rsidRDefault="008D6BEB" w:rsidP="00994B93">
      <w:pPr>
        <w:pStyle w:val="RUBRIK10"/>
        <w:numPr>
          <w:ilvl w:val="0"/>
          <w:numId w:val="0"/>
        </w:numPr>
        <w:ind w:left="432" w:hanging="432"/>
        <w:rPr>
          <w:sz w:val="36"/>
          <w:szCs w:val="36"/>
        </w:rPr>
      </w:pPr>
      <w:r w:rsidRPr="00994B93">
        <w:rPr>
          <w:sz w:val="36"/>
          <w:szCs w:val="36"/>
        </w:rPr>
        <w:t>S</w:t>
      </w:r>
      <w:r w:rsidR="00994B93" w:rsidRPr="00994B93">
        <w:rPr>
          <w:sz w:val="36"/>
          <w:szCs w:val="36"/>
        </w:rPr>
        <w:t>b</w:t>
      </w:r>
      <w:r w:rsidRPr="00994B93">
        <w:rPr>
          <w:sz w:val="36"/>
          <w:szCs w:val="36"/>
        </w:rPr>
        <w:t>cert</w:t>
      </w:r>
      <w:r w:rsidR="00695236" w:rsidRPr="00994B93">
        <w:rPr>
          <w:sz w:val="36"/>
          <w:szCs w:val="36"/>
        </w:rPr>
        <w:t xml:space="preserve"> </w:t>
      </w:r>
      <w:r w:rsidRPr="00994B93">
        <w:rPr>
          <w:sz w:val="36"/>
          <w:szCs w:val="36"/>
        </w:rPr>
        <w:t>ackrediterade för certifiering</w:t>
      </w:r>
      <w:r w:rsidR="00695236" w:rsidRPr="00994B93">
        <w:rPr>
          <w:sz w:val="36"/>
          <w:szCs w:val="36"/>
        </w:rPr>
        <w:t xml:space="preserve"> mot ISO 27001. </w:t>
      </w:r>
    </w:p>
    <w:p w14:paraId="592A87D5" w14:textId="29181094" w:rsidR="006C70CB" w:rsidRDefault="004B3E5D" w:rsidP="00DC4D68">
      <w:pPr>
        <w:rPr>
          <w:rFonts w:asciiTheme="majorHAnsi" w:hAnsiTheme="majorHAnsi"/>
          <w:i/>
          <w:sz w:val="28"/>
          <w:szCs w:val="28"/>
        </w:rPr>
      </w:pPr>
      <w:r>
        <w:rPr>
          <w:rFonts w:asciiTheme="majorHAnsi" w:hAnsiTheme="majorHAnsi"/>
          <w:i/>
          <w:sz w:val="28"/>
          <w:szCs w:val="28"/>
        </w:rPr>
        <w:t>S</w:t>
      </w:r>
      <w:r w:rsidR="008D6BEB">
        <w:rPr>
          <w:rFonts w:asciiTheme="majorHAnsi" w:hAnsiTheme="majorHAnsi"/>
          <w:i/>
          <w:sz w:val="28"/>
          <w:szCs w:val="28"/>
        </w:rPr>
        <w:t>bcert</w:t>
      </w:r>
      <w:r>
        <w:rPr>
          <w:rFonts w:asciiTheme="majorHAnsi" w:hAnsiTheme="majorHAnsi"/>
          <w:i/>
          <w:sz w:val="28"/>
          <w:szCs w:val="28"/>
        </w:rPr>
        <w:t xml:space="preserve"> är ett ungt certifieringsföretag</w:t>
      </w:r>
      <w:r w:rsidR="002B2DE0">
        <w:rPr>
          <w:rFonts w:asciiTheme="majorHAnsi" w:hAnsiTheme="majorHAnsi"/>
          <w:i/>
          <w:sz w:val="28"/>
          <w:szCs w:val="28"/>
        </w:rPr>
        <w:t xml:space="preserve"> som är ackrediterat av SWEDAC</w:t>
      </w:r>
      <w:r w:rsidR="006C70CB">
        <w:rPr>
          <w:rFonts w:asciiTheme="majorHAnsi" w:hAnsiTheme="majorHAnsi"/>
          <w:i/>
          <w:sz w:val="28"/>
          <w:szCs w:val="28"/>
        </w:rPr>
        <w:t>. Vi</w:t>
      </w:r>
      <w:r w:rsidR="002A3152">
        <w:rPr>
          <w:rFonts w:asciiTheme="majorHAnsi" w:hAnsiTheme="majorHAnsi"/>
          <w:i/>
          <w:sz w:val="28"/>
          <w:szCs w:val="28"/>
        </w:rPr>
        <w:t xml:space="preserve"> certifierar företag mot kvalitet, miljö och arbetsmiljö och </w:t>
      </w:r>
      <w:r w:rsidR="006C70CB">
        <w:rPr>
          <w:rFonts w:asciiTheme="majorHAnsi" w:hAnsiTheme="majorHAnsi"/>
          <w:i/>
          <w:sz w:val="28"/>
          <w:szCs w:val="28"/>
        </w:rPr>
        <w:t xml:space="preserve">kan nu </w:t>
      </w:r>
      <w:r w:rsidR="002A3152">
        <w:rPr>
          <w:rFonts w:asciiTheme="majorHAnsi" w:hAnsiTheme="majorHAnsi"/>
          <w:i/>
          <w:sz w:val="28"/>
          <w:szCs w:val="28"/>
        </w:rPr>
        <w:t>erbjuda tjänster inom</w:t>
      </w:r>
      <w:r w:rsidR="002A3152" w:rsidRPr="006C70CB">
        <w:rPr>
          <w:rFonts w:asciiTheme="majorHAnsi" w:hAnsiTheme="majorHAnsi"/>
          <w:i/>
          <w:sz w:val="28"/>
          <w:szCs w:val="28"/>
        </w:rPr>
        <w:t xml:space="preserve"> informationssäkerhet och certifiering mot ISO 27001</w:t>
      </w:r>
      <w:r w:rsidR="002A3152">
        <w:rPr>
          <w:rFonts w:asciiTheme="majorHAnsi" w:hAnsiTheme="majorHAnsi"/>
          <w:i/>
          <w:sz w:val="28"/>
          <w:szCs w:val="28"/>
        </w:rPr>
        <w:t xml:space="preserve">. </w:t>
      </w:r>
    </w:p>
    <w:p w14:paraId="439CA3E0" w14:textId="76B4D90C" w:rsidR="006C70CB" w:rsidRDefault="006C70CB" w:rsidP="00DC4D68">
      <w:pPr>
        <w:rPr>
          <w:rFonts w:asciiTheme="majorHAnsi" w:hAnsiTheme="majorHAnsi"/>
          <w:i/>
          <w:sz w:val="28"/>
          <w:szCs w:val="28"/>
        </w:rPr>
      </w:pPr>
    </w:p>
    <w:p w14:paraId="16B497DE" w14:textId="17518DF1" w:rsidR="004B3E5D" w:rsidRDefault="00C9602F" w:rsidP="00DC4D68">
      <w:pPr>
        <w:rPr>
          <w:rFonts w:asciiTheme="majorHAnsi" w:hAnsiTheme="majorHAnsi"/>
          <w:i/>
          <w:sz w:val="28"/>
          <w:szCs w:val="28"/>
        </w:rPr>
      </w:pPr>
      <w:r w:rsidRPr="00DC4D68">
        <w:rPr>
          <w:rFonts w:asciiTheme="majorHAnsi" w:hAnsiTheme="majorHAnsi"/>
          <w:i/>
          <w:sz w:val="28"/>
          <w:szCs w:val="28"/>
        </w:rPr>
        <w:t>Minimera e</w:t>
      </w:r>
      <w:r>
        <w:rPr>
          <w:rFonts w:asciiTheme="majorHAnsi" w:hAnsiTheme="majorHAnsi"/>
          <w:i/>
          <w:sz w:val="28"/>
          <w:szCs w:val="28"/>
        </w:rPr>
        <w:t>ra risker inom information &amp; IT genom att c</w:t>
      </w:r>
      <w:r w:rsidRPr="00DC4D68">
        <w:rPr>
          <w:rFonts w:asciiTheme="majorHAnsi" w:hAnsiTheme="majorHAnsi"/>
          <w:i/>
          <w:sz w:val="28"/>
          <w:szCs w:val="28"/>
        </w:rPr>
        <w:t>ertifiera er mot informationssäkerhetsstandarden ISO 27001. En ko</w:t>
      </w:r>
      <w:r>
        <w:rPr>
          <w:rFonts w:asciiTheme="majorHAnsi" w:hAnsiTheme="majorHAnsi"/>
          <w:i/>
          <w:sz w:val="28"/>
          <w:szCs w:val="28"/>
        </w:rPr>
        <w:t>stnadseffektiv försäkring av er</w:t>
      </w:r>
      <w:r w:rsidRPr="00DC4D68">
        <w:rPr>
          <w:rFonts w:asciiTheme="majorHAnsi" w:hAnsiTheme="majorHAnsi"/>
          <w:i/>
          <w:sz w:val="28"/>
          <w:szCs w:val="28"/>
        </w:rPr>
        <w:t xml:space="preserve"> organisation och dess information</w:t>
      </w:r>
      <w:r>
        <w:rPr>
          <w:rFonts w:asciiTheme="majorHAnsi" w:hAnsiTheme="majorHAnsi"/>
          <w:i/>
          <w:sz w:val="28"/>
          <w:szCs w:val="28"/>
        </w:rPr>
        <w:t xml:space="preserve">. </w:t>
      </w:r>
    </w:p>
    <w:p w14:paraId="1FD7991F" w14:textId="73954DAD" w:rsidR="00A61841" w:rsidRDefault="00A61841" w:rsidP="006C70CB"/>
    <w:p w14:paraId="6040046C" w14:textId="0B20A59F" w:rsidR="0033498E" w:rsidRDefault="0033498E" w:rsidP="005E3FB7">
      <w:pPr>
        <w:pStyle w:val="Rubrik2"/>
      </w:pPr>
      <w:r>
        <w:t>Varför ni ville ackreditera er mot ISO 27001?</w:t>
      </w:r>
    </w:p>
    <w:p w14:paraId="19CC3E2A" w14:textId="4A887F29" w:rsidR="0033498E" w:rsidRDefault="00CB514D" w:rsidP="00CB514D">
      <w:pPr>
        <w:widowControl w:val="0"/>
        <w:autoSpaceDE w:val="0"/>
        <w:autoSpaceDN w:val="0"/>
        <w:adjustRightInd w:val="0"/>
        <w:rPr>
          <w:rFonts w:ascii="Calibri" w:hAnsi="Calibri" w:cs="Calibri"/>
          <w:sz w:val="22"/>
          <w:szCs w:val="22"/>
        </w:rPr>
      </w:pPr>
      <w:r>
        <w:rPr>
          <w:rFonts w:ascii="Calibri" w:hAnsi="Calibri" w:cs="Calibri"/>
          <w:sz w:val="22"/>
          <w:szCs w:val="22"/>
        </w:rPr>
        <w:t>S</w:t>
      </w:r>
      <w:r w:rsidR="008D6BEB">
        <w:rPr>
          <w:rFonts w:ascii="Calibri" w:hAnsi="Calibri" w:cs="Calibri"/>
          <w:sz w:val="22"/>
          <w:szCs w:val="22"/>
        </w:rPr>
        <w:t>bcert</w:t>
      </w:r>
      <w:r>
        <w:rPr>
          <w:rFonts w:ascii="Calibri" w:hAnsi="Calibri" w:cs="Calibri"/>
          <w:sz w:val="22"/>
          <w:szCs w:val="22"/>
        </w:rPr>
        <w:t xml:space="preserve"> VD Ulf Nordstrand</w:t>
      </w:r>
      <w:r w:rsidR="00533AB0">
        <w:rPr>
          <w:rFonts w:ascii="Calibri" w:hAnsi="Calibri" w:cs="Calibri"/>
          <w:sz w:val="22"/>
          <w:szCs w:val="22"/>
        </w:rPr>
        <w:t xml:space="preserve"> berättar: </w:t>
      </w:r>
      <w:r w:rsidR="0033498E">
        <w:rPr>
          <w:rFonts w:ascii="Calibri" w:hAnsi="Calibri" w:cs="Calibri"/>
          <w:sz w:val="22"/>
          <w:szCs w:val="22"/>
        </w:rPr>
        <w:t>"Eftersom jag har arbetat som kon</w:t>
      </w:r>
      <w:r w:rsidR="004B3E5D">
        <w:rPr>
          <w:rFonts w:ascii="Calibri" w:hAnsi="Calibri" w:cs="Calibri"/>
          <w:sz w:val="22"/>
          <w:szCs w:val="22"/>
        </w:rPr>
        <w:t xml:space="preserve">sult inom informationssäkerhet </w:t>
      </w:r>
      <w:r w:rsidR="0033498E">
        <w:rPr>
          <w:rFonts w:ascii="Calibri" w:hAnsi="Calibri" w:cs="Calibri"/>
          <w:sz w:val="22"/>
          <w:szCs w:val="22"/>
        </w:rPr>
        <w:t>så tycker jag att många företag tar alldeles för lätt på skyddandet av information. Informationssäkerhet är viktigt och vi har mycket bra revisorskompetens inom IT och i</w:t>
      </w:r>
      <w:r w:rsidR="004B3E5D">
        <w:rPr>
          <w:rFonts w:ascii="Calibri" w:hAnsi="Calibri" w:cs="Calibri"/>
          <w:sz w:val="22"/>
          <w:szCs w:val="22"/>
        </w:rPr>
        <w:t>nformationssäkerhet, så jag tycker</w:t>
      </w:r>
      <w:r w:rsidR="0033498E">
        <w:rPr>
          <w:rFonts w:ascii="Calibri" w:hAnsi="Calibri" w:cs="Calibri"/>
          <w:sz w:val="22"/>
          <w:szCs w:val="22"/>
        </w:rPr>
        <w:t xml:space="preserve"> vi kan erbjuda våra kunder en bra tjänst. "</w:t>
      </w:r>
    </w:p>
    <w:p w14:paraId="70D66A17" w14:textId="77777777" w:rsidR="00533AB0" w:rsidRDefault="00533AB0" w:rsidP="00533AB0">
      <w:pPr>
        <w:widowControl w:val="0"/>
        <w:tabs>
          <w:tab w:val="left" w:pos="220"/>
          <w:tab w:val="left" w:pos="720"/>
        </w:tabs>
        <w:autoSpaceDE w:val="0"/>
        <w:autoSpaceDN w:val="0"/>
        <w:adjustRightInd w:val="0"/>
        <w:rPr>
          <w:rFonts w:ascii="Calibri" w:hAnsi="Calibri" w:cs="Calibri"/>
          <w:sz w:val="22"/>
          <w:szCs w:val="22"/>
        </w:rPr>
      </w:pPr>
    </w:p>
    <w:p w14:paraId="59331FD5" w14:textId="1214F717" w:rsidR="00533AB0" w:rsidRDefault="004B3E5D" w:rsidP="00533AB0">
      <w:pPr>
        <w:widowControl w:val="0"/>
        <w:tabs>
          <w:tab w:val="left" w:pos="220"/>
          <w:tab w:val="left" w:pos="720"/>
        </w:tabs>
        <w:autoSpaceDE w:val="0"/>
        <w:autoSpaceDN w:val="0"/>
        <w:adjustRightInd w:val="0"/>
        <w:rPr>
          <w:rFonts w:ascii="Calibri" w:hAnsi="Calibri" w:cs="Calibri"/>
          <w:sz w:val="22"/>
          <w:szCs w:val="22"/>
        </w:rPr>
      </w:pPr>
      <w:r>
        <w:rPr>
          <w:rFonts w:ascii="Calibri" w:hAnsi="Calibri" w:cs="Calibri"/>
          <w:sz w:val="22"/>
          <w:szCs w:val="22"/>
        </w:rPr>
        <w:t>"</w:t>
      </w:r>
      <w:r w:rsidR="0033498E">
        <w:rPr>
          <w:rFonts w:ascii="Calibri" w:hAnsi="Calibri" w:cs="Calibri"/>
          <w:sz w:val="22"/>
          <w:szCs w:val="22"/>
        </w:rPr>
        <w:t>Vi ser en ökad efterfrågan på certifier</w:t>
      </w:r>
      <w:r>
        <w:rPr>
          <w:rFonts w:ascii="Calibri" w:hAnsi="Calibri" w:cs="Calibri"/>
          <w:sz w:val="22"/>
          <w:szCs w:val="22"/>
        </w:rPr>
        <w:t>ingar mot informationssäkerhet och d</w:t>
      </w:r>
      <w:r w:rsidR="0033498E">
        <w:rPr>
          <w:rFonts w:ascii="Calibri" w:hAnsi="Calibri" w:cs="Calibri"/>
          <w:sz w:val="22"/>
          <w:szCs w:val="22"/>
        </w:rPr>
        <w:t>et finns fle</w:t>
      </w:r>
      <w:r w:rsidR="00F53888">
        <w:rPr>
          <w:rFonts w:ascii="Calibri" w:hAnsi="Calibri" w:cs="Calibri"/>
          <w:sz w:val="22"/>
          <w:szCs w:val="22"/>
        </w:rPr>
        <w:t>ra faktorer som driver behovet</w:t>
      </w:r>
      <w:r w:rsidR="00686822">
        <w:rPr>
          <w:rFonts w:ascii="Calibri" w:hAnsi="Calibri" w:cs="Calibri"/>
          <w:sz w:val="22"/>
          <w:szCs w:val="22"/>
        </w:rPr>
        <w:t>,</w:t>
      </w:r>
      <w:r w:rsidR="00F53888">
        <w:rPr>
          <w:rFonts w:ascii="Calibri" w:hAnsi="Calibri" w:cs="Calibri"/>
          <w:sz w:val="22"/>
          <w:szCs w:val="22"/>
        </w:rPr>
        <w:t xml:space="preserve"> bland annat:</w:t>
      </w:r>
    </w:p>
    <w:p w14:paraId="1DD5222C" w14:textId="0DDC750A" w:rsidR="00533AB0" w:rsidRDefault="00533AB0" w:rsidP="00533AB0">
      <w:pPr>
        <w:widowControl w:val="0"/>
        <w:tabs>
          <w:tab w:val="left" w:pos="220"/>
          <w:tab w:val="left" w:pos="720"/>
        </w:tabs>
        <w:autoSpaceDE w:val="0"/>
        <w:autoSpaceDN w:val="0"/>
        <w:adjustRightInd w:val="0"/>
        <w:rPr>
          <w:rFonts w:ascii="Calibri" w:hAnsi="Calibri" w:cs="Calibri"/>
          <w:sz w:val="22"/>
          <w:szCs w:val="22"/>
        </w:rPr>
      </w:pPr>
    </w:p>
    <w:p w14:paraId="2CB28D0A" w14:textId="7A5A3605" w:rsidR="00533AB0" w:rsidRPr="00533AB0" w:rsidRDefault="008D6BEB" w:rsidP="00533AB0">
      <w:pPr>
        <w:pStyle w:val="Liststycke"/>
        <w:widowControl w:val="0"/>
        <w:numPr>
          <w:ilvl w:val="0"/>
          <w:numId w:val="16"/>
        </w:numPr>
        <w:tabs>
          <w:tab w:val="left" w:pos="220"/>
          <w:tab w:val="left" w:pos="720"/>
        </w:tabs>
        <w:autoSpaceDE w:val="0"/>
        <w:autoSpaceDN w:val="0"/>
        <w:adjustRightInd w:val="0"/>
        <w:rPr>
          <w:rFonts w:ascii="Calibri" w:hAnsi="Calibri" w:cs="Calibri"/>
          <w:sz w:val="22"/>
          <w:szCs w:val="22"/>
        </w:rPr>
      </w:pPr>
      <w:r>
        <w:rPr>
          <w:rFonts w:ascii="Calibri" w:hAnsi="Calibri" w:cs="Calibri"/>
          <w:sz w:val="22"/>
          <w:szCs w:val="22"/>
        </w:rPr>
        <w:t xml:space="preserve">Ny </w:t>
      </w:r>
      <w:r w:rsidR="0045234A">
        <w:rPr>
          <w:rFonts w:ascii="Calibri" w:hAnsi="Calibri" w:cs="Calibri"/>
          <w:sz w:val="22"/>
          <w:szCs w:val="22"/>
        </w:rPr>
        <w:t>l</w:t>
      </w:r>
      <w:r w:rsidR="00533AB0" w:rsidRPr="00533AB0">
        <w:rPr>
          <w:rFonts w:ascii="Calibri" w:hAnsi="Calibri" w:cs="Calibri"/>
          <w:sz w:val="22"/>
          <w:szCs w:val="22"/>
        </w:rPr>
        <w:t>agstiftning (</w:t>
      </w:r>
      <w:r w:rsidR="007A7268">
        <w:rPr>
          <w:rFonts w:ascii="Calibri" w:hAnsi="Calibri" w:cs="Calibri"/>
          <w:sz w:val="22"/>
          <w:szCs w:val="22"/>
        </w:rPr>
        <w:t>GDPR/</w:t>
      </w:r>
      <w:r>
        <w:rPr>
          <w:rFonts w:ascii="Calibri" w:hAnsi="Calibri" w:cs="Calibri"/>
          <w:sz w:val="22"/>
          <w:szCs w:val="22"/>
        </w:rPr>
        <w:t>EU:s nya dataskyddsförordning</w:t>
      </w:r>
      <w:r w:rsidR="007A7268">
        <w:rPr>
          <w:rFonts w:ascii="Calibri" w:hAnsi="Calibri" w:cs="Calibri"/>
          <w:sz w:val="22"/>
          <w:szCs w:val="22"/>
        </w:rPr>
        <w:t>)</w:t>
      </w:r>
    </w:p>
    <w:p w14:paraId="2C98CBDB" w14:textId="3F6DCFE2" w:rsidR="00533AB0" w:rsidRPr="00533AB0" w:rsidRDefault="0033498E" w:rsidP="00533AB0">
      <w:pPr>
        <w:pStyle w:val="Liststycke"/>
        <w:widowControl w:val="0"/>
        <w:numPr>
          <w:ilvl w:val="0"/>
          <w:numId w:val="16"/>
        </w:numPr>
        <w:tabs>
          <w:tab w:val="left" w:pos="220"/>
          <w:tab w:val="left" w:pos="720"/>
        </w:tabs>
        <w:autoSpaceDE w:val="0"/>
        <w:autoSpaceDN w:val="0"/>
        <w:adjustRightInd w:val="0"/>
        <w:rPr>
          <w:rFonts w:ascii="Calibri" w:hAnsi="Calibri" w:cs="Calibri"/>
          <w:sz w:val="22"/>
          <w:szCs w:val="22"/>
        </w:rPr>
      </w:pPr>
      <w:r w:rsidRPr="00533AB0">
        <w:rPr>
          <w:rFonts w:ascii="Calibri" w:hAnsi="Calibri" w:cs="Calibri"/>
          <w:sz w:val="22"/>
          <w:szCs w:val="22"/>
        </w:rPr>
        <w:t xml:space="preserve">Krav från kunder (speciellt </w:t>
      </w:r>
      <w:r w:rsidR="00533AB0" w:rsidRPr="00533AB0">
        <w:rPr>
          <w:rFonts w:ascii="Calibri" w:hAnsi="Calibri" w:cs="Calibri"/>
          <w:sz w:val="22"/>
          <w:szCs w:val="22"/>
        </w:rPr>
        <w:t>inom IT)</w:t>
      </w:r>
    </w:p>
    <w:p w14:paraId="3011CAA8" w14:textId="0055753A" w:rsidR="00533AB0" w:rsidRDefault="0033498E" w:rsidP="00533AB0">
      <w:pPr>
        <w:pStyle w:val="Liststycke"/>
        <w:widowControl w:val="0"/>
        <w:numPr>
          <w:ilvl w:val="0"/>
          <w:numId w:val="16"/>
        </w:numPr>
        <w:tabs>
          <w:tab w:val="left" w:pos="220"/>
          <w:tab w:val="left" w:pos="720"/>
        </w:tabs>
        <w:autoSpaceDE w:val="0"/>
        <w:autoSpaceDN w:val="0"/>
        <w:adjustRightInd w:val="0"/>
        <w:rPr>
          <w:rFonts w:ascii="Calibri" w:hAnsi="Calibri" w:cs="Calibri"/>
          <w:sz w:val="22"/>
          <w:szCs w:val="22"/>
        </w:rPr>
      </w:pPr>
      <w:r w:rsidRPr="00533AB0">
        <w:rPr>
          <w:rFonts w:ascii="Calibri" w:hAnsi="Calibri" w:cs="Calibri"/>
          <w:sz w:val="22"/>
          <w:szCs w:val="22"/>
        </w:rPr>
        <w:t>Medial uppmärksamhet kring information</w:t>
      </w:r>
      <w:r w:rsidR="00F53888">
        <w:rPr>
          <w:rFonts w:ascii="Calibri" w:hAnsi="Calibri" w:cs="Calibri"/>
          <w:sz w:val="22"/>
          <w:szCs w:val="22"/>
        </w:rPr>
        <w:t>ssäkerhet (Transportstyrelsen)</w:t>
      </w:r>
    </w:p>
    <w:p w14:paraId="7E79069A" w14:textId="13E9DBEE" w:rsidR="008D6BEB" w:rsidRDefault="008D6BEB" w:rsidP="00533AB0">
      <w:pPr>
        <w:pStyle w:val="Liststycke"/>
        <w:widowControl w:val="0"/>
        <w:numPr>
          <w:ilvl w:val="0"/>
          <w:numId w:val="16"/>
        </w:numPr>
        <w:tabs>
          <w:tab w:val="left" w:pos="220"/>
          <w:tab w:val="left" w:pos="720"/>
        </w:tabs>
        <w:autoSpaceDE w:val="0"/>
        <w:autoSpaceDN w:val="0"/>
        <w:adjustRightInd w:val="0"/>
        <w:rPr>
          <w:rFonts w:ascii="Calibri" w:hAnsi="Calibri" w:cs="Calibri"/>
          <w:sz w:val="22"/>
          <w:szCs w:val="22"/>
        </w:rPr>
      </w:pPr>
      <w:r>
        <w:rPr>
          <w:rFonts w:ascii="Calibri" w:hAnsi="Calibri" w:cs="Calibri"/>
          <w:sz w:val="22"/>
          <w:szCs w:val="22"/>
        </w:rPr>
        <w:t>Ökat beroende av molntjänster och komplexa IT lösningar bidrar till att nya risker och hot uppstår</w:t>
      </w:r>
    </w:p>
    <w:p w14:paraId="0F1E70AC" w14:textId="12EF85CD" w:rsidR="00533AB0" w:rsidRDefault="00533AB0" w:rsidP="00533AB0">
      <w:pPr>
        <w:widowControl w:val="0"/>
        <w:tabs>
          <w:tab w:val="left" w:pos="220"/>
          <w:tab w:val="left" w:pos="720"/>
        </w:tabs>
        <w:autoSpaceDE w:val="0"/>
        <w:autoSpaceDN w:val="0"/>
        <w:adjustRightInd w:val="0"/>
        <w:rPr>
          <w:rFonts w:ascii="Calibri" w:hAnsi="Calibri" w:cs="Calibri"/>
          <w:sz w:val="22"/>
          <w:szCs w:val="22"/>
        </w:rPr>
      </w:pPr>
    </w:p>
    <w:p w14:paraId="3C1B1320" w14:textId="2BC2A6A9" w:rsidR="002A320A" w:rsidRDefault="0045234A" w:rsidP="004B3E5D">
      <w:pPr>
        <w:widowControl w:val="0"/>
        <w:tabs>
          <w:tab w:val="left" w:pos="220"/>
          <w:tab w:val="left" w:pos="720"/>
        </w:tabs>
        <w:autoSpaceDE w:val="0"/>
        <w:autoSpaceDN w:val="0"/>
        <w:adjustRightInd w:val="0"/>
        <w:rPr>
          <w:rFonts w:ascii="Calibri" w:hAnsi="Calibri" w:cs="Calibri"/>
          <w:sz w:val="22"/>
          <w:szCs w:val="22"/>
        </w:rPr>
      </w:pPr>
      <w:r>
        <w:rPr>
          <w:rFonts w:ascii="Calibri" w:hAnsi="Calibri" w:cs="Calibri"/>
          <w:sz w:val="22"/>
          <w:szCs w:val="22"/>
        </w:rPr>
        <w:t>"</w:t>
      </w:r>
      <w:r w:rsidR="0033498E" w:rsidRPr="00533AB0">
        <w:rPr>
          <w:rFonts w:ascii="Calibri" w:hAnsi="Calibri" w:cs="Calibri"/>
          <w:sz w:val="22"/>
          <w:szCs w:val="22"/>
        </w:rPr>
        <w:t>Sammantaget har detta på</w:t>
      </w:r>
      <w:r>
        <w:rPr>
          <w:rFonts w:ascii="Calibri" w:hAnsi="Calibri" w:cs="Calibri"/>
          <w:sz w:val="22"/>
          <w:szCs w:val="22"/>
        </w:rPr>
        <w:t>verkat marknaden och g</w:t>
      </w:r>
      <w:r w:rsidR="0033498E" w:rsidRPr="00533AB0">
        <w:rPr>
          <w:rFonts w:ascii="Calibri" w:hAnsi="Calibri" w:cs="Calibri"/>
          <w:sz w:val="22"/>
          <w:szCs w:val="22"/>
        </w:rPr>
        <w:t xml:space="preserve">enom </w:t>
      </w:r>
      <w:r>
        <w:rPr>
          <w:rFonts w:ascii="Calibri" w:hAnsi="Calibri" w:cs="Calibri"/>
          <w:sz w:val="22"/>
          <w:szCs w:val="22"/>
        </w:rPr>
        <w:t xml:space="preserve">en </w:t>
      </w:r>
      <w:r w:rsidR="0033498E" w:rsidRPr="00533AB0">
        <w:rPr>
          <w:rFonts w:ascii="Calibri" w:hAnsi="Calibri" w:cs="Calibri"/>
          <w:sz w:val="22"/>
          <w:szCs w:val="22"/>
        </w:rPr>
        <w:t>certifiering visar man både för sig själv och omvärlden att arbetet med informationssäk</w:t>
      </w:r>
      <w:r>
        <w:rPr>
          <w:rFonts w:ascii="Calibri" w:hAnsi="Calibri" w:cs="Calibri"/>
          <w:sz w:val="22"/>
          <w:szCs w:val="22"/>
        </w:rPr>
        <w:t>erhet är effektivt och pågående, avslutar Ulf. "</w:t>
      </w:r>
    </w:p>
    <w:p w14:paraId="674385F3" w14:textId="7887D1E1" w:rsidR="002A320A" w:rsidRDefault="002A320A" w:rsidP="002A320A">
      <w:pPr>
        <w:pStyle w:val="Rubrik2"/>
        <w:rPr>
          <w:sz w:val="18"/>
          <w:szCs w:val="18"/>
        </w:rPr>
      </w:pPr>
      <w:r>
        <w:t>Vad är ISO 27001?</w:t>
      </w:r>
      <w:r>
        <w:rPr>
          <w:sz w:val="18"/>
          <w:szCs w:val="18"/>
        </w:rPr>
        <w:t> </w:t>
      </w:r>
    </w:p>
    <w:p w14:paraId="74D8EAD8" w14:textId="0585FE28" w:rsidR="002A320A" w:rsidRPr="00923E96" w:rsidRDefault="002A320A" w:rsidP="00923E96">
      <w:pPr>
        <w:rPr>
          <w:rFonts w:asciiTheme="majorHAnsi" w:hAnsiTheme="majorHAnsi"/>
          <w:sz w:val="22"/>
          <w:szCs w:val="22"/>
        </w:rPr>
      </w:pPr>
      <w:r w:rsidRPr="00923E96">
        <w:rPr>
          <w:rFonts w:asciiTheme="majorHAnsi" w:hAnsiTheme="majorHAnsi"/>
          <w:sz w:val="22"/>
          <w:szCs w:val="22"/>
        </w:rPr>
        <w:t xml:space="preserve">Det är en internationell standard för informationssäkerhet. </w:t>
      </w:r>
      <w:r w:rsidR="0045234A">
        <w:rPr>
          <w:rFonts w:asciiTheme="majorHAnsi" w:hAnsiTheme="majorHAnsi"/>
          <w:sz w:val="22"/>
          <w:szCs w:val="22"/>
        </w:rPr>
        <w:t>F</w:t>
      </w:r>
      <w:r w:rsidRPr="00923E96">
        <w:rPr>
          <w:rFonts w:asciiTheme="majorHAnsi" w:hAnsiTheme="majorHAnsi"/>
          <w:sz w:val="22"/>
          <w:szCs w:val="22"/>
        </w:rPr>
        <w:t xml:space="preserve">öretagen lagrar mer och mer information i digitala lösningar, i "molnet" och man lägger även ut hantering av känslig information utan att alltid ha kunskap om vad som kan hända om informationen i orätta händer. </w:t>
      </w:r>
    </w:p>
    <w:p w14:paraId="40B649BE" w14:textId="09AB84B4" w:rsidR="002A320A" w:rsidRPr="00923E96" w:rsidRDefault="002A320A" w:rsidP="00923E96">
      <w:pPr>
        <w:rPr>
          <w:rFonts w:asciiTheme="majorHAnsi" w:hAnsiTheme="majorHAnsi"/>
          <w:sz w:val="22"/>
          <w:szCs w:val="22"/>
        </w:rPr>
      </w:pPr>
    </w:p>
    <w:p w14:paraId="4957F224" w14:textId="77777777" w:rsidR="00686822" w:rsidRDefault="00686822" w:rsidP="00923E96">
      <w:pPr>
        <w:rPr>
          <w:rFonts w:asciiTheme="majorHAnsi" w:hAnsiTheme="majorHAnsi"/>
          <w:sz w:val="22"/>
          <w:szCs w:val="22"/>
        </w:rPr>
      </w:pPr>
    </w:p>
    <w:p w14:paraId="4DF11F2D" w14:textId="77777777" w:rsidR="00686822" w:rsidRDefault="00686822" w:rsidP="00923E96">
      <w:pPr>
        <w:rPr>
          <w:rFonts w:asciiTheme="majorHAnsi" w:hAnsiTheme="majorHAnsi"/>
          <w:sz w:val="22"/>
          <w:szCs w:val="22"/>
        </w:rPr>
      </w:pPr>
    </w:p>
    <w:p w14:paraId="3645E1DB" w14:textId="77777777" w:rsidR="00686822" w:rsidRDefault="00686822" w:rsidP="00923E96">
      <w:pPr>
        <w:rPr>
          <w:rFonts w:asciiTheme="majorHAnsi" w:hAnsiTheme="majorHAnsi"/>
          <w:sz w:val="22"/>
          <w:szCs w:val="22"/>
        </w:rPr>
      </w:pPr>
    </w:p>
    <w:p w14:paraId="31F6669A" w14:textId="77777777" w:rsidR="00686822" w:rsidRDefault="00686822" w:rsidP="00923E96">
      <w:pPr>
        <w:rPr>
          <w:rFonts w:asciiTheme="majorHAnsi" w:hAnsiTheme="majorHAnsi"/>
          <w:sz w:val="22"/>
          <w:szCs w:val="22"/>
        </w:rPr>
      </w:pPr>
    </w:p>
    <w:p w14:paraId="2C37DFCE" w14:textId="4FD211F0" w:rsidR="002A320A" w:rsidRPr="00923E96" w:rsidRDefault="002A320A" w:rsidP="00923E96">
      <w:pPr>
        <w:rPr>
          <w:rFonts w:asciiTheme="majorHAnsi" w:hAnsiTheme="majorHAnsi"/>
          <w:sz w:val="22"/>
          <w:szCs w:val="22"/>
        </w:rPr>
      </w:pPr>
      <w:r w:rsidRPr="00923E96">
        <w:rPr>
          <w:rFonts w:asciiTheme="majorHAnsi" w:hAnsiTheme="majorHAnsi"/>
          <w:sz w:val="22"/>
          <w:szCs w:val="22"/>
        </w:rPr>
        <w:t xml:space="preserve">Att arbeta med informationssäkerhet på ledningsnivå blir mer och mer aktuellt för alla företag. Det gäller att ha kunskapen för att kunna förutse hoten och därmed också kunna skydda sig mot dessa hot. </w:t>
      </w:r>
    </w:p>
    <w:p w14:paraId="7691BD3F" w14:textId="77777777" w:rsidR="002A320A" w:rsidRDefault="002A320A" w:rsidP="002A320A"/>
    <w:p w14:paraId="50160ACE" w14:textId="0905E093" w:rsidR="002A320A" w:rsidRPr="00923E96" w:rsidRDefault="002A320A" w:rsidP="002A320A">
      <w:pPr>
        <w:rPr>
          <w:rFonts w:asciiTheme="majorHAnsi" w:hAnsiTheme="majorHAnsi"/>
          <w:sz w:val="22"/>
          <w:szCs w:val="22"/>
        </w:rPr>
      </w:pPr>
      <w:r w:rsidRPr="00923E96">
        <w:rPr>
          <w:rFonts w:asciiTheme="majorHAnsi" w:hAnsiTheme="majorHAnsi"/>
          <w:sz w:val="22"/>
          <w:szCs w:val="22"/>
        </w:rPr>
        <w:t xml:space="preserve">ISO 27001 anger vilka åtgärder och krav du bör följa för att införa ett ledningssystem inom informationssäkerhet. Denna standard är även utformad så att man kan integrera den med ISO 9001 &amp; ISO 14001 (kvalitet och miljö). </w:t>
      </w:r>
    </w:p>
    <w:p w14:paraId="78A9507B" w14:textId="77777777" w:rsidR="002A320A" w:rsidRPr="00923E96" w:rsidRDefault="002A320A" w:rsidP="002A320A">
      <w:pPr>
        <w:rPr>
          <w:rFonts w:asciiTheme="majorHAnsi" w:hAnsiTheme="majorHAnsi"/>
          <w:sz w:val="22"/>
          <w:szCs w:val="22"/>
        </w:rPr>
      </w:pPr>
    </w:p>
    <w:p w14:paraId="75B97828" w14:textId="31DE4FEE" w:rsidR="002A320A" w:rsidRPr="00923E96" w:rsidRDefault="002A320A" w:rsidP="00923E96">
      <w:pPr>
        <w:rPr>
          <w:rFonts w:asciiTheme="majorHAnsi" w:hAnsiTheme="majorHAnsi"/>
          <w:sz w:val="22"/>
          <w:szCs w:val="22"/>
        </w:rPr>
      </w:pPr>
      <w:r w:rsidRPr="00923E96">
        <w:rPr>
          <w:rFonts w:asciiTheme="majorHAnsi" w:hAnsiTheme="majorHAnsi"/>
          <w:sz w:val="22"/>
          <w:szCs w:val="22"/>
        </w:rPr>
        <w:t xml:space="preserve">ISO 27001 kan tillämpas oavsett bransch, storlek eller verksamhet. </w:t>
      </w:r>
    </w:p>
    <w:p w14:paraId="5FD0A386" w14:textId="41504B29" w:rsidR="005E3FB7" w:rsidRDefault="005E3FB7" w:rsidP="005E3FB7">
      <w:pPr>
        <w:pStyle w:val="Rubrik2"/>
      </w:pPr>
      <w:r>
        <w:t>Vilka är SB Cert?</w:t>
      </w:r>
    </w:p>
    <w:p w14:paraId="258E2614" w14:textId="4E19C468" w:rsidR="0033498E" w:rsidRDefault="005F3B65" w:rsidP="00CB514D">
      <w:pPr>
        <w:widowControl w:val="0"/>
        <w:autoSpaceDE w:val="0"/>
        <w:autoSpaceDN w:val="0"/>
        <w:adjustRightInd w:val="0"/>
        <w:rPr>
          <w:rFonts w:ascii="Calibri" w:hAnsi="Calibri" w:cs="Calibri"/>
          <w:sz w:val="22"/>
          <w:szCs w:val="22"/>
        </w:rPr>
      </w:pPr>
      <w:r>
        <w:rPr>
          <w:rFonts w:ascii="Calibri" w:hAnsi="Calibri" w:cs="Calibri"/>
          <w:sz w:val="22"/>
          <w:szCs w:val="22"/>
        </w:rPr>
        <w:t>SB Cert</w:t>
      </w:r>
      <w:r w:rsidR="000D2F16">
        <w:rPr>
          <w:rFonts w:ascii="Calibri" w:hAnsi="Calibri" w:cs="Calibri"/>
          <w:sz w:val="22"/>
          <w:szCs w:val="22"/>
        </w:rPr>
        <w:t xml:space="preserve"> eller Scandinavian Business Certification som är det långa namnet,</w:t>
      </w:r>
      <w:r>
        <w:rPr>
          <w:rFonts w:ascii="Calibri" w:hAnsi="Calibri" w:cs="Calibri"/>
          <w:sz w:val="22"/>
          <w:szCs w:val="22"/>
        </w:rPr>
        <w:t xml:space="preserve"> </w:t>
      </w:r>
      <w:r w:rsidR="0033498E">
        <w:rPr>
          <w:rFonts w:ascii="Calibri" w:hAnsi="Calibri" w:cs="Calibri"/>
          <w:sz w:val="22"/>
          <w:szCs w:val="22"/>
        </w:rPr>
        <w:t>är Sveriges nyaste ackr</w:t>
      </w:r>
      <w:r w:rsidR="00CB514D">
        <w:rPr>
          <w:rFonts w:ascii="Calibri" w:hAnsi="Calibri" w:cs="Calibri"/>
          <w:sz w:val="22"/>
          <w:szCs w:val="22"/>
        </w:rPr>
        <w:t>editerade certifieringsorgan</w:t>
      </w:r>
      <w:r w:rsidR="004B3E5D">
        <w:rPr>
          <w:rFonts w:ascii="Calibri" w:hAnsi="Calibri" w:cs="Calibri"/>
          <w:sz w:val="22"/>
          <w:szCs w:val="22"/>
        </w:rPr>
        <w:t>, vi startade</w:t>
      </w:r>
      <w:r w:rsidR="0033498E">
        <w:rPr>
          <w:rFonts w:ascii="Calibri" w:hAnsi="Calibri" w:cs="Calibri"/>
          <w:sz w:val="22"/>
          <w:szCs w:val="22"/>
        </w:rPr>
        <w:t xml:space="preserve"> hösten 2014.</w:t>
      </w:r>
      <w:r w:rsidR="00CB514D">
        <w:rPr>
          <w:rFonts w:ascii="Calibri" w:hAnsi="Calibri" w:cs="Calibri"/>
          <w:sz w:val="22"/>
          <w:szCs w:val="22"/>
        </w:rPr>
        <w:t xml:space="preserve"> Vår affärsidé </w:t>
      </w:r>
      <w:r w:rsidR="0033498E">
        <w:rPr>
          <w:rFonts w:ascii="Calibri" w:hAnsi="Calibri" w:cs="Calibri"/>
          <w:sz w:val="22"/>
          <w:szCs w:val="22"/>
        </w:rPr>
        <w:t xml:space="preserve">är enkel, vi erbjuder bara ackrediterade certifieringar, till skillnad </w:t>
      </w:r>
      <w:r w:rsidR="004B3E5D">
        <w:rPr>
          <w:rFonts w:ascii="Calibri" w:hAnsi="Calibri" w:cs="Calibri"/>
          <w:sz w:val="22"/>
          <w:szCs w:val="22"/>
        </w:rPr>
        <w:t xml:space="preserve">mot </w:t>
      </w:r>
      <w:r w:rsidR="0033498E">
        <w:rPr>
          <w:rFonts w:ascii="Calibri" w:hAnsi="Calibri" w:cs="Calibri"/>
          <w:sz w:val="22"/>
          <w:szCs w:val="22"/>
        </w:rPr>
        <w:t>mindre nogräknade konkurrenter så är en certifiering från oss alltid ackrediterad av SWEDAC.</w:t>
      </w:r>
      <w:r w:rsidR="004B3E5D">
        <w:rPr>
          <w:rFonts w:ascii="Calibri" w:hAnsi="Calibri" w:cs="Calibri"/>
          <w:sz w:val="22"/>
          <w:szCs w:val="22"/>
        </w:rPr>
        <w:t xml:space="preserve"> </w:t>
      </w:r>
    </w:p>
    <w:p w14:paraId="595799EB" w14:textId="77777777" w:rsidR="0033498E" w:rsidRDefault="0033498E" w:rsidP="0033498E">
      <w:pPr>
        <w:widowControl w:val="0"/>
        <w:autoSpaceDE w:val="0"/>
        <w:autoSpaceDN w:val="0"/>
        <w:adjustRightInd w:val="0"/>
        <w:ind w:left="960" w:hanging="960"/>
        <w:rPr>
          <w:rFonts w:ascii="Calibri" w:hAnsi="Calibri" w:cs="Calibri"/>
          <w:sz w:val="22"/>
          <w:szCs w:val="22"/>
        </w:rPr>
      </w:pPr>
      <w:r>
        <w:rPr>
          <w:rFonts w:ascii="Calibri" w:hAnsi="Calibri" w:cs="Calibri"/>
          <w:sz w:val="22"/>
          <w:szCs w:val="22"/>
        </w:rPr>
        <w:t> </w:t>
      </w:r>
    </w:p>
    <w:p w14:paraId="10B89F3F" w14:textId="54CAE5D4" w:rsidR="0033498E" w:rsidRDefault="005F3B65" w:rsidP="005F3B65">
      <w:pPr>
        <w:widowControl w:val="0"/>
        <w:tabs>
          <w:tab w:val="left" w:pos="220"/>
          <w:tab w:val="left" w:pos="720"/>
        </w:tabs>
        <w:autoSpaceDE w:val="0"/>
        <w:autoSpaceDN w:val="0"/>
        <w:adjustRightInd w:val="0"/>
        <w:rPr>
          <w:rFonts w:ascii="Calibri" w:hAnsi="Calibri" w:cs="Calibri"/>
          <w:sz w:val="22"/>
          <w:szCs w:val="22"/>
        </w:rPr>
      </w:pPr>
      <w:r>
        <w:rPr>
          <w:rFonts w:ascii="Calibri" w:hAnsi="Calibri" w:cs="Calibri"/>
          <w:sz w:val="22"/>
          <w:szCs w:val="22"/>
        </w:rPr>
        <w:t xml:space="preserve">Vi är idag </w:t>
      </w:r>
      <w:r w:rsidR="0033498E">
        <w:rPr>
          <w:rFonts w:ascii="Calibri" w:hAnsi="Calibri" w:cs="Calibri"/>
          <w:sz w:val="22"/>
          <w:szCs w:val="22"/>
        </w:rPr>
        <w:t>14 revisorer, varav 3 arbetar med informationssäkerhet. Vi har haft en fantastiskt tillväxt sedan starten och idag är ca 250 företag är certifierade med oss för kvalitet, miljö och arbetsmiljö, vilket är fantastiskt kul! Vi hoppas dubbla antalet kunder under de kommande två åren och då kommer informationssäkerhet att</w:t>
      </w:r>
      <w:r w:rsidR="00686822">
        <w:rPr>
          <w:rFonts w:ascii="Calibri" w:hAnsi="Calibri" w:cs="Calibri"/>
          <w:sz w:val="22"/>
          <w:szCs w:val="22"/>
        </w:rPr>
        <w:t xml:space="preserve"> vara en</w:t>
      </w:r>
      <w:bookmarkStart w:id="0" w:name="_GoBack"/>
      <w:bookmarkEnd w:id="0"/>
      <w:r w:rsidR="0033498E">
        <w:rPr>
          <w:rFonts w:ascii="Calibri" w:hAnsi="Calibri" w:cs="Calibri"/>
          <w:sz w:val="22"/>
          <w:szCs w:val="22"/>
        </w:rPr>
        <w:t xml:space="preserve"> minst lika viktig del som </w:t>
      </w:r>
      <w:r w:rsidR="00CB514D">
        <w:rPr>
          <w:rFonts w:ascii="Calibri" w:hAnsi="Calibri" w:cs="Calibri"/>
          <w:sz w:val="22"/>
          <w:szCs w:val="22"/>
        </w:rPr>
        <w:t xml:space="preserve">de övriga certifieringarna. </w:t>
      </w:r>
    </w:p>
    <w:p w14:paraId="3F6B87CC" w14:textId="3762D3A1" w:rsidR="0033498E" w:rsidRDefault="0033498E" w:rsidP="0033498E">
      <w:pPr>
        <w:widowControl w:val="0"/>
        <w:autoSpaceDE w:val="0"/>
        <w:autoSpaceDN w:val="0"/>
        <w:adjustRightInd w:val="0"/>
        <w:rPr>
          <w:rFonts w:ascii="Calibri" w:hAnsi="Calibri" w:cs="Calibri"/>
          <w:sz w:val="22"/>
          <w:szCs w:val="22"/>
        </w:rPr>
      </w:pPr>
    </w:p>
    <w:p w14:paraId="1A46597F" w14:textId="7B36D261" w:rsidR="002378F2" w:rsidRPr="007A7268" w:rsidRDefault="00085A6A" w:rsidP="00C17149">
      <w:pPr>
        <w:widowControl w:val="0"/>
        <w:autoSpaceDE w:val="0"/>
        <w:autoSpaceDN w:val="0"/>
        <w:adjustRightInd w:val="0"/>
        <w:rPr>
          <w:rFonts w:ascii="Calibri" w:hAnsi="Calibri" w:cs="Calibri"/>
          <w:sz w:val="22"/>
          <w:szCs w:val="22"/>
        </w:rPr>
      </w:pPr>
      <w:r>
        <w:rPr>
          <w:rFonts w:ascii="Calibri" w:hAnsi="Calibri" w:cs="Calibri"/>
          <w:noProof/>
          <w:sz w:val="22"/>
          <w:szCs w:val="22"/>
        </w:rPr>
        <w:drawing>
          <wp:anchor distT="0" distB="0" distL="114300" distR="114300" simplePos="0" relativeHeight="251658240" behindDoc="0" locked="0" layoutInCell="1" allowOverlap="1" wp14:anchorId="7BC35BE2" wp14:editId="6EA651F0">
            <wp:simplePos x="0" y="0"/>
            <wp:positionH relativeFrom="column">
              <wp:posOffset>1798320</wp:posOffset>
            </wp:positionH>
            <wp:positionV relativeFrom="paragraph">
              <wp:posOffset>32385</wp:posOffset>
            </wp:positionV>
            <wp:extent cx="4276725" cy="2749550"/>
            <wp:effectExtent l="0" t="0" r="0" b="0"/>
            <wp:wrapTight wrapText="bothSides">
              <wp:wrapPolygon edited="0">
                <wp:start x="0" y="0"/>
                <wp:lineTo x="0" y="21351"/>
                <wp:lineTo x="21424" y="21351"/>
                <wp:lineTo x="21424"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537708180.jpg"/>
                    <pic:cNvPicPr/>
                  </pic:nvPicPr>
                  <pic:blipFill>
                    <a:blip r:embed="rId7">
                      <a:extLst>
                        <a:ext uri="{28A0092B-C50C-407E-A947-70E740481C1C}">
                          <a14:useLocalDpi xmlns:a14="http://schemas.microsoft.com/office/drawing/2010/main" val="0"/>
                        </a:ext>
                      </a:extLst>
                    </a:blip>
                    <a:stretch>
                      <a:fillRect/>
                    </a:stretch>
                  </pic:blipFill>
                  <pic:spPr>
                    <a:xfrm>
                      <a:off x="0" y="0"/>
                      <a:ext cx="4276725" cy="2749550"/>
                    </a:xfrm>
                    <a:prstGeom prst="rect">
                      <a:avLst/>
                    </a:prstGeom>
                  </pic:spPr>
                </pic:pic>
              </a:graphicData>
            </a:graphic>
            <wp14:sizeRelH relativeFrom="margin">
              <wp14:pctWidth>0</wp14:pctWidth>
            </wp14:sizeRelH>
            <wp14:sizeRelV relativeFrom="margin">
              <wp14:pctHeight>0</wp14:pctHeight>
            </wp14:sizeRelV>
          </wp:anchor>
        </w:drawing>
      </w:r>
      <w:r w:rsidR="002B2DE0" w:rsidRPr="007A7268">
        <w:rPr>
          <w:rFonts w:ascii="Calibri" w:hAnsi="Calibri" w:cs="Calibri"/>
          <w:sz w:val="22"/>
          <w:szCs w:val="22"/>
        </w:rPr>
        <w:t xml:space="preserve">Kontaktuppgifter: </w:t>
      </w:r>
      <w:r w:rsidR="0033498E" w:rsidRPr="007A7268">
        <w:rPr>
          <w:rFonts w:ascii="Calibri" w:hAnsi="Calibri" w:cs="Calibri"/>
          <w:sz w:val="22"/>
          <w:szCs w:val="22"/>
        </w:rPr>
        <w:t> </w:t>
      </w:r>
    </w:p>
    <w:p w14:paraId="716E220F" w14:textId="65D01808" w:rsidR="00AF21D4" w:rsidRPr="007A7268" w:rsidRDefault="00AF21D4" w:rsidP="00670950"/>
    <w:p w14:paraId="060C46BC" w14:textId="43050F84" w:rsidR="008D6BEB" w:rsidRPr="008D6BEB" w:rsidRDefault="008D6BEB" w:rsidP="008D6BEB">
      <w:pPr>
        <w:rPr>
          <w:rFonts w:ascii="Calibri" w:eastAsia="Times New Roman" w:hAnsi="Calibri"/>
          <w:noProof/>
          <w:color w:val="000000"/>
          <w:sz w:val="22"/>
          <w:szCs w:val="22"/>
        </w:rPr>
      </w:pPr>
      <w:r w:rsidRPr="008D6BEB">
        <w:rPr>
          <w:rFonts w:ascii="Calibri" w:eastAsia="Times New Roman" w:hAnsi="Calibri"/>
          <w:noProof/>
          <w:color w:val="000000"/>
          <w:sz w:val="22"/>
          <w:szCs w:val="22"/>
        </w:rPr>
        <w:t>Ulf Nordstrand</w:t>
      </w:r>
    </w:p>
    <w:p w14:paraId="20025FFC" w14:textId="056A4062" w:rsidR="008D6BEB" w:rsidRPr="0045234A" w:rsidRDefault="008D6BEB" w:rsidP="008D6BEB">
      <w:pPr>
        <w:rPr>
          <w:rFonts w:ascii="Calibri" w:eastAsia="Times New Roman" w:hAnsi="Calibri"/>
          <w:i/>
          <w:iCs/>
          <w:noProof/>
          <w:color w:val="000000"/>
          <w:sz w:val="22"/>
          <w:szCs w:val="22"/>
        </w:rPr>
      </w:pPr>
      <w:r w:rsidRPr="0045234A">
        <w:rPr>
          <w:rFonts w:ascii="Calibri" w:eastAsia="Times New Roman" w:hAnsi="Calibri"/>
          <w:i/>
          <w:iCs/>
          <w:noProof/>
          <w:color w:val="000000"/>
          <w:sz w:val="22"/>
          <w:szCs w:val="22"/>
        </w:rPr>
        <w:t>VD/Revisionsledare</w:t>
      </w:r>
    </w:p>
    <w:p w14:paraId="3C9F4EC4" w14:textId="0793A98E" w:rsidR="008D6BEB" w:rsidRPr="0045234A" w:rsidRDefault="008D6BEB" w:rsidP="008D6BEB">
      <w:pPr>
        <w:rPr>
          <w:rFonts w:ascii="Calibri" w:eastAsia="Times New Roman" w:hAnsi="Calibri"/>
          <w:i/>
          <w:iCs/>
          <w:noProof/>
          <w:color w:val="000000"/>
          <w:sz w:val="22"/>
          <w:szCs w:val="22"/>
        </w:rPr>
      </w:pPr>
      <w:r w:rsidRPr="0045234A">
        <w:rPr>
          <w:rFonts w:ascii="Calibri" w:eastAsia="Times New Roman" w:hAnsi="Calibri"/>
          <w:i/>
          <w:iCs/>
          <w:noProof/>
          <w:color w:val="000000"/>
          <w:sz w:val="22"/>
          <w:szCs w:val="22"/>
        </w:rPr>
        <w:t>+46 (0)707 525 535</w:t>
      </w:r>
    </w:p>
    <w:p w14:paraId="7E831DBE" w14:textId="77777777" w:rsidR="00C17149" w:rsidRDefault="00C17149" w:rsidP="00C17149">
      <w:pPr>
        <w:widowControl w:val="0"/>
        <w:autoSpaceDE w:val="0"/>
        <w:autoSpaceDN w:val="0"/>
        <w:adjustRightInd w:val="0"/>
        <w:rPr>
          <w:rFonts w:ascii="Calibri" w:hAnsi="Calibri" w:cs="Calibri"/>
          <w:color w:val="0B4CB4"/>
          <w:sz w:val="22"/>
          <w:szCs w:val="22"/>
          <w:u w:val="single" w:color="0B4CB4"/>
        </w:rPr>
      </w:pPr>
    </w:p>
    <w:p w14:paraId="0718FEC8" w14:textId="77777777" w:rsidR="00C17149" w:rsidRDefault="00C17CE5" w:rsidP="00C17149">
      <w:pPr>
        <w:widowControl w:val="0"/>
        <w:autoSpaceDE w:val="0"/>
        <w:autoSpaceDN w:val="0"/>
        <w:adjustRightInd w:val="0"/>
        <w:rPr>
          <w:rFonts w:ascii="Calibri" w:hAnsi="Calibri" w:cs="Calibri"/>
          <w:color w:val="0B4CB4"/>
          <w:sz w:val="22"/>
          <w:szCs w:val="22"/>
          <w:u w:val="single" w:color="0B4CB4"/>
        </w:rPr>
      </w:pPr>
      <w:hyperlink r:id="rId8" w:history="1">
        <w:r w:rsidR="00C17149">
          <w:rPr>
            <w:rFonts w:ascii="Calibri" w:hAnsi="Calibri" w:cs="Calibri"/>
            <w:color w:val="0B4CB4"/>
            <w:sz w:val="22"/>
            <w:szCs w:val="22"/>
            <w:u w:val="single" w:color="0B4CB4"/>
          </w:rPr>
          <w:t>ulf.nordstrand@sbcert.se</w:t>
        </w:r>
      </w:hyperlink>
      <w:r w:rsidR="00C17149">
        <w:rPr>
          <w:rFonts w:ascii="Calibri" w:hAnsi="Calibri" w:cs="Calibri"/>
          <w:color w:val="0B4CB4"/>
          <w:sz w:val="22"/>
          <w:szCs w:val="22"/>
          <w:u w:val="single" w:color="0B4CB4"/>
        </w:rPr>
        <w:t xml:space="preserve"> </w:t>
      </w:r>
    </w:p>
    <w:p w14:paraId="4437BFBF" w14:textId="053294A9" w:rsidR="00E732E6" w:rsidRDefault="00C17CE5" w:rsidP="00FB2881">
      <w:pPr>
        <w:widowControl w:val="0"/>
        <w:autoSpaceDE w:val="0"/>
        <w:autoSpaceDN w:val="0"/>
        <w:adjustRightInd w:val="0"/>
        <w:rPr>
          <w:rFonts w:ascii="Calibri" w:hAnsi="Calibri" w:cs="Calibri"/>
          <w:sz w:val="30"/>
          <w:szCs w:val="30"/>
        </w:rPr>
      </w:pPr>
      <w:hyperlink r:id="rId9" w:history="1">
        <w:r w:rsidR="0045234A" w:rsidRPr="00B559DB">
          <w:rPr>
            <w:rStyle w:val="Hyperlnk"/>
            <w:rFonts w:ascii="Calibri" w:hAnsi="Calibri" w:cs="Calibri"/>
            <w:sz w:val="22"/>
            <w:szCs w:val="22"/>
          </w:rPr>
          <w:t>www.sbcert.se</w:t>
        </w:r>
      </w:hyperlink>
      <w:r w:rsidR="0045234A">
        <w:rPr>
          <w:rFonts w:ascii="Calibri" w:hAnsi="Calibri" w:cs="Calibri"/>
          <w:sz w:val="22"/>
          <w:szCs w:val="22"/>
        </w:rPr>
        <w:t xml:space="preserve"> </w:t>
      </w:r>
      <w:r w:rsidR="00E732E6">
        <w:rPr>
          <w:rFonts w:ascii="Calibri" w:hAnsi="Calibri" w:cs="Calibri"/>
          <w:sz w:val="30"/>
          <w:szCs w:val="30"/>
        </w:rPr>
        <w:t> </w:t>
      </w:r>
    </w:p>
    <w:p w14:paraId="597FD344" w14:textId="77777777" w:rsidR="00E732E6" w:rsidRDefault="00E732E6" w:rsidP="00E732E6">
      <w:pPr>
        <w:widowControl w:val="0"/>
        <w:autoSpaceDE w:val="0"/>
        <w:autoSpaceDN w:val="0"/>
        <w:adjustRightInd w:val="0"/>
        <w:ind w:left="960" w:hanging="960"/>
        <w:rPr>
          <w:rFonts w:ascii="Calibri" w:hAnsi="Calibri" w:cs="Calibri"/>
          <w:sz w:val="30"/>
          <w:szCs w:val="30"/>
        </w:rPr>
      </w:pPr>
      <w:r>
        <w:rPr>
          <w:rFonts w:ascii="Calibri" w:hAnsi="Calibri" w:cs="Calibri"/>
          <w:sz w:val="30"/>
          <w:szCs w:val="30"/>
        </w:rPr>
        <w:t> </w:t>
      </w:r>
    </w:p>
    <w:p w14:paraId="736CE1A2" w14:textId="77777777" w:rsidR="00E732E6" w:rsidRDefault="00E732E6" w:rsidP="00E732E6">
      <w:pPr>
        <w:widowControl w:val="0"/>
        <w:autoSpaceDE w:val="0"/>
        <w:autoSpaceDN w:val="0"/>
        <w:adjustRightInd w:val="0"/>
        <w:ind w:left="960" w:hanging="960"/>
        <w:rPr>
          <w:rFonts w:ascii="Calibri" w:hAnsi="Calibri" w:cs="Calibri"/>
          <w:sz w:val="30"/>
          <w:szCs w:val="30"/>
        </w:rPr>
      </w:pPr>
      <w:r>
        <w:rPr>
          <w:rFonts w:ascii="Calibri" w:hAnsi="Calibri" w:cs="Calibri"/>
          <w:sz w:val="30"/>
          <w:szCs w:val="30"/>
        </w:rPr>
        <w:t> </w:t>
      </w:r>
    </w:p>
    <w:p w14:paraId="60DA48F9" w14:textId="77777777" w:rsidR="00E732E6" w:rsidRDefault="00E732E6" w:rsidP="00E732E6">
      <w:pPr>
        <w:widowControl w:val="0"/>
        <w:autoSpaceDE w:val="0"/>
        <w:autoSpaceDN w:val="0"/>
        <w:adjustRightInd w:val="0"/>
        <w:ind w:left="960" w:hanging="960"/>
        <w:rPr>
          <w:rFonts w:ascii="Calibri" w:hAnsi="Calibri" w:cs="Calibri"/>
          <w:sz w:val="30"/>
          <w:szCs w:val="30"/>
        </w:rPr>
      </w:pPr>
      <w:r>
        <w:rPr>
          <w:rFonts w:ascii="Calibri" w:hAnsi="Calibri" w:cs="Calibri"/>
          <w:sz w:val="30"/>
          <w:szCs w:val="30"/>
        </w:rPr>
        <w:t> </w:t>
      </w:r>
    </w:p>
    <w:p w14:paraId="09783F7F" w14:textId="1D8286F2" w:rsidR="005C3C18" w:rsidRPr="002378F2" w:rsidRDefault="005C3C18" w:rsidP="002378F2">
      <w:pPr>
        <w:widowControl w:val="0"/>
        <w:autoSpaceDE w:val="0"/>
        <w:autoSpaceDN w:val="0"/>
        <w:adjustRightInd w:val="0"/>
        <w:rPr>
          <w:rFonts w:ascii="Calibri" w:hAnsi="Calibri" w:cs="Calibri"/>
          <w:sz w:val="30"/>
          <w:szCs w:val="30"/>
        </w:rPr>
      </w:pPr>
    </w:p>
    <w:sectPr w:rsidR="005C3C18" w:rsidRPr="002378F2" w:rsidSect="006C70CB">
      <w:headerReference w:type="even" r:id="rId10"/>
      <w:headerReference w:type="default" r:id="rId11"/>
      <w:footerReference w:type="even" r:id="rId12"/>
      <w:footerReference w:type="default" r:id="rId13"/>
      <w:headerReference w:type="first" r:id="rId14"/>
      <w:pgSz w:w="11900" w:h="16840"/>
      <w:pgMar w:top="1417" w:right="1978"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B90B9" w14:textId="77777777" w:rsidR="00C17CE5" w:rsidRDefault="00C17CE5" w:rsidP="00807AEC">
      <w:r>
        <w:separator/>
      </w:r>
    </w:p>
  </w:endnote>
  <w:endnote w:type="continuationSeparator" w:id="0">
    <w:p w14:paraId="6D14AA2F" w14:textId="77777777" w:rsidR="00C17CE5" w:rsidRDefault="00C17CE5" w:rsidP="00807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C42E4D" w14:textId="77777777" w:rsidR="00DF17E7" w:rsidRDefault="00DF17E7" w:rsidP="00B559DB">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1630079F" w14:textId="77777777" w:rsidR="00DF17E7" w:rsidRDefault="00DF17E7" w:rsidP="00DF17E7">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311444" w14:textId="77777777" w:rsidR="00DF17E7" w:rsidRDefault="00DF17E7" w:rsidP="00B559DB">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686822">
      <w:rPr>
        <w:rStyle w:val="Sidnummer"/>
        <w:noProof/>
      </w:rPr>
      <w:t>2</w:t>
    </w:r>
    <w:r>
      <w:rPr>
        <w:rStyle w:val="Sidnummer"/>
      </w:rPr>
      <w:fldChar w:fldCharType="end"/>
    </w:r>
  </w:p>
  <w:p w14:paraId="008FB9F2" w14:textId="77777777" w:rsidR="00DF17E7" w:rsidRDefault="00DF17E7" w:rsidP="00A1365E">
    <w:pPr>
      <w:pStyle w:val="Sidfot"/>
      <w:framePr w:h="1647" w:hRule="exact" w:wrap="auto" w:hAnchor="text" w:y="-658"/>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8F16D" w14:textId="77777777" w:rsidR="00C17CE5" w:rsidRDefault="00C17CE5" w:rsidP="00807AEC">
      <w:r>
        <w:separator/>
      </w:r>
    </w:p>
  </w:footnote>
  <w:footnote w:type="continuationSeparator" w:id="0">
    <w:p w14:paraId="798F7664" w14:textId="77777777" w:rsidR="00C17CE5" w:rsidRDefault="00C17CE5" w:rsidP="00807A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EE63EB" w14:textId="5058C780" w:rsidR="00C31E32" w:rsidRDefault="00C17CE5">
    <w:pPr>
      <w:pStyle w:val="Sidhuvud"/>
    </w:pPr>
    <w:r>
      <w:rPr>
        <w:noProof/>
      </w:rPr>
      <w:pict w14:anchorId="0415B8A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53.3pt;height:226.65pt;z-index:-251655168;mso-position-horizontal:center;mso-position-horizontal-relative:margin;mso-position-vertical:center;mso-position-vertical-relative:margin" o:allowincell="f" fillcolor="silver" stroked="f">
          <v:textpath style="font-family:&quot;Times New Roman&quot;;font-size:1pt" string="utkast"/>
          <w10:wrap anchorx="margin" anchory="margin"/>
        </v:shape>
      </w:pict>
    </w:r>
    <w:r>
      <w:rPr>
        <w:noProof/>
      </w:rPr>
      <w:pict w14:anchorId="464E64B2">
        <v:shape id="PowerPlusWaterMarkObject1" o:spid="_x0000_s2049" type="#_x0000_t136" style="position:absolute;margin-left:0;margin-top:0;width:453.3pt;height:226.65pt;z-index:-251657216;mso-position-horizontal:center;mso-position-horizontal-relative:margin;mso-position-vertical:center;mso-position-vertical-relative:margin" o:allowincell="f" fillcolor="silver" stroked="f">
          <v:textpath style="font-family:&quot;Times New Roman&quot;;font-size:1pt" string="utkas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A7EC092" w14:textId="23F46BD7" w:rsidR="00F43DA9" w:rsidRDefault="00F43DA9">
    <w:pPr>
      <w:pStyle w:val="Sidhuvud"/>
    </w:pPr>
    <w:r>
      <w:rPr>
        <w:noProof/>
      </w:rPr>
      <w:drawing>
        <wp:inline distT="0" distB="0" distL="0" distR="0" wp14:anchorId="0E5CCE5B" wp14:editId="1D8FC24F">
          <wp:extent cx="2353849" cy="783832"/>
          <wp:effectExtent l="0" t="0" r="8890" b="381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way_logga.jpg"/>
                  <pic:cNvPicPr/>
                </pic:nvPicPr>
                <pic:blipFill>
                  <a:blip r:embed="rId1">
                    <a:extLst>
                      <a:ext uri="{28A0092B-C50C-407E-A947-70E740481C1C}">
                        <a14:useLocalDpi xmlns:a14="http://schemas.microsoft.com/office/drawing/2010/main" val="0"/>
                      </a:ext>
                    </a:extLst>
                  </a:blip>
                  <a:stretch>
                    <a:fillRect/>
                  </a:stretch>
                </pic:blipFill>
                <pic:spPr>
                  <a:xfrm>
                    <a:off x="0" y="0"/>
                    <a:ext cx="2353849" cy="783832"/>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D163200" w14:textId="4D23D545" w:rsidR="00C31E32" w:rsidRDefault="00C17CE5">
    <w:pPr>
      <w:pStyle w:val="Sidhuvud"/>
    </w:pPr>
    <w:r>
      <w:rPr>
        <w:noProof/>
      </w:rPr>
      <w:pict w14:anchorId="3B3075C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53.3pt;height:226.65pt;z-index:-251653120;mso-position-horizontal:center;mso-position-horizontal-relative:margin;mso-position-vertical:center;mso-position-vertical-relative:margin" o:allowincell="f" fillcolor="silver" stroked="f">
          <v:textpath style="font-family:&quot;Times New Roman&quot;;font-size:1pt" string="utkas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91D7078"/>
    <w:multiLevelType w:val="hybridMultilevel"/>
    <w:tmpl w:val="149274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B580ADD"/>
    <w:multiLevelType w:val="hybridMultilevel"/>
    <w:tmpl w:val="FD3ED1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435555D2"/>
    <w:multiLevelType w:val="multilevel"/>
    <w:tmpl w:val="9EC45BD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DC45150"/>
    <w:multiLevelType w:val="multilevel"/>
    <w:tmpl w:val="786404B6"/>
    <w:lvl w:ilvl="0">
      <w:start w:val="1"/>
      <w:numFmt w:val="decimal"/>
      <w:pStyle w:val="Rubrik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712C05CD"/>
    <w:multiLevelType w:val="hybridMultilevel"/>
    <w:tmpl w:val="627835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4"/>
  </w:num>
  <w:num w:numId="2">
    <w:abstractNumId w:val="13"/>
  </w:num>
  <w:num w:numId="3">
    <w:abstractNumId w:val="15"/>
  </w:num>
  <w:num w:numId="4">
    <w:abstractNumId w:val="11"/>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6"/>
    <w:rsid w:val="00044DF3"/>
    <w:rsid w:val="00066F56"/>
    <w:rsid w:val="00085A6A"/>
    <w:rsid w:val="000D2F16"/>
    <w:rsid w:val="000D5311"/>
    <w:rsid w:val="00151853"/>
    <w:rsid w:val="00152650"/>
    <w:rsid w:val="001A0F42"/>
    <w:rsid w:val="001C6535"/>
    <w:rsid w:val="002019FB"/>
    <w:rsid w:val="002378F2"/>
    <w:rsid w:val="00255932"/>
    <w:rsid w:val="002A3152"/>
    <w:rsid w:val="002A320A"/>
    <w:rsid w:val="002B2DE0"/>
    <w:rsid w:val="002C0050"/>
    <w:rsid w:val="002C7A40"/>
    <w:rsid w:val="002E4062"/>
    <w:rsid w:val="002F07F4"/>
    <w:rsid w:val="0033498E"/>
    <w:rsid w:val="0035171E"/>
    <w:rsid w:val="00423F0E"/>
    <w:rsid w:val="0045234A"/>
    <w:rsid w:val="004B3E5D"/>
    <w:rsid w:val="004D1BFE"/>
    <w:rsid w:val="005015A0"/>
    <w:rsid w:val="00533AB0"/>
    <w:rsid w:val="005A6A8A"/>
    <w:rsid w:val="005B6FCD"/>
    <w:rsid w:val="005C3C18"/>
    <w:rsid w:val="005E3FB7"/>
    <w:rsid w:val="005F3B65"/>
    <w:rsid w:val="00636E91"/>
    <w:rsid w:val="00670950"/>
    <w:rsid w:val="00686822"/>
    <w:rsid w:val="00694CDD"/>
    <w:rsid w:val="00695236"/>
    <w:rsid w:val="006969DD"/>
    <w:rsid w:val="006C70CB"/>
    <w:rsid w:val="007057D7"/>
    <w:rsid w:val="00720DD3"/>
    <w:rsid w:val="0074354C"/>
    <w:rsid w:val="00743971"/>
    <w:rsid w:val="0079213D"/>
    <w:rsid w:val="007A7268"/>
    <w:rsid w:val="007E05A9"/>
    <w:rsid w:val="008077DA"/>
    <w:rsid w:val="00807AEC"/>
    <w:rsid w:val="00876C6A"/>
    <w:rsid w:val="008D6BEB"/>
    <w:rsid w:val="008F56C7"/>
    <w:rsid w:val="00923E96"/>
    <w:rsid w:val="00930756"/>
    <w:rsid w:val="00994B93"/>
    <w:rsid w:val="00A00B16"/>
    <w:rsid w:val="00A047A7"/>
    <w:rsid w:val="00A1365E"/>
    <w:rsid w:val="00A254E2"/>
    <w:rsid w:val="00A61841"/>
    <w:rsid w:val="00AA1C1E"/>
    <w:rsid w:val="00AF0816"/>
    <w:rsid w:val="00AF21D4"/>
    <w:rsid w:val="00B904AE"/>
    <w:rsid w:val="00C17149"/>
    <w:rsid w:val="00C17CE5"/>
    <w:rsid w:val="00C31986"/>
    <w:rsid w:val="00C31E32"/>
    <w:rsid w:val="00C9602F"/>
    <w:rsid w:val="00CA1549"/>
    <w:rsid w:val="00CB514D"/>
    <w:rsid w:val="00D047F4"/>
    <w:rsid w:val="00D538C8"/>
    <w:rsid w:val="00DA6E2F"/>
    <w:rsid w:val="00DC4D68"/>
    <w:rsid w:val="00DD13F0"/>
    <w:rsid w:val="00DE1AE3"/>
    <w:rsid w:val="00DF17E7"/>
    <w:rsid w:val="00E078AD"/>
    <w:rsid w:val="00E65835"/>
    <w:rsid w:val="00E732E6"/>
    <w:rsid w:val="00EF102A"/>
    <w:rsid w:val="00F15D1C"/>
    <w:rsid w:val="00F43DA9"/>
    <w:rsid w:val="00F463A0"/>
    <w:rsid w:val="00F53888"/>
    <w:rsid w:val="00F87AFC"/>
    <w:rsid w:val="00FB2881"/>
    <w:rsid w:val="00FD077C"/>
  </w:rsids>
  <m:mathPr>
    <m:mathFont m:val="Cambria Math"/>
    <m:brkBin m:val="before"/>
    <m:brkBinSub m:val="--"/>
    <m:smallFrac/>
    <m:dispDef/>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2AA3B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47A7"/>
    <w:rPr>
      <w:rFonts w:ascii="Times New Roman" w:hAnsi="Times New Roman" w:cs="Times New Roman"/>
    </w:rPr>
  </w:style>
  <w:style w:type="paragraph" w:styleId="Rubrik1">
    <w:name w:val="heading 1"/>
    <w:basedOn w:val="Normal"/>
    <w:next w:val="Normal"/>
    <w:link w:val="Rubrik1Char"/>
    <w:uiPriority w:val="9"/>
    <w:qFormat/>
    <w:rsid w:val="00A254E2"/>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Rubrik2">
    <w:name w:val="heading 2"/>
    <w:basedOn w:val="Normal"/>
    <w:next w:val="Normal"/>
    <w:link w:val="Rubrik2Char"/>
    <w:uiPriority w:val="9"/>
    <w:unhideWhenUsed/>
    <w:qFormat/>
    <w:rsid w:val="00F43D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autoRedefine/>
    <w:uiPriority w:val="9"/>
    <w:unhideWhenUsed/>
    <w:qFormat/>
    <w:rsid w:val="00743971"/>
    <w:pPr>
      <w:keepNext/>
      <w:keepLines/>
      <w:tabs>
        <w:tab w:val="num" w:pos="720"/>
      </w:tabs>
      <w:spacing w:before="200"/>
      <w:ind w:left="720" w:hanging="720"/>
      <w:outlineLvl w:val="2"/>
    </w:pPr>
    <w:rPr>
      <w:rFonts w:ascii="Arial" w:eastAsiaTheme="majorEastAsia" w:hAnsi="Arial" w:cstheme="majorBidi"/>
      <w:bCs/>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10">
    <w:name w:val="RUBRIK 1"/>
    <w:basedOn w:val="Rubrik1"/>
    <w:qFormat/>
    <w:rsid w:val="00A254E2"/>
    <w:pPr>
      <w:keepLines w:val="0"/>
      <w:spacing w:before="120" w:after="180"/>
    </w:pPr>
    <w:rPr>
      <w:rFonts w:ascii="Arial" w:eastAsia="Times New Roman" w:hAnsi="Arial" w:cs="Times New Roman"/>
      <w:b w:val="0"/>
      <w:bCs w:val="0"/>
      <w:noProof/>
      <w:color w:val="404040"/>
      <w:kern w:val="32"/>
      <w:sz w:val="40"/>
      <w:szCs w:val="20"/>
      <w:lang w:val="en-GB"/>
    </w:rPr>
  </w:style>
  <w:style w:type="character" w:customStyle="1" w:styleId="Rubrik1Char">
    <w:name w:val="Rubrik 1 Char"/>
    <w:basedOn w:val="Standardstycketeckensnitt"/>
    <w:link w:val="Rubrik1"/>
    <w:uiPriority w:val="9"/>
    <w:rsid w:val="00A254E2"/>
    <w:rPr>
      <w:rFonts w:asciiTheme="majorHAnsi" w:eastAsiaTheme="majorEastAsia" w:hAnsiTheme="majorHAnsi" w:cstheme="majorBidi"/>
      <w:b/>
      <w:bCs/>
      <w:color w:val="345A8A" w:themeColor="accent1" w:themeShade="B5"/>
      <w:sz w:val="32"/>
      <w:szCs w:val="32"/>
    </w:rPr>
  </w:style>
  <w:style w:type="paragraph" w:customStyle="1" w:styleId="Rubrik11">
    <w:name w:val="Rubrik1"/>
    <w:basedOn w:val="Normal"/>
    <w:next w:val="Rubrik1"/>
    <w:qFormat/>
    <w:rsid w:val="0079213D"/>
    <w:rPr>
      <w:rFonts w:asciiTheme="minorHAnsi" w:hAnsiTheme="minorHAnsi" w:cstheme="minorBidi"/>
      <w:sz w:val="32"/>
    </w:rPr>
  </w:style>
  <w:style w:type="paragraph" w:customStyle="1" w:styleId="Mellis">
    <w:name w:val="Mellis"/>
    <w:basedOn w:val="Rubrik3"/>
    <w:next w:val="Rubrik3"/>
    <w:qFormat/>
    <w:rsid w:val="0079213D"/>
    <w:pPr>
      <w:widowControl w:val="0"/>
      <w:autoSpaceDE w:val="0"/>
      <w:autoSpaceDN w:val="0"/>
      <w:adjustRightInd w:val="0"/>
      <w:ind w:right="-992"/>
    </w:pPr>
    <w:rPr>
      <w:rFonts w:asciiTheme="minorHAnsi" w:hAnsiTheme="minorHAnsi" w:cs="Times New Roman"/>
      <w:b/>
    </w:rPr>
  </w:style>
  <w:style w:type="character" w:customStyle="1" w:styleId="Rubrik3Char">
    <w:name w:val="Rubrik 3 Char"/>
    <w:basedOn w:val="Standardstycketeckensnitt"/>
    <w:link w:val="Rubrik3"/>
    <w:uiPriority w:val="9"/>
    <w:rsid w:val="00743971"/>
    <w:rPr>
      <w:rFonts w:ascii="Arial" w:eastAsiaTheme="majorEastAsia" w:hAnsi="Arial" w:cstheme="majorBidi"/>
      <w:bCs/>
      <w:sz w:val="28"/>
    </w:rPr>
  </w:style>
  <w:style w:type="paragraph" w:customStyle="1" w:styleId="Brdtext1">
    <w:name w:val="Brödtext1"/>
    <w:basedOn w:val="Mellis"/>
    <w:qFormat/>
    <w:rsid w:val="0079213D"/>
    <w:rPr>
      <w:rFonts w:asciiTheme="majorHAnsi" w:hAnsiTheme="majorHAnsi"/>
      <w:sz w:val="22"/>
    </w:rPr>
  </w:style>
  <w:style w:type="paragraph" w:styleId="Ballongtext">
    <w:name w:val="Balloon Text"/>
    <w:basedOn w:val="Normal"/>
    <w:link w:val="BallongtextChar"/>
    <w:uiPriority w:val="99"/>
    <w:semiHidden/>
    <w:unhideWhenUsed/>
    <w:rsid w:val="00E732E6"/>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732E6"/>
    <w:rPr>
      <w:rFonts w:ascii="Lucida Grande" w:hAnsi="Lucida Grande" w:cs="Lucida Grande"/>
      <w:sz w:val="18"/>
      <w:szCs w:val="18"/>
    </w:rPr>
  </w:style>
  <w:style w:type="paragraph" w:styleId="Sidhuvud">
    <w:name w:val="header"/>
    <w:basedOn w:val="Normal"/>
    <w:link w:val="SidhuvudChar"/>
    <w:uiPriority w:val="99"/>
    <w:unhideWhenUsed/>
    <w:rsid w:val="00807AEC"/>
    <w:pPr>
      <w:tabs>
        <w:tab w:val="center" w:pos="4536"/>
        <w:tab w:val="right" w:pos="9072"/>
      </w:tabs>
    </w:pPr>
    <w:rPr>
      <w:rFonts w:asciiTheme="minorHAnsi" w:hAnsiTheme="minorHAnsi" w:cstheme="minorBidi"/>
    </w:rPr>
  </w:style>
  <w:style w:type="character" w:customStyle="1" w:styleId="SidhuvudChar">
    <w:name w:val="Sidhuvud Char"/>
    <w:basedOn w:val="Standardstycketeckensnitt"/>
    <w:link w:val="Sidhuvud"/>
    <w:uiPriority w:val="99"/>
    <w:rsid w:val="00807AEC"/>
  </w:style>
  <w:style w:type="paragraph" w:styleId="Sidfot">
    <w:name w:val="footer"/>
    <w:basedOn w:val="Normal"/>
    <w:link w:val="SidfotChar"/>
    <w:uiPriority w:val="99"/>
    <w:unhideWhenUsed/>
    <w:rsid w:val="00807AEC"/>
    <w:pPr>
      <w:tabs>
        <w:tab w:val="center" w:pos="4536"/>
        <w:tab w:val="right" w:pos="9072"/>
      </w:tabs>
    </w:pPr>
    <w:rPr>
      <w:rFonts w:asciiTheme="minorHAnsi" w:hAnsiTheme="minorHAnsi" w:cstheme="minorBidi"/>
    </w:rPr>
  </w:style>
  <w:style w:type="character" w:customStyle="1" w:styleId="SidfotChar">
    <w:name w:val="Sidfot Char"/>
    <w:basedOn w:val="Standardstycketeckensnitt"/>
    <w:link w:val="Sidfot"/>
    <w:uiPriority w:val="99"/>
    <w:rsid w:val="00807AEC"/>
  </w:style>
  <w:style w:type="character" w:styleId="Hyperlnk">
    <w:name w:val="Hyperlink"/>
    <w:basedOn w:val="Standardstycketeckensnitt"/>
    <w:uiPriority w:val="99"/>
    <w:unhideWhenUsed/>
    <w:rsid w:val="00F43DA9"/>
    <w:rPr>
      <w:color w:val="0000FF" w:themeColor="hyperlink"/>
      <w:u w:val="single"/>
    </w:rPr>
  </w:style>
  <w:style w:type="character" w:customStyle="1" w:styleId="Rubrik2Char">
    <w:name w:val="Rubrik 2 Char"/>
    <w:basedOn w:val="Standardstycketeckensnitt"/>
    <w:link w:val="Rubrik2"/>
    <w:uiPriority w:val="9"/>
    <w:rsid w:val="00F43DA9"/>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694CDD"/>
    <w:pPr>
      <w:ind w:left="720"/>
      <w:contextualSpacing/>
    </w:pPr>
    <w:rPr>
      <w:rFonts w:asciiTheme="minorHAnsi" w:hAnsiTheme="minorHAnsi" w:cstheme="minorBidi"/>
    </w:rPr>
  </w:style>
  <w:style w:type="paragraph" w:styleId="Rubrik">
    <w:name w:val="Title"/>
    <w:basedOn w:val="Normal"/>
    <w:next w:val="Normal"/>
    <w:link w:val="RubrikChar"/>
    <w:uiPriority w:val="10"/>
    <w:qFormat/>
    <w:rsid w:val="00994B93"/>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94B93"/>
    <w:rPr>
      <w:rFonts w:asciiTheme="majorHAnsi" w:eastAsiaTheme="majorEastAsia" w:hAnsiTheme="majorHAnsi" w:cstheme="majorBidi"/>
      <w:spacing w:val="-10"/>
      <w:kern w:val="28"/>
      <w:sz w:val="56"/>
      <w:szCs w:val="56"/>
    </w:rPr>
  </w:style>
  <w:style w:type="character" w:styleId="Sidnummer">
    <w:name w:val="page number"/>
    <w:basedOn w:val="Standardstycketeckensnitt"/>
    <w:uiPriority w:val="99"/>
    <w:semiHidden/>
    <w:unhideWhenUsed/>
    <w:rsid w:val="00DF1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4824">
      <w:bodyDiv w:val="1"/>
      <w:marLeft w:val="0"/>
      <w:marRight w:val="0"/>
      <w:marTop w:val="0"/>
      <w:marBottom w:val="0"/>
      <w:divBdr>
        <w:top w:val="none" w:sz="0" w:space="0" w:color="auto"/>
        <w:left w:val="none" w:sz="0" w:space="0" w:color="auto"/>
        <w:bottom w:val="none" w:sz="0" w:space="0" w:color="auto"/>
        <w:right w:val="none" w:sz="0" w:space="0" w:color="auto"/>
      </w:divBdr>
    </w:div>
    <w:div w:id="522596444">
      <w:bodyDiv w:val="1"/>
      <w:marLeft w:val="0"/>
      <w:marRight w:val="0"/>
      <w:marTop w:val="0"/>
      <w:marBottom w:val="0"/>
      <w:divBdr>
        <w:top w:val="none" w:sz="0" w:space="0" w:color="auto"/>
        <w:left w:val="none" w:sz="0" w:space="0" w:color="auto"/>
        <w:bottom w:val="none" w:sz="0" w:space="0" w:color="auto"/>
        <w:right w:val="none" w:sz="0" w:space="0" w:color="auto"/>
      </w:divBdr>
    </w:div>
    <w:div w:id="602954077">
      <w:bodyDiv w:val="1"/>
      <w:marLeft w:val="0"/>
      <w:marRight w:val="0"/>
      <w:marTop w:val="0"/>
      <w:marBottom w:val="0"/>
      <w:divBdr>
        <w:top w:val="none" w:sz="0" w:space="0" w:color="auto"/>
        <w:left w:val="none" w:sz="0" w:space="0" w:color="auto"/>
        <w:bottom w:val="none" w:sz="0" w:space="0" w:color="auto"/>
        <w:right w:val="none" w:sz="0" w:space="0" w:color="auto"/>
      </w:divBdr>
    </w:div>
    <w:div w:id="1050811155">
      <w:bodyDiv w:val="1"/>
      <w:marLeft w:val="0"/>
      <w:marRight w:val="0"/>
      <w:marTop w:val="0"/>
      <w:marBottom w:val="0"/>
      <w:divBdr>
        <w:top w:val="none" w:sz="0" w:space="0" w:color="auto"/>
        <w:left w:val="none" w:sz="0" w:space="0" w:color="auto"/>
        <w:bottom w:val="none" w:sz="0" w:space="0" w:color="auto"/>
        <w:right w:val="none" w:sz="0" w:space="0" w:color="auto"/>
      </w:divBdr>
    </w:div>
    <w:div w:id="15521575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ulf.nordstrand@sbcert.se" TargetMode="External"/><Relationship Id="rId9" Type="http://schemas.openxmlformats.org/officeDocument/2006/relationships/hyperlink" Target="http://www.sbcert.se"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511</Words>
  <Characters>2710</Characters>
  <Application>Microsoft Macintosh Word</Application>
  <DocSecurity>0</DocSecurity>
  <Lines>22</Lines>
  <Paragraphs>6</Paragraphs>
  <ScaleCrop>false</ScaleCrop>
  <HeadingPairs>
    <vt:vector size="6" baseType="variant">
      <vt:variant>
        <vt:lpstr>Rubrik</vt:lpstr>
      </vt:variant>
      <vt:variant>
        <vt:i4>1</vt:i4>
      </vt:variant>
      <vt:variant>
        <vt:lpstr>Titel</vt:lpstr>
      </vt:variant>
      <vt:variant>
        <vt:i4>1</vt:i4>
      </vt:variant>
      <vt:variant>
        <vt:lpstr>Headings</vt:lpstr>
      </vt:variant>
      <vt:variant>
        <vt:i4>3</vt:i4>
      </vt:variant>
    </vt:vector>
  </HeadingPairs>
  <TitlesOfParts>
    <vt:vector size="5" baseType="lpstr">
      <vt:lpstr/>
      <vt:lpstr/>
      <vt:lpstr>    Varför ni ville ackreditera er mot ISO 27001?</vt:lpstr>
      <vt:lpstr>    Vad är ISO 27001? </vt:lpstr>
      <vt:lpstr>    Vilka är SB Cert?</vt:lpstr>
    </vt:vector>
  </TitlesOfParts>
  <Company>MK MarknadsKommunikation</Company>
  <LinksUpToDate>false</LinksUpToDate>
  <CharactersWithSpaces>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dc:creator>
  <cp:keywords/>
  <dc:description/>
  <cp:lastModifiedBy>Monika Källström</cp:lastModifiedBy>
  <cp:revision>12</cp:revision>
  <cp:lastPrinted>2017-12-12T16:04:00Z</cp:lastPrinted>
  <dcterms:created xsi:type="dcterms:W3CDTF">2017-12-12T15:57:00Z</dcterms:created>
  <dcterms:modified xsi:type="dcterms:W3CDTF">2017-12-12T16:21:00Z</dcterms:modified>
</cp:coreProperties>
</file>