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50EDF" w14:textId="2235A684" w:rsidR="007D6F67" w:rsidRPr="002452FA" w:rsidRDefault="008308A6" w:rsidP="00A532A5">
      <w:pPr>
        <w:jc w:val="right"/>
        <w:rPr>
          <w:lang w:val="de-DE"/>
        </w:rPr>
      </w:pPr>
      <w:r w:rsidRPr="002452FA">
        <w:rPr>
          <w:lang w:val="de-DE"/>
        </w:rPr>
        <w:t>Frankfurt</w:t>
      </w:r>
      <w:r w:rsidR="00380103" w:rsidRPr="002452FA">
        <w:rPr>
          <w:lang w:val="de-DE"/>
        </w:rPr>
        <w:t xml:space="preserve"> am Main</w:t>
      </w:r>
      <w:r w:rsidR="00A532A5" w:rsidRPr="002452FA">
        <w:rPr>
          <w:lang w:val="de-DE"/>
        </w:rPr>
        <w:t xml:space="preserve">, </w:t>
      </w:r>
      <w:r w:rsidR="00BE0F63" w:rsidRPr="002452FA">
        <w:rPr>
          <w:lang w:val="de-DE"/>
        </w:rPr>
        <w:t xml:space="preserve">November </w:t>
      </w:r>
      <w:r w:rsidR="006901CD" w:rsidRPr="002452FA">
        <w:rPr>
          <w:lang w:val="de-DE"/>
        </w:rPr>
        <w:t>2019</w:t>
      </w:r>
    </w:p>
    <w:p w14:paraId="4918650A" w14:textId="77777777" w:rsidR="008308A6" w:rsidRPr="00FA4731" w:rsidRDefault="008308A6" w:rsidP="008308A6">
      <w:pPr>
        <w:rPr>
          <w:lang w:val="de-DE"/>
        </w:rPr>
      </w:pPr>
    </w:p>
    <w:p w14:paraId="47E91D47" w14:textId="77777777" w:rsidR="008308A6" w:rsidRPr="002452FA" w:rsidRDefault="008308A6" w:rsidP="008308A6">
      <w:pPr>
        <w:rPr>
          <w:lang w:val="de-DE"/>
        </w:rPr>
      </w:pPr>
    </w:p>
    <w:p w14:paraId="5515152B" w14:textId="78436676" w:rsidR="008308A6" w:rsidRPr="002452FA" w:rsidRDefault="00F025DA" w:rsidP="00380103">
      <w:pPr>
        <w:pStyle w:val="Titel1"/>
        <w:rPr>
          <w:sz w:val="28"/>
          <w:szCs w:val="28"/>
        </w:rPr>
      </w:pPr>
      <w:r w:rsidRPr="002452FA">
        <w:rPr>
          <w:sz w:val="28"/>
          <w:szCs w:val="28"/>
        </w:rPr>
        <w:t xml:space="preserve">Gewinner des „Milestone“ </w:t>
      </w:r>
      <w:r w:rsidR="002452FA">
        <w:rPr>
          <w:sz w:val="28"/>
          <w:szCs w:val="28"/>
        </w:rPr>
        <w:t xml:space="preserve">erhält Auftritt </w:t>
      </w:r>
      <w:r w:rsidR="006D25BD">
        <w:rPr>
          <w:sz w:val="28"/>
          <w:szCs w:val="28"/>
        </w:rPr>
        <w:t xml:space="preserve">auf </w:t>
      </w:r>
      <w:r w:rsidR="002452FA">
        <w:rPr>
          <w:sz w:val="28"/>
          <w:szCs w:val="28"/>
        </w:rPr>
        <w:t>der ITB in</w:t>
      </w:r>
      <w:r w:rsidRPr="002452FA">
        <w:rPr>
          <w:sz w:val="28"/>
          <w:szCs w:val="28"/>
        </w:rPr>
        <w:t xml:space="preserve"> Berlin</w:t>
      </w:r>
    </w:p>
    <w:p w14:paraId="24D9ED70" w14:textId="77777777" w:rsidR="008308A6" w:rsidRPr="002452FA" w:rsidRDefault="008308A6" w:rsidP="008308A6">
      <w:pPr>
        <w:rPr>
          <w:lang w:val="de-DE"/>
        </w:rPr>
      </w:pPr>
    </w:p>
    <w:p w14:paraId="57769ADB" w14:textId="4CBEAE29" w:rsidR="00A272A3" w:rsidRPr="00833C2C" w:rsidRDefault="00833C2C" w:rsidP="00AC7E4B">
      <w:pPr>
        <w:pStyle w:val="Titel1"/>
      </w:pPr>
      <w:r>
        <w:t xml:space="preserve">Am 12. November wurde </w:t>
      </w:r>
      <w:r w:rsidR="00DB5B88" w:rsidRPr="00DB5B88">
        <w:rPr>
          <w:color w:val="000000" w:themeColor="text1"/>
        </w:rPr>
        <w:t xml:space="preserve">das Jungunternehmen Private Deal im Berner Kursaal </w:t>
      </w:r>
      <w:r w:rsidRPr="00DB5B88">
        <w:rPr>
          <w:color w:val="000000" w:themeColor="text1"/>
        </w:rPr>
        <w:t>mit dem „Milestone“</w:t>
      </w:r>
      <w:r w:rsidR="00DB5B88" w:rsidRPr="00DB5B88">
        <w:rPr>
          <w:color w:val="000000" w:themeColor="text1"/>
        </w:rPr>
        <w:t xml:space="preserve"> in der Kategorie „Premiere“</w:t>
      </w:r>
      <w:r w:rsidRPr="00DB5B88">
        <w:rPr>
          <w:color w:val="000000" w:themeColor="text1"/>
        </w:rPr>
        <w:t xml:space="preserve"> für </w:t>
      </w:r>
      <w:r w:rsidR="00DB5B88" w:rsidRPr="00DB5B88">
        <w:rPr>
          <w:color w:val="000000" w:themeColor="text1"/>
        </w:rPr>
        <w:t xml:space="preserve">ihre intelligente </w:t>
      </w:r>
      <w:proofErr w:type="spellStart"/>
      <w:r w:rsidR="00DB5B88" w:rsidRPr="00DB5B88">
        <w:rPr>
          <w:color w:val="000000" w:themeColor="text1"/>
        </w:rPr>
        <w:t>Matching</w:t>
      </w:r>
      <w:proofErr w:type="spellEnd"/>
      <w:r w:rsidR="00DB5B88" w:rsidRPr="00DB5B88">
        <w:rPr>
          <w:color w:val="000000" w:themeColor="text1"/>
        </w:rPr>
        <w:t xml:space="preserve">-Lösung für Hotels </w:t>
      </w:r>
      <w:r>
        <w:t xml:space="preserve">ausgezeichnet. Neben dem Preisgeld darf sich der Gewinner des wichtigsten Schweizer Tourismuspreises über </w:t>
      </w:r>
      <w:r w:rsidRPr="00F91ED8">
        <w:t>eine</w:t>
      </w:r>
      <w:r w:rsidR="00F91ED8" w:rsidRPr="00F91ED8">
        <w:t>n Auftritt</w:t>
      </w:r>
      <w:r w:rsidRPr="00F91ED8">
        <w:t xml:space="preserve"> auf der</w:t>
      </w:r>
      <w:r>
        <w:t xml:space="preserve"> ITB im nächsten Jahr freuen.</w:t>
      </w:r>
    </w:p>
    <w:p w14:paraId="7C1FB419" w14:textId="77777777" w:rsidR="005048D2" w:rsidRPr="002452FA" w:rsidRDefault="005048D2" w:rsidP="00AC7E4B">
      <w:pPr>
        <w:pStyle w:val="Titel1"/>
      </w:pPr>
    </w:p>
    <w:p w14:paraId="12286BC2" w14:textId="094AC045" w:rsidR="00BE0F63" w:rsidRPr="002452FA" w:rsidRDefault="00DB5B88" w:rsidP="005048D2">
      <w:pPr>
        <w:rPr>
          <w:lang w:val="de-DE"/>
        </w:rPr>
      </w:pPr>
      <w:r w:rsidRPr="00D56B43">
        <w:rPr>
          <w:color w:val="000000" w:themeColor="text1"/>
          <w:lang w:val="de-DE"/>
        </w:rPr>
        <w:t xml:space="preserve">Das Jungunternehmen Private Deal </w:t>
      </w:r>
      <w:r w:rsidR="00DA725D" w:rsidRPr="00D56B43">
        <w:rPr>
          <w:color w:val="000000" w:themeColor="text1"/>
          <w:lang w:val="de-DE"/>
        </w:rPr>
        <w:t>ist Gewinner des</w:t>
      </w:r>
      <w:r w:rsidR="00F025DA" w:rsidRPr="00D56B43">
        <w:rPr>
          <w:color w:val="000000" w:themeColor="text1"/>
          <w:lang w:val="de-DE"/>
        </w:rPr>
        <w:t xml:space="preserve"> diesjährigen </w:t>
      </w:r>
      <w:r w:rsidR="00DA725D" w:rsidRPr="00D56B43">
        <w:rPr>
          <w:color w:val="000000" w:themeColor="text1"/>
          <w:lang w:val="de-DE"/>
        </w:rPr>
        <w:t>„</w:t>
      </w:r>
      <w:r w:rsidR="00F025DA" w:rsidRPr="00D56B43">
        <w:rPr>
          <w:color w:val="000000" w:themeColor="text1"/>
          <w:lang w:val="de-DE"/>
        </w:rPr>
        <w:t>Milestone</w:t>
      </w:r>
      <w:r w:rsidR="00DA725D" w:rsidRPr="00D56B43">
        <w:rPr>
          <w:color w:val="000000" w:themeColor="text1"/>
          <w:lang w:val="de-DE"/>
        </w:rPr>
        <w:t>“</w:t>
      </w:r>
      <w:r w:rsidR="00F025DA" w:rsidRPr="00D56B43">
        <w:rPr>
          <w:color w:val="000000" w:themeColor="text1"/>
          <w:lang w:val="de-DE"/>
        </w:rPr>
        <w:t xml:space="preserve"> </w:t>
      </w:r>
      <w:r w:rsidRPr="00D56B43">
        <w:rPr>
          <w:color w:val="000000" w:themeColor="text1"/>
          <w:lang w:val="de-DE"/>
        </w:rPr>
        <w:t>in der Kategorie „Premiere“</w:t>
      </w:r>
      <w:r w:rsidR="00DA725D" w:rsidRPr="00D56B43">
        <w:rPr>
          <w:color w:val="000000" w:themeColor="text1"/>
          <w:lang w:val="de-DE"/>
        </w:rPr>
        <w:t xml:space="preserve">. </w:t>
      </w:r>
      <w:r w:rsidR="006D25BD">
        <w:rPr>
          <w:lang w:val="de-DE"/>
        </w:rPr>
        <w:t xml:space="preserve">In </w:t>
      </w:r>
      <w:r>
        <w:rPr>
          <w:lang w:val="de-DE"/>
        </w:rPr>
        <w:t xml:space="preserve">Zusammenarbeit mit der </w:t>
      </w:r>
      <w:proofErr w:type="spellStart"/>
      <w:r>
        <w:rPr>
          <w:lang w:val="de-DE"/>
        </w:rPr>
        <w:t>Ecole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hotelière de</w:t>
      </w:r>
      <w:proofErr w:type="spellEnd"/>
      <w:r>
        <w:rPr>
          <w:lang w:val="de-DE"/>
        </w:rPr>
        <w:t xml:space="preserve"> Lausanne </w:t>
      </w:r>
      <w:r w:rsidR="006D25BD">
        <w:rPr>
          <w:lang w:val="de-DE"/>
        </w:rPr>
        <w:t xml:space="preserve">hat das Unternehmen eine </w:t>
      </w:r>
      <w:r w:rsidR="00037B4D">
        <w:rPr>
          <w:lang w:val="de-DE"/>
        </w:rPr>
        <w:t xml:space="preserve">innovative </w:t>
      </w:r>
      <w:r>
        <w:rPr>
          <w:lang w:val="de-DE"/>
        </w:rPr>
        <w:t>Software</w:t>
      </w:r>
      <w:r w:rsidR="006D25BD">
        <w:rPr>
          <w:lang w:val="de-DE"/>
        </w:rPr>
        <w:t xml:space="preserve"> entwickelt,</w:t>
      </w:r>
      <w:r>
        <w:rPr>
          <w:lang w:val="de-DE"/>
        </w:rPr>
        <w:t xml:space="preserve"> </w:t>
      </w:r>
      <w:r w:rsidR="006D25BD">
        <w:rPr>
          <w:lang w:val="de-DE"/>
        </w:rPr>
        <w:t xml:space="preserve">die </w:t>
      </w:r>
      <w:r>
        <w:rPr>
          <w:lang w:val="de-DE"/>
        </w:rPr>
        <w:t>es auch kleinen Hotels</w:t>
      </w:r>
      <w:r w:rsidR="006D25BD">
        <w:rPr>
          <w:lang w:val="de-DE"/>
        </w:rPr>
        <w:t xml:space="preserve"> ermöglicht</w:t>
      </w:r>
      <w:r>
        <w:rPr>
          <w:lang w:val="de-DE"/>
        </w:rPr>
        <w:t>, die Konversationsrate zu erhöhen</w:t>
      </w:r>
      <w:r w:rsidR="00D56B43">
        <w:rPr>
          <w:lang w:val="de-DE"/>
        </w:rPr>
        <w:t xml:space="preserve"> und Direktbuchungen zu sichern</w:t>
      </w:r>
      <w:r>
        <w:rPr>
          <w:lang w:val="de-DE"/>
        </w:rPr>
        <w:t xml:space="preserve">. </w:t>
      </w:r>
      <w:r w:rsidR="00DA725D">
        <w:rPr>
          <w:lang w:val="de-DE"/>
        </w:rPr>
        <w:t xml:space="preserve">Am 12. November 2019 wurde der Innovationspreis im Bereich Tourismus im Berner Kursaal in Anwesenheit von Bundesrat Guy </w:t>
      </w:r>
      <w:proofErr w:type="spellStart"/>
      <w:r w:rsidR="00DA725D">
        <w:rPr>
          <w:lang w:val="de-DE"/>
        </w:rPr>
        <w:t>Parmelin</w:t>
      </w:r>
      <w:proofErr w:type="spellEnd"/>
      <w:r w:rsidR="00DA725D">
        <w:rPr>
          <w:lang w:val="de-DE"/>
        </w:rPr>
        <w:t xml:space="preserve"> verliehen</w:t>
      </w:r>
      <w:r w:rsidR="007071C0">
        <w:rPr>
          <w:lang w:val="de-DE"/>
        </w:rPr>
        <w:t>. Der Preis ist mit 32</w:t>
      </w:r>
      <w:r w:rsidR="000C42A8">
        <w:rPr>
          <w:lang w:val="de-DE"/>
        </w:rPr>
        <w:t>.</w:t>
      </w:r>
      <w:r w:rsidR="007071C0">
        <w:rPr>
          <w:lang w:val="de-DE"/>
        </w:rPr>
        <w:t>500 Schweizer Franken dotiert (rund 29</w:t>
      </w:r>
      <w:r w:rsidR="000C42A8">
        <w:rPr>
          <w:lang w:val="de-DE"/>
        </w:rPr>
        <w:t>.</w:t>
      </w:r>
      <w:r w:rsidR="007071C0">
        <w:rPr>
          <w:lang w:val="de-DE"/>
        </w:rPr>
        <w:t xml:space="preserve">000 </w:t>
      </w:r>
      <w:r w:rsidR="004228F5">
        <w:rPr>
          <w:lang w:val="de-DE"/>
        </w:rPr>
        <w:t>Euro</w:t>
      </w:r>
      <w:r w:rsidR="007071C0">
        <w:rPr>
          <w:lang w:val="de-DE"/>
        </w:rPr>
        <w:t>).</w:t>
      </w:r>
    </w:p>
    <w:p w14:paraId="3559839F" w14:textId="461B285A" w:rsidR="000F1B61" w:rsidRPr="002452FA" w:rsidRDefault="000F1B61" w:rsidP="005048D2">
      <w:pPr>
        <w:rPr>
          <w:lang w:val="de-DE"/>
        </w:rPr>
      </w:pPr>
    </w:p>
    <w:p w14:paraId="1AE7EA60" w14:textId="21EBF715" w:rsidR="000F1B61" w:rsidRPr="002452FA" w:rsidRDefault="000F1B61" w:rsidP="005048D2">
      <w:pPr>
        <w:rPr>
          <w:lang w:val="de-DE"/>
        </w:rPr>
      </w:pPr>
      <w:r w:rsidRPr="002452FA">
        <w:rPr>
          <w:lang w:val="de-DE"/>
        </w:rPr>
        <w:t xml:space="preserve">Als besonderen Preis erhält der Gewinner </w:t>
      </w:r>
      <w:proofErr w:type="gramStart"/>
      <w:r w:rsidRPr="002452FA">
        <w:rPr>
          <w:lang w:val="de-DE"/>
        </w:rPr>
        <w:t>des Milestone</w:t>
      </w:r>
      <w:proofErr w:type="gramEnd"/>
      <w:r w:rsidRPr="002452FA">
        <w:rPr>
          <w:lang w:val="de-DE"/>
        </w:rPr>
        <w:t xml:space="preserve"> in diesem Jahr zusätzlich die </w:t>
      </w:r>
      <w:r w:rsidR="00FA4731" w:rsidRPr="002452FA">
        <w:rPr>
          <w:lang w:val="de-DE"/>
        </w:rPr>
        <w:t>Gelegenheit</w:t>
      </w:r>
      <w:r w:rsidRPr="002452FA">
        <w:rPr>
          <w:lang w:val="de-DE"/>
        </w:rPr>
        <w:t xml:space="preserve">, sein Projekt anlässlich der ITB in Berlin vom 4. – </w:t>
      </w:r>
      <w:r w:rsidR="0035687B">
        <w:rPr>
          <w:lang w:val="de-DE"/>
        </w:rPr>
        <w:t>8</w:t>
      </w:r>
      <w:r w:rsidR="000C42A8" w:rsidRPr="0035687B">
        <w:rPr>
          <w:lang w:val="de-DE"/>
        </w:rPr>
        <w:t>.</w:t>
      </w:r>
      <w:r w:rsidRPr="002452FA">
        <w:rPr>
          <w:lang w:val="de-DE"/>
        </w:rPr>
        <w:t xml:space="preserve"> März 2020 am Schweizer Stand zu präsentieren und </w:t>
      </w:r>
      <w:r w:rsidR="000C42A8">
        <w:rPr>
          <w:lang w:val="de-DE"/>
        </w:rPr>
        <w:t xml:space="preserve">zu </w:t>
      </w:r>
      <w:r w:rsidRPr="002452FA">
        <w:rPr>
          <w:lang w:val="de-DE"/>
        </w:rPr>
        <w:t xml:space="preserve">vermarkten. </w:t>
      </w:r>
      <w:r w:rsidR="00C07522">
        <w:rPr>
          <w:lang w:val="de-DE"/>
        </w:rPr>
        <w:t>Diesen Eintritt in den wichtigsten Auslandsmarkt</w:t>
      </w:r>
      <w:r w:rsidR="00FA4731" w:rsidRPr="002452FA">
        <w:rPr>
          <w:lang w:val="de-DE"/>
        </w:rPr>
        <w:t xml:space="preserve"> </w:t>
      </w:r>
      <w:r w:rsidR="00C07522">
        <w:rPr>
          <w:lang w:val="de-DE"/>
        </w:rPr>
        <w:t xml:space="preserve">ermöglicht Schweiz Tourismus, zu deren Aufgaben es zählt, Innovation und Nachwuchsprojekte zu fördern. </w:t>
      </w:r>
      <w:r w:rsidR="00FA4731" w:rsidRPr="002452FA">
        <w:rPr>
          <w:lang w:val="de-DE"/>
        </w:rPr>
        <w:t xml:space="preserve">Jörg Peter Krebs, Direktor von Schweiz Tourismus Deutschland: </w:t>
      </w:r>
      <w:r w:rsidR="00FA4731">
        <w:rPr>
          <w:lang w:val="de-DE"/>
        </w:rPr>
        <w:t>„</w:t>
      </w:r>
      <w:r w:rsidR="00C07522">
        <w:rPr>
          <w:lang w:val="de-DE"/>
        </w:rPr>
        <w:t xml:space="preserve">Die ITB ist die beste Plattform, sich der Welt zu zeigen. Ich freue mich, mit </w:t>
      </w:r>
      <w:r w:rsidR="00D56B43">
        <w:rPr>
          <w:lang w:val="de-DE"/>
        </w:rPr>
        <w:t>Private Deal ein Jungunternehmen mit Zukunft an unserem Stand zu haben.“</w:t>
      </w:r>
    </w:p>
    <w:p w14:paraId="21FF5CFE" w14:textId="5C9F4F5E" w:rsidR="00F025DA" w:rsidRPr="002452FA" w:rsidRDefault="00F025DA" w:rsidP="005048D2">
      <w:pPr>
        <w:rPr>
          <w:lang w:val="de-DE"/>
        </w:rPr>
      </w:pPr>
    </w:p>
    <w:p w14:paraId="033D917C" w14:textId="59ABAD67" w:rsidR="00D56B43" w:rsidRDefault="007071C0" w:rsidP="005048D2">
      <w:pPr>
        <w:rPr>
          <w:lang w:val="de-DE"/>
        </w:rPr>
      </w:pPr>
      <w:r>
        <w:rPr>
          <w:lang w:val="de-DE"/>
        </w:rPr>
        <w:t>Der Milestone</w:t>
      </w:r>
      <w:bookmarkStart w:id="0" w:name="_GoBack"/>
      <w:bookmarkEnd w:id="0"/>
      <w:r>
        <w:rPr>
          <w:lang w:val="de-DE"/>
        </w:rPr>
        <w:t xml:space="preserve"> wurde in diesem Jahr bereits zum 20. Mal verliehen. Seit dem Jahr 2000 werden </w:t>
      </w:r>
      <w:r w:rsidR="00A81812">
        <w:rPr>
          <w:lang w:val="de-DE"/>
        </w:rPr>
        <w:t xml:space="preserve">hiermit </w:t>
      </w:r>
      <w:r>
        <w:rPr>
          <w:lang w:val="de-DE"/>
        </w:rPr>
        <w:t>besonders innovative Projekte und Persönlichkeiten in der Schweizer Tourismuslandschaft gewürdigt. Die offizielle und wichtigste Auszeichnung der Tourismus</w:t>
      </w:r>
      <w:r w:rsidR="00A81812">
        <w:rPr>
          <w:lang w:val="de-DE"/>
        </w:rPr>
        <w:t>b</w:t>
      </w:r>
      <w:r>
        <w:rPr>
          <w:lang w:val="de-DE"/>
        </w:rPr>
        <w:t>ranche steht für Innovation, fördert den Know-</w:t>
      </w:r>
      <w:r w:rsidR="00A81812">
        <w:rPr>
          <w:lang w:val="de-DE"/>
        </w:rPr>
        <w:t>h</w:t>
      </w:r>
      <w:r>
        <w:rPr>
          <w:lang w:val="de-DE"/>
        </w:rPr>
        <w:t>ow-Transfer und hat als Ziel, die Attraktivität der Destination Schweiz zu erhöhen. Sie wird von der Branchenzeitung „</w:t>
      </w:r>
      <w:proofErr w:type="spellStart"/>
      <w:r>
        <w:rPr>
          <w:lang w:val="de-DE"/>
        </w:rPr>
        <w:t>htr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hotel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revue</w:t>
      </w:r>
      <w:proofErr w:type="spellEnd"/>
      <w:r>
        <w:rPr>
          <w:lang w:val="de-DE"/>
        </w:rPr>
        <w:t xml:space="preserve">“ und </w:t>
      </w:r>
      <w:r w:rsidR="00A81812">
        <w:rPr>
          <w:lang w:val="de-DE"/>
        </w:rPr>
        <w:t xml:space="preserve">dem </w:t>
      </w:r>
      <w:r>
        <w:rPr>
          <w:lang w:val="de-DE"/>
        </w:rPr>
        <w:t>Unternehmerverband „</w:t>
      </w:r>
      <w:proofErr w:type="spellStart"/>
      <w:r>
        <w:rPr>
          <w:lang w:val="de-DE"/>
        </w:rPr>
        <w:t>hotelleriesuisse</w:t>
      </w:r>
      <w:proofErr w:type="spellEnd"/>
      <w:r>
        <w:rPr>
          <w:lang w:val="de-DE"/>
        </w:rPr>
        <w:t>“ verliehen, mit Unterstützung des Staatssekretariats für Wirtschaft SECO.</w:t>
      </w:r>
      <w:r w:rsidR="00833C2C">
        <w:rPr>
          <w:lang w:val="de-DE"/>
        </w:rPr>
        <w:t xml:space="preserve"> Der Schweizer Tourismus-Verband STV ist Branchenpartner. </w:t>
      </w:r>
    </w:p>
    <w:p w14:paraId="491EC104" w14:textId="77777777" w:rsidR="00D56B43" w:rsidRDefault="00D56B43" w:rsidP="005048D2">
      <w:pPr>
        <w:rPr>
          <w:lang w:val="de-DE"/>
        </w:rPr>
      </w:pPr>
    </w:p>
    <w:p w14:paraId="61724187" w14:textId="4F296257" w:rsidR="00D65324" w:rsidRPr="002452FA" w:rsidRDefault="00D56B43" w:rsidP="005048D2">
      <w:pPr>
        <w:rPr>
          <w:lang w:val="de-DE"/>
        </w:rPr>
      </w:pPr>
      <w:r w:rsidRPr="00D56B43">
        <w:rPr>
          <w:lang w:val="de-DE"/>
        </w:rPr>
        <w:t>www.htr-milestone.ch</w:t>
      </w:r>
      <w:r>
        <w:rPr>
          <w:lang w:val="de-DE"/>
        </w:rPr>
        <w:br/>
      </w:r>
      <w:r w:rsidRPr="00D56B43">
        <w:rPr>
          <w:lang w:val="de-DE"/>
        </w:rPr>
        <w:t>www.privatedeal.com</w:t>
      </w:r>
    </w:p>
    <w:p w14:paraId="781D71F9" w14:textId="77777777" w:rsidR="00BA5A3A" w:rsidRPr="002452FA" w:rsidRDefault="00BA5A3A" w:rsidP="005048D2">
      <w:pPr>
        <w:rPr>
          <w:lang w:val="de-DE"/>
        </w:rPr>
      </w:pPr>
    </w:p>
    <w:p w14:paraId="38B5C053" w14:textId="77777777" w:rsidR="00D56B43" w:rsidRDefault="00D56B43" w:rsidP="00DD0B73">
      <w:pPr>
        <w:outlineLvl w:val="0"/>
        <w:rPr>
          <w:rFonts w:cs="Arial"/>
          <w:b/>
          <w:color w:val="808080" w:themeColor="background1" w:themeShade="80"/>
          <w:lang w:val="de-DE"/>
        </w:rPr>
      </w:pPr>
    </w:p>
    <w:p w14:paraId="6EA5DC67" w14:textId="327474E8" w:rsidR="00DD0B73" w:rsidRPr="002452FA" w:rsidRDefault="00DD0B73" w:rsidP="00DD0B73">
      <w:pPr>
        <w:outlineLvl w:val="0"/>
        <w:rPr>
          <w:rFonts w:cs="Arial"/>
          <w:b/>
          <w:bCs/>
          <w:color w:val="808080" w:themeColor="background1" w:themeShade="80"/>
          <w:lang w:val="de-DE"/>
        </w:rPr>
      </w:pPr>
      <w:r w:rsidRPr="002452FA">
        <w:rPr>
          <w:rFonts w:cs="Arial"/>
          <w:b/>
          <w:color w:val="808080" w:themeColor="background1" w:themeShade="80"/>
          <w:lang w:val="de-DE"/>
        </w:rPr>
        <w:t>Informationen an die Medien</w:t>
      </w:r>
    </w:p>
    <w:p w14:paraId="6C053ED8" w14:textId="695BC6C1" w:rsidR="00DD0B73" w:rsidRPr="002452FA" w:rsidRDefault="00DD0B73" w:rsidP="00DD0B73">
      <w:pPr>
        <w:rPr>
          <w:rFonts w:cs="Arial"/>
          <w:color w:val="808080" w:themeColor="background1" w:themeShade="80"/>
          <w:lang w:val="de-DE"/>
        </w:rPr>
      </w:pPr>
      <w:r w:rsidRPr="002452FA">
        <w:rPr>
          <w:rFonts w:cs="Arial"/>
          <w:color w:val="808080" w:themeColor="background1" w:themeShade="80"/>
          <w:lang w:val="de-DE"/>
        </w:rPr>
        <w:t xml:space="preserve">Weitere Bilder zur touristischen Schweiz stellen wir Ihnen auf www.Swiss-Image.ch zur Verfügung. </w:t>
      </w:r>
    </w:p>
    <w:p w14:paraId="582A9892" w14:textId="752BFDE4" w:rsidR="00DD0B73" w:rsidRPr="00C07522" w:rsidRDefault="00DD0B73" w:rsidP="00DD0B73">
      <w:pPr>
        <w:rPr>
          <w:lang w:val="de-DE"/>
        </w:rPr>
      </w:pPr>
    </w:p>
    <w:p w14:paraId="34F42A8A" w14:textId="77777777" w:rsidR="00DD0B73" w:rsidRPr="002452FA" w:rsidRDefault="00DD0B73" w:rsidP="00DD0B73">
      <w:pPr>
        <w:rPr>
          <w:rFonts w:cs="Arial"/>
          <w:color w:val="808080" w:themeColor="background1" w:themeShade="80"/>
          <w:lang w:val="de-DE"/>
        </w:rPr>
      </w:pPr>
      <w:r w:rsidRPr="002452FA">
        <w:rPr>
          <w:rFonts w:cs="Arial"/>
          <w:color w:val="808080" w:themeColor="background1" w:themeShade="80"/>
          <w:lang w:val="de-DE"/>
        </w:rPr>
        <w:t>Weitere Auskünfte an die Medien erteilt:</w:t>
      </w:r>
    </w:p>
    <w:p w14:paraId="1610AFAD" w14:textId="4802B043" w:rsidR="00DD0B73" w:rsidRPr="002452FA" w:rsidRDefault="002452FA" w:rsidP="00DD0B73">
      <w:pPr>
        <w:outlineLvl w:val="0"/>
        <w:rPr>
          <w:rFonts w:cs="Arial"/>
          <w:color w:val="808080" w:themeColor="background1" w:themeShade="80"/>
          <w:lang w:val="de-DE"/>
        </w:rPr>
      </w:pPr>
      <w:r>
        <w:rPr>
          <w:rFonts w:cs="Arial"/>
          <w:color w:val="808080" w:themeColor="background1" w:themeShade="80"/>
          <w:lang w:val="de-DE"/>
        </w:rPr>
        <w:t>Jörg Peter Krebs</w:t>
      </w:r>
      <w:r w:rsidR="00DD0B73" w:rsidRPr="002452FA">
        <w:rPr>
          <w:rFonts w:cs="Arial"/>
          <w:color w:val="808080" w:themeColor="background1" w:themeShade="80"/>
          <w:lang w:val="de-DE"/>
        </w:rPr>
        <w:t xml:space="preserve">, </w:t>
      </w:r>
      <w:r>
        <w:rPr>
          <w:rFonts w:cs="Arial"/>
          <w:color w:val="808080" w:themeColor="background1" w:themeShade="80"/>
          <w:lang w:val="de-DE"/>
        </w:rPr>
        <w:t>Direktor Schweiz Tourismus Deutschland</w:t>
      </w:r>
    </w:p>
    <w:p w14:paraId="33B80066" w14:textId="52A8A30E" w:rsidR="00DD0B73" w:rsidRPr="002452FA" w:rsidRDefault="00DD0B73" w:rsidP="00DD0B73">
      <w:pPr>
        <w:rPr>
          <w:lang w:val="de-DE"/>
        </w:rPr>
      </w:pPr>
      <w:r w:rsidRPr="002452FA">
        <w:rPr>
          <w:rFonts w:cs="Arial"/>
          <w:color w:val="808080" w:themeColor="background1" w:themeShade="80"/>
          <w:lang w:val="de-DE"/>
        </w:rPr>
        <w:t xml:space="preserve">Telefon </w:t>
      </w:r>
      <w:r w:rsidR="002452FA" w:rsidRPr="002452FA">
        <w:rPr>
          <w:rFonts w:cs="Arial"/>
          <w:color w:val="808080" w:themeColor="background1" w:themeShade="80"/>
          <w:lang w:val="de-DE"/>
        </w:rPr>
        <w:t>0</w:t>
      </w:r>
      <w:r w:rsidR="002452FA">
        <w:rPr>
          <w:rFonts w:cs="Arial"/>
          <w:color w:val="808080" w:themeColor="background1" w:themeShade="80"/>
          <w:lang w:val="de-DE"/>
        </w:rPr>
        <w:t>69</w:t>
      </w:r>
      <w:r w:rsidR="002452FA" w:rsidRPr="002452FA">
        <w:rPr>
          <w:rFonts w:cs="Arial"/>
          <w:color w:val="808080" w:themeColor="background1" w:themeShade="80"/>
          <w:lang w:val="de-DE"/>
        </w:rPr>
        <w:t xml:space="preserve"> </w:t>
      </w:r>
      <w:r w:rsidRPr="002452FA">
        <w:rPr>
          <w:rFonts w:cs="Arial"/>
          <w:color w:val="808080" w:themeColor="background1" w:themeShade="80"/>
          <w:lang w:val="de-DE"/>
        </w:rPr>
        <w:t xml:space="preserve">– </w:t>
      </w:r>
      <w:r w:rsidR="002452FA">
        <w:rPr>
          <w:rFonts w:cs="Arial"/>
          <w:color w:val="808080" w:themeColor="background1" w:themeShade="80"/>
          <w:lang w:val="de-DE"/>
        </w:rPr>
        <w:t>2560 0137</w:t>
      </w:r>
      <w:r w:rsidRPr="002452FA">
        <w:rPr>
          <w:rFonts w:cs="Arial"/>
          <w:color w:val="808080" w:themeColor="background1" w:themeShade="80"/>
          <w:lang w:val="de-DE"/>
        </w:rPr>
        <w:t xml:space="preserve">, E-Mail: </w:t>
      </w:r>
      <w:r w:rsidR="002452FA">
        <w:rPr>
          <w:rFonts w:cs="Arial"/>
          <w:color w:val="808080" w:themeColor="background1" w:themeShade="80"/>
          <w:lang w:val="de-DE"/>
        </w:rPr>
        <w:t>joerg.krebs</w:t>
      </w:r>
      <w:r w:rsidRPr="002452FA">
        <w:rPr>
          <w:rFonts w:cs="Arial"/>
          <w:color w:val="808080" w:themeColor="background1" w:themeShade="80"/>
          <w:lang w:val="de-DE"/>
        </w:rPr>
        <w:t>@switzerland.com,</w:t>
      </w:r>
      <w:r w:rsidRPr="002452FA">
        <w:rPr>
          <w:rFonts w:cs="Arial"/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452FA">
        <w:rPr>
          <w:rFonts w:cs="Arial"/>
          <w:bCs/>
          <w:color w:val="808080" w:themeColor="background1" w:themeShade="80"/>
          <w:lang w:val="de-DE"/>
        </w:rPr>
        <w:t>STMediaD</w:t>
      </w:r>
      <w:proofErr w:type="spellEnd"/>
    </w:p>
    <w:sectPr w:rsidR="00DD0B73" w:rsidRPr="002452FA" w:rsidSect="003B3FC7">
      <w:headerReference w:type="default" r:id="rId8"/>
      <w:headerReference w:type="first" r:id="rId9"/>
      <w:footerReference w:type="first" r:id="rId10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9F49B" w14:textId="77777777" w:rsidR="00570CF5" w:rsidRDefault="00570CF5" w:rsidP="00723009">
      <w:pPr>
        <w:spacing w:line="240" w:lineRule="auto"/>
      </w:pPr>
      <w:r>
        <w:separator/>
      </w:r>
    </w:p>
  </w:endnote>
  <w:endnote w:type="continuationSeparator" w:id="0">
    <w:p w14:paraId="472B543C" w14:textId="77777777" w:rsidR="00570CF5" w:rsidRDefault="00570CF5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9FE2" w14:textId="77777777" w:rsidR="003532B4" w:rsidRDefault="003532B4" w:rsidP="008308A6">
    <w:pPr>
      <w:pStyle w:val="Footer"/>
    </w:pPr>
  </w:p>
  <w:p w14:paraId="253492EB" w14:textId="77777777" w:rsidR="003532B4" w:rsidRPr="00592C7A" w:rsidRDefault="003532B4" w:rsidP="008308A6">
    <w:pPr>
      <w:pStyle w:val="Footer"/>
    </w:pPr>
  </w:p>
  <w:p w14:paraId="6CF517E9" w14:textId="77777777" w:rsidR="003532B4" w:rsidRPr="00592C7A" w:rsidRDefault="003532B4" w:rsidP="008308A6">
    <w:pPr>
      <w:pStyle w:val="Footer"/>
      <w:rPr>
        <w:b/>
      </w:rPr>
    </w:pPr>
    <w:r>
      <w:rPr>
        <w:b/>
      </w:rPr>
      <w:t>Schweiz Tourismus</w:t>
    </w:r>
  </w:p>
  <w:p w14:paraId="11A33DFC" w14:textId="4E51A984" w:rsidR="003532B4" w:rsidRPr="008308A6" w:rsidRDefault="004E0460" w:rsidP="008308A6">
    <w:pPr>
      <w:pStyle w:val="Footer"/>
    </w:pPr>
    <w:r>
      <w:t>Mendelssohnstr. 87</w:t>
    </w:r>
    <w:r w:rsidR="003532B4">
      <w:t>, DE-603</w:t>
    </w:r>
    <w:r>
      <w:t>25</w:t>
    </w:r>
    <w:r w:rsidR="003532B4">
      <w:t xml:space="preserve"> Frankfurt a.M., Telefon +49 69 25 60 01 30,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3920" w14:textId="77777777" w:rsidR="00570CF5" w:rsidRDefault="00570CF5" w:rsidP="00723009">
      <w:pPr>
        <w:spacing w:line="240" w:lineRule="auto"/>
      </w:pPr>
      <w:r>
        <w:separator/>
      </w:r>
    </w:p>
  </w:footnote>
  <w:footnote w:type="continuationSeparator" w:id="0">
    <w:p w14:paraId="0B5A03D8" w14:textId="77777777" w:rsidR="00570CF5" w:rsidRDefault="00570CF5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3924" w14:textId="77777777" w:rsidR="003532B4" w:rsidRPr="00723009" w:rsidRDefault="003532B4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4E55" w14:textId="77777777" w:rsidR="003532B4" w:rsidRDefault="003532B4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3532B4" w:rsidRDefault="003532B4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71D09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" filled="f" stroked="f" strokeweight=".5pt">
              <v:textbox inset="0,0,0,0">
                <w:txbxContent>
                  <w:p w14:paraId="1D508AF8" w14:textId="77777777" w:rsidR="003532B4" w:rsidRDefault="003532B4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3"/>
    <w:rsid w:val="00010FCB"/>
    <w:rsid w:val="00026B80"/>
    <w:rsid w:val="00037B4D"/>
    <w:rsid w:val="00085F3B"/>
    <w:rsid w:val="000934D0"/>
    <w:rsid w:val="000B3EF0"/>
    <w:rsid w:val="000C42A8"/>
    <w:rsid w:val="000D46F3"/>
    <w:rsid w:val="000E7FC1"/>
    <w:rsid w:val="000F06C8"/>
    <w:rsid w:val="000F1B61"/>
    <w:rsid w:val="001117BA"/>
    <w:rsid w:val="0012264D"/>
    <w:rsid w:val="0012317F"/>
    <w:rsid w:val="001612AB"/>
    <w:rsid w:val="001621DF"/>
    <w:rsid w:val="00170D9E"/>
    <w:rsid w:val="00171BE3"/>
    <w:rsid w:val="00176BDA"/>
    <w:rsid w:val="00176EC5"/>
    <w:rsid w:val="001954D5"/>
    <w:rsid w:val="00195E72"/>
    <w:rsid w:val="001D2AA5"/>
    <w:rsid w:val="001D2D52"/>
    <w:rsid w:val="002125A1"/>
    <w:rsid w:val="002352DB"/>
    <w:rsid w:val="002452FA"/>
    <w:rsid w:val="002502B0"/>
    <w:rsid w:val="002678EA"/>
    <w:rsid w:val="00270993"/>
    <w:rsid w:val="002B164D"/>
    <w:rsid w:val="002C29F7"/>
    <w:rsid w:val="002C386E"/>
    <w:rsid w:val="002C7B3A"/>
    <w:rsid w:val="002D33BC"/>
    <w:rsid w:val="002E4CB2"/>
    <w:rsid w:val="00314D27"/>
    <w:rsid w:val="0034191B"/>
    <w:rsid w:val="00345E48"/>
    <w:rsid w:val="003521A1"/>
    <w:rsid w:val="003532B4"/>
    <w:rsid w:val="00356498"/>
    <w:rsid w:val="0035687B"/>
    <w:rsid w:val="0035699D"/>
    <w:rsid w:val="00380103"/>
    <w:rsid w:val="003838FC"/>
    <w:rsid w:val="003B3FC7"/>
    <w:rsid w:val="003B66F4"/>
    <w:rsid w:val="003D20EE"/>
    <w:rsid w:val="003E14BF"/>
    <w:rsid w:val="003F10ED"/>
    <w:rsid w:val="00414822"/>
    <w:rsid w:val="004202F9"/>
    <w:rsid w:val="004228F5"/>
    <w:rsid w:val="004A485B"/>
    <w:rsid w:val="004B5374"/>
    <w:rsid w:val="004D5C19"/>
    <w:rsid w:val="004D7D20"/>
    <w:rsid w:val="004E0460"/>
    <w:rsid w:val="004F3E2A"/>
    <w:rsid w:val="00502316"/>
    <w:rsid w:val="005048D2"/>
    <w:rsid w:val="005401C1"/>
    <w:rsid w:val="00541FFD"/>
    <w:rsid w:val="00552732"/>
    <w:rsid w:val="00567422"/>
    <w:rsid w:val="00570CF5"/>
    <w:rsid w:val="00571DE2"/>
    <w:rsid w:val="00592C7A"/>
    <w:rsid w:val="005963A2"/>
    <w:rsid w:val="005A53E5"/>
    <w:rsid w:val="005B3D05"/>
    <w:rsid w:val="005E7783"/>
    <w:rsid w:val="005F7B9E"/>
    <w:rsid w:val="0061588B"/>
    <w:rsid w:val="00632F62"/>
    <w:rsid w:val="006542BD"/>
    <w:rsid w:val="006901CD"/>
    <w:rsid w:val="00691FDA"/>
    <w:rsid w:val="006940D2"/>
    <w:rsid w:val="0069632F"/>
    <w:rsid w:val="00696FAA"/>
    <w:rsid w:val="006D25BD"/>
    <w:rsid w:val="006E41DE"/>
    <w:rsid w:val="006E52AC"/>
    <w:rsid w:val="006F548B"/>
    <w:rsid w:val="007071C0"/>
    <w:rsid w:val="007201BB"/>
    <w:rsid w:val="00721D3D"/>
    <w:rsid w:val="00723009"/>
    <w:rsid w:val="00740F1C"/>
    <w:rsid w:val="00742984"/>
    <w:rsid w:val="00761683"/>
    <w:rsid w:val="00771209"/>
    <w:rsid w:val="00786974"/>
    <w:rsid w:val="00786F4F"/>
    <w:rsid w:val="00795D1E"/>
    <w:rsid w:val="007B4AC6"/>
    <w:rsid w:val="007D14E4"/>
    <w:rsid w:val="007D6F67"/>
    <w:rsid w:val="0080302E"/>
    <w:rsid w:val="0080557A"/>
    <w:rsid w:val="008112DF"/>
    <w:rsid w:val="008114C8"/>
    <w:rsid w:val="008308A6"/>
    <w:rsid w:val="00833C2C"/>
    <w:rsid w:val="0086172D"/>
    <w:rsid w:val="00875623"/>
    <w:rsid w:val="008A44EB"/>
    <w:rsid w:val="008B3B5D"/>
    <w:rsid w:val="008D3A9F"/>
    <w:rsid w:val="008E60AE"/>
    <w:rsid w:val="00900C9F"/>
    <w:rsid w:val="00905029"/>
    <w:rsid w:val="00905B28"/>
    <w:rsid w:val="009161C4"/>
    <w:rsid w:val="00932C5C"/>
    <w:rsid w:val="00946EF1"/>
    <w:rsid w:val="009577BF"/>
    <w:rsid w:val="0097353D"/>
    <w:rsid w:val="009C213F"/>
    <w:rsid w:val="009D446B"/>
    <w:rsid w:val="009D5780"/>
    <w:rsid w:val="009F26EC"/>
    <w:rsid w:val="009F2B54"/>
    <w:rsid w:val="00A272A3"/>
    <w:rsid w:val="00A368BB"/>
    <w:rsid w:val="00A532A5"/>
    <w:rsid w:val="00A66560"/>
    <w:rsid w:val="00A759AF"/>
    <w:rsid w:val="00A81812"/>
    <w:rsid w:val="00A82D95"/>
    <w:rsid w:val="00AA10D7"/>
    <w:rsid w:val="00AC7E4B"/>
    <w:rsid w:val="00AD3C46"/>
    <w:rsid w:val="00AD49E5"/>
    <w:rsid w:val="00AE549B"/>
    <w:rsid w:val="00B36B79"/>
    <w:rsid w:val="00B55491"/>
    <w:rsid w:val="00B71C9D"/>
    <w:rsid w:val="00B947F8"/>
    <w:rsid w:val="00B956BF"/>
    <w:rsid w:val="00BA2372"/>
    <w:rsid w:val="00BA5A3A"/>
    <w:rsid w:val="00BA6813"/>
    <w:rsid w:val="00BB03D7"/>
    <w:rsid w:val="00BB313A"/>
    <w:rsid w:val="00BE0F63"/>
    <w:rsid w:val="00BF6B2B"/>
    <w:rsid w:val="00C00043"/>
    <w:rsid w:val="00C07522"/>
    <w:rsid w:val="00C16C33"/>
    <w:rsid w:val="00C16EE7"/>
    <w:rsid w:val="00C30FA8"/>
    <w:rsid w:val="00C80778"/>
    <w:rsid w:val="00C83747"/>
    <w:rsid w:val="00C864A5"/>
    <w:rsid w:val="00CB0048"/>
    <w:rsid w:val="00CD107F"/>
    <w:rsid w:val="00CD6093"/>
    <w:rsid w:val="00CD6C07"/>
    <w:rsid w:val="00CE0729"/>
    <w:rsid w:val="00CE28DC"/>
    <w:rsid w:val="00CE351B"/>
    <w:rsid w:val="00D01314"/>
    <w:rsid w:val="00D14D76"/>
    <w:rsid w:val="00D46E3C"/>
    <w:rsid w:val="00D46FA1"/>
    <w:rsid w:val="00D56B43"/>
    <w:rsid w:val="00D65324"/>
    <w:rsid w:val="00D92080"/>
    <w:rsid w:val="00DA4F15"/>
    <w:rsid w:val="00DA725D"/>
    <w:rsid w:val="00DA7FF0"/>
    <w:rsid w:val="00DB25B8"/>
    <w:rsid w:val="00DB33CB"/>
    <w:rsid w:val="00DB5B88"/>
    <w:rsid w:val="00DB759D"/>
    <w:rsid w:val="00DD0B73"/>
    <w:rsid w:val="00DE7E5B"/>
    <w:rsid w:val="00E16B43"/>
    <w:rsid w:val="00E330D6"/>
    <w:rsid w:val="00E42BEE"/>
    <w:rsid w:val="00E627A3"/>
    <w:rsid w:val="00E73343"/>
    <w:rsid w:val="00E91290"/>
    <w:rsid w:val="00EB7BD2"/>
    <w:rsid w:val="00EC1C69"/>
    <w:rsid w:val="00EF35BA"/>
    <w:rsid w:val="00F0232D"/>
    <w:rsid w:val="00F025DA"/>
    <w:rsid w:val="00F2640C"/>
    <w:rsid w:val="00F50BB6"/>
    <w:rsid w:val="00F55E60"/>
    <w:rsid w:val="00F6067C"/>
    <w:rsid w:val="00F87AF4"/>
    <w:rsid w:val="00F91ED8"/>
    <w:rsid w:val="00FA00EA"/>
    <w:rsid w:val="00FA4731"/>
    <w:rsid w:val="00FA6E8C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A4A10B"/>
  <w15:docId w15:val="{971658B2-6141-7247-AB72-E7849F89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46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A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A1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A1"/>
    <w:rPr>
      <w:b/>
      <w:bCs/>
      <w:lang w:val="de-CH"/>
    </w:rPr>
  </w:style>
  <w:style w:type="paragraph" w:customStyle="1" w:styleId="Default">
    <w:name w:val="Default"/>
    <w:rsid w:val="00085F3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2452FA"/>
    <w:rPr>
      <w:lang w:val="de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83492F-AAEB-4B4F-B8A3-9B6CBD02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2502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Microsoft Office User</cp:lastModifiedBy>
  <cp:revision>3</cp:revision>
  <cp:lastPrinted>2013-11-18T14:55:00Z</cp:lastPrinted>
  <dcterms:created xsi:type="dcterms:W3CDTF">2019-11-06T08:39:00Z</dcterms:created>
  <dcterms:modified xsi:type="dcterms:W3CDTF">2019-11-06T08:42:00Z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