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774" w:rsidRDefault="00760774" w:rsidP="00360443">
      <w:pPr>
        <w:pStyle w:val="Rubrik2"/>
        <w:spacing w:after="80"/>
        <w:rPr>
          <w:rFonts w:asciiTheme="minorHAnsi" w:hAnsiTheme="minorHAnsi"/>
          <w:b w:val="0"/>
          <w:sz w:val="22"/>
          <w:szCs w:val="22"/>
        </w:rPr>
      </w:pPr>
      <w:r w:rsidRPr="00760774">
        <w:rPr>
          <w:rFonts w:asciiTheme="minorHAnsi" w:hAnsiTheme="minorHAnsi"/>
          <w:color w:val="C00000"/>
          <w:sz w:val="22"/>
          <w:szCs w:val="22"/>
        </w:rPr>
        <w:t>PRESSMEDDELANDE</w:t>
      </w:r>
      <w:r w:rsidR="00434930">
        <w:rPr>
          <w:rFonts w:asciiTheme="minorHAnsi" w:hAnsiTheme="minorHAnsi"/>
          <w:b w:val="0"/>
          <w:sz w:val="22"/>
          <w:szCs w:val="22"/>
        </w:rPr>
        <w:br/>
        <w:t>2017-1</w:t>
      </w:r>
      <w:r w:rsidR="00434930" w:rsidRPr="00AC2B34">
        <w:rPr>
          <w:rFonts w:asciiTheme="minorHAnsi" w:hAnsiTheme="minorHAnsi"/>
          <w:b w:val="0"/>
          <w:sz w:val="22"/>
          <w:szCs w:val="22"/>
        </w:rPr>
        <w:t>1-</w:t>
      </w:r>
      <w:r w:rsidR="00974152">
        <w:rPr>
          <w:rFonts w:asciiTheme="minorHAnsi" w:hAnsiTheme="minorHAnsi"/>
          <w:b w:val="0"/>
          <w:sz w:val="22"/>
          <w:szCs w:val="22"/>
        </w:rPr>
        <w:t>10</w:t>
      </w:r>
    </w:p>
    <w:p w:rsidR="000A6EF9" w:rsidRDefault="000A6EF9" w:rsidP="00360443">
      <w:pPr>
        <w:spacing w:after="80"/>
        <w:rPr>
          <w:rFonts w:asciiTheme="minorHAnsi" w:hAnsiTheme="minorHAnsi"/>
          <w:b/>
          <w:sz w:val="80"/>
          <w:szCs w:val="80"/>
        </w:rPr>
      </w:pPr>
      <w:r>
        <w:rPr>
          <w:rFonts w:ascii="Arial" w:hAnsi="Arial" w:cs="Arial"/>
          <w:sz w:val="26"/>
          <w:u w:val="single"/>
        </w:rPr>
        <w:br/>
      </w:r>
      <w:r w:rsidR="008E0B1B">
        <w:rPr>
          <w:rFonts w:asciiTheme="minorHAnsi" w:hAnsiTheme="minorHAnsi"/>
          <w:b/>
          <w:sz w:val="72"/>
          <w:szCs w:val="72"/>
        </w:rPr>
        <w:t>Ö</w:t>
      </w:r>
      <w:r w:rsidR="00434930">
        <w:rPr>
          <w:rFonts w:asciiTheme="minorHAnsi" w:hAnsiTheme="minorHAnsi"/>
          <w:b/>
          <w:sz w:val="72"/>
          <w:szCs w:val="72"/>
        </w:rPr>
        <w:t>ver 100</w:t>
      </w:r>
      <w:r w:rsidR="00B13818">
        <w:rPr>
          <w:rFonts w:asciiTheme="minorHAnsi" w:hAnsiTheme="minorHAnsi"/>
          <w:b/>
          <w:sz w:val="72"/>
          <w:szCs w:val="72"/>
        </w:rPr>
        <w:t xml:space="preserve"> falska id-handlingar</w:t>
      </w:r>
      <w:r w:rsidR="008E0B1B">
        <w:rPr>
          <w:rFonts w:asciiTheme="minorHAnsi" w:hAnsiTheme="minorHAnsi"/>
          <w:b/>
          <w:sz w:val="72"/>
          <w:szCs w:val="72"/>
        </w:rPr>
        <w:t xml:space="preserve"> stoppade</w:t>
      </w:r>
    </w:p>
    <w:p w:rsidR="00D35C7E" w:rsidRDefault="008E0B1B" w:rsidP="00360443">
      <w:pPr>
        <w:spacing w:after="80"/>
        <w:rPr>
          <w:b/>
        </w:rPr>
      </w:pPr>
      <w:r>
        <w:rPr>
          <w:b/>
        </w:rPr>
        <w:t xml:space="preserve">365id erbjuder </w:t>
      </w:r>
      <w:r w:rsidR="00854B34">
        <w:rPr>
          <w:b/>
        </w:rPr>
        <w:t>id-säkerhetstjänste</w:t>
      </w:r>
      <w:r w:rsidR="00026A3E">
        <w:rPr>
          <w:b/>
        </w:rPr>
        <w:t>r</w:t>
      </w:r>
      <w:r w:rsidR="00854B34">
        <w:rPr>
          <w:b/>
        </w:rPr>
        <w:t xml:space="preserve"> som effektivt s</w:t>
      </w:r>
      <w:r w:rsidR="00D44321">
        <w:rPr>
          <w:b/>
        </w:rPr>
        <w:t xml:space="preserve">toppar </w:t>
      </w:r>
      <w:r w:rsidR="006628C8">
        <w:rPr>
          <w:b/>
        </w:rPr>
        <w:t>id-intrång där falska id-</w:t>
      </w:r>
      <w:r w:rsidR="00854B34">
        <w:rPr>
          <w:b/>
        </w:rPr>
        <w:t>handlingar används.</w:t>
      </w:r>
      <w:r w:rsidR="00434930">
        <w:rPr>
          <w:b/>
        </w:rPr>
        <w:t xml:space="preserve"> Med</w:t>
      </w:r>
      <w:r w:rsidR="00DF29FD">
        <w:rPr>
          <w:b/>
        </w:rPr>
        <w:t xml:space="preserve"> hjälp</w:t>
      </w:r>
      <w:r w:rsidR="00434930">
        <w:rPr>
          <w:b/>
        </w:rPr>
        <w:t xml:space="preserve"> av en 365id-scanner verifieras äkthet och </w:t>
      </w:r>
      <w:r w:rsidR="006628C8">
        <w:rPr>
          <w:b/>
        </w:rPr>
        <w:t>utgångsdatum på pass, id-kort och körkort</w:t>
      </w:r>
      <w:r w:rsidR="00434930">
        <w:rPr>
          <w:b/>
        </w:rPr>
        <w:t xml:space="preserve">. Många företag som använder tjänsten väljer också att lagra en bild på den </w:t>
      </w:r>
      <w:r w:rsidR="00AC2B34">
        <w:rPr>
          <w:b/>
        </w:rPr>
        <w:t>skannade</w:t>
      </w:r>
      <w:r w:rsidR="00434930">
        <w:rPr>
          <w:b/>
        </w:rPr>
        <w:t xml:space="preserve"> id-handlingen under en begränsad tid.</w:t>
      </w:r>
      <w:r w:rsidR="00DF29FD">
        <w:rPr>
          <w:b/>
        </w:rPr>
        <w:t xml:space="preserve"> Bilden kan </w:t>
      </w:r>
      <w:r w:rsidR="00AC2B34">
        <w:rPr>
          <w:b/>
        </w:rPr>
        <w:t>sedan</w:t>
      </w:r>
      <w:r w:rsidR="00DF29FD">
        <w:rPr>
          <w:b/>
        </w:rPr>
        <w:t xml:space="preserve"> användas vid eventuella utredningar eller reklamationer.</w:t>
      </w:r>
      <w:r w:rsidR="00434930">
        <w:rPr>
          <w:b/>
        </w:rPr>
        <w:t xml:space="preserve"> </w:t>
      </w:r>
    </w:p>
    <w:p w:rsidR="00B12EAA" w:rsidRDefault="001001D8" w:rsidP="00360443">
      <w:pPr>
        <w:spacing w:after="80"/>
        <w:rPr>
          <w:b/>
        </w:rPr>
      </w:pPr>
      <w:r>
        <w:rPr>
          <w:b/>
        </w:rPr>
        <w:t xml:space="preserve">- </w:t>
      </w:r>
      <w:r w:rsidR="00434930">
        <w:rPr>
          <w:b/>
        </w:rPr>
        <w:t xml:space="preserve">Nu stoppar våra kunder flera falska id-handlingar i veckan och dagligen </w:t>
      </w:r>
      <w:r w:rsidR="00DC170E">
        <w:rPr>
          <w:b/>
        </w:rPr>
        <w:t>avslöjas</w:t>
      </w:r>
      <w:r w:rsidR="00434930">
        <w:rPr>
          <w:b/>
        </w:rPr>
        <w:t xml:space="preserve"> </w:t>
      </w:r>
      <w:r w:rsidR="006628C8">
        <w:rPr>
          <w:b/>
        </w:rPr>
        <w:t>15–25</w:t>
      </w:r>
      <w:r w:rsidR="00434930">
        <w:rPr>
          <w:b/>
        </w:rPr>
        <w:t xml:space="preserve"> utgångna id-handlingar. Våra kunder inom biluthyrning och bilförsäljning har även kopplat på tilläggstjänsten körkortskontroll och </w:t>
      </w:r>
      <w:r w:rsidR="006628C8">
        <w:rPr>
          <w:b/>
        </w:rPr>
        <w:t>här</w:t>
      </w:r>
      <w:r w:rsidR="00434930">
        <w:rPr>
          <w:b/>
        </w:rPr>
        <w:t xml:space="preserve"> stoppar vi </w:t>
      </w:r>
      <w:r w:rsidR="00DC170E">
        <w:rPr>
          <w:b/>
        </w:rPr>
        <w:t xml:space="preserve">ytterligare </w:t>
      </w:r>
      <w:r w:rsidR="00434930">
        <w:rPr>
          <w:b/>
        </w:rPr>
        <w:t xml:space="preserve">ca 5 spärrade körkort </w:t>
      </w:r>
      <w:r w:rsidR="00DC170E">
        <w:rPr>
          <w:b/>
        </w:rPr>
        <w:t>per</w:t>
      </w:r>
      <w:r w:rsidR="00434930">
        <w:rPr>
          <w:b/>
        </w:rPr>
        <w:t xml:space="preserve"> vecka</w:t>
      </w:r>
      <w:r>
        <w:rPr>
          <w:b/>
        </w:rPr>
        <w:t>, säger Johan Hagelin VD för 365id AB.</w:t>
      </w:r>
    </w:p>
    <w:p w:rsidR="00D35C7E" w:rsidRPr="00274D52" w:rsidRDefault="00D35C7E" w:rsidP="00360443">
      <w:pPr>
        <w:spacing w:after="80"/>
        <w:rPr>
          <w:sz w:val="16"/>
          <w:szCs w:val="16"/>
        </w:rPr>
      </w:pPr>
    </w:p>
    <w:p w:rsidR="00DF29FD" w:rsidRDefault="000D6077" w:rsidP="007A3F16">
      <w:pPr>
        <w:spacing w:after="80"/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697EF95E" wp14:editId="473167D6">
                <wp:simplePos x="0" y="0"/>
                <wp:positionH relativeFrom="column">
                  <wp:posOffset>3562350</wp:posOffset>
                </wp:positionH>
                <wp:positionV relativeFrom="paragraph">
                  <wp:posOffset>69215</wp:posOffset>
                </wp:positionV>
                <wp:extent cx="2124075" cy="2495550"/>
                <wp:effectExtent l="0" t="0" r="9525" b="0"/>
                <wp:wrapTight wrapText="bothSides">
                  <wp:wrapPolygon edited="0">
                    <wp:start x="0" y="0"/>
                    <wp:lineTo x="0" y="21435"/>
                    <wp:lineTo x="21503" y="21435"/>
                    <wp:lineTo x="21503" y="0"/>
                    <wp:lineTo x="0" y="0"/>
                  </wp:wrapPolygon>
                </wp:wrapTight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24955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01D8" w:rsidRDefault="00DF29FD" w:rsidP="00212D6F">
                            <w:pPr>
                              <w:pStyle w:val="Beskrivning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16200" cy="1961572"/>
                                  <wp:effectExtent l="0" t="0" r="0" b="635"/>
                                  <wp:docPr id="1" name="Bildobjekt 1" descr="C:\Users\JohanHagelin\AppData\Local\Microsoft\Windows\INetCache\Content.Word\365-id-Manual-Scanner-Röd_0018-2-Redigera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ohanHagelin\AppData\Local\Microsoft\Windows\INetCache\Content.Word\365-id-Manual-Scanner-Röd_0018-2-Redigera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6200" cy="196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517A" w:rsidRPr="00BC517A" w:rsidRDefault="001001D8" w:rsidP="00DF29FD">
                            <w:pPr>
                              <w:pStyle w:val="Beskrivning"/>
                              <w:ind w:left="284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365id-scanner som </w:t>
                            </w:r>
                            <w:r w:rsidR="00704C77">
                              <w:rPr>
                                <w:color w:val="auto"/>
                              </w:rPr>
                              <w:t xml:space="preserve">har </w:t>
                            </w:r>
                            <w:r w:rsidR="00AE5B3E">
                              <w:rPr>
                                <w:color w:val="auto"/>
                              </w:rPr>
                              <w:t>avslöja</w:t>
                            </w:r>
                            <w:r w:rsidR="00704C77">
                              <w:rPr>
                                <w:color w:val="auto"/>
                              </w:rPr>
                              <w:t>t</w:t>
                            </w:r>
                            <w:r w:rsidR="00AE5B3E">
                              <w:rPr>
                                <w:color w:val="auto"/>
                              </w:rPr>
                              <w:t xml:space="preserve"> </w:t>
                            </w:r>
                            <w:r w:rsidR="00DF29FD">
                              <w:rPr>
                                <w:color w:val="auto"/>
                              </w:rPr>
                              <w:t xml:space="preserve">en falsk </w:t>
                            </w:r>
                            <w:r w:rsidR="00274D52">
                              <w:rPr>
                                <w:color w:val="auto"/>
                              </w:rPr>
                              <w:t>id-handlingar</w:t>
                            </w:r>
                            <w:r>
                              <w:rPr>
                                <w:color w:val="aut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EF95E" id="_x0000_t202" coordsize="21600,21600" o:spt="202" path="m,l,21600r21600,l21600,xe">
                <v:stroke joinstyle="miter"/>
                <v:path gradientshapeok="t" o:connecttype="rect"/>
              </v:shapetype>
              <v:shape id="Textruta 3" o:spid="_x0000_s1026" type="#_x0000_t202" style="position:absolute;margin-left:280.5pt;margin-top:5.45pt;width:167.25pt;height:196.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" stroked="f">
                <v:textbox inset="0,0,0,0">
                  <w:txbxContent>
                    <w:p w:rsidR="001001D8" w:rsidRDefault="00DF29FD" w:rsidP="00212D6F">
                      <w:pPr>
                        <w:pStyle w:val="Beskrivning"/>
                        <w:rPr>
                          <w:color w:val="auto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16200" cy="1961572"/>
                            <wp:effectExtent l="0" t="0" r="0" b="635"/>
                            <wp:docPr id="1" name="Bildobjekt 1" descr="C:\Users\JohanHagelin\AppData\Local\Microsoft\Windows\INetCache\Content.Word\365-id-Manual-Scanner-Röd_0018-2-Redigera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ohanHagelin\AppData\Local\Microsoft\Windows\INetCache\Content.Word\365-id-Manual-Scanner-Röd_0018-2-Redigera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6200" cy="196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C517A" w:rsidRPr="00BC517A" w:rsidRDefault="001001D8" w:rsidP="00DF29FD">
                      <w:pPr>
                        <w:pStyle w:val="Beskrivning"/>
                        <w:ind w:left="284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365id-scanner som </w:t>
                      </w:r>
                      <w:r w:rsidR="00704C77">
                        <w:rPr>
                          <w:color w:val="auto"/>
                        </w:rPr>
                        <w:t xml:space="preserve">har </w:t>
                      </w:r>
                      <w:r w:rsidR="00AE5B3E">
                        <w:rPr>
                          <w:color w:val="auto"/>
                        </w:rPr>
                        <w:t>avslöja</w:t>
                      </w:r>
                      <w:r w:rsidR="00704C77">
                        <w:rPr>
                          <w:color w:val="auto"/>
                        </w:rPr>
                        <w:t>t</w:t>
                      </w:r>
                      <w:r w:rsidR="00AE5B3E">
                        <w:rPr>
                          <w:color w:val="auto"/>
                        </w:rPr>
                        <w:t xml:space="preserve"> </w:t>
                      </w:r>
                      <w:r w:rsidR="00DF29FD">
                        <w:rPr>
                          <w:color w:val="auto"/>
                        </w:rPr>
                        <w:t xml:space="preserve">en falsk </w:t>
                      </w:r>
                      <w:r w:rsidR="00274D52">
                        <w:rPr>
                          <w:color w:val="auto"/>
                        </w:rPr>
                        <w:t>id-handlingar</w:t>
                      </w:r>
                      <w:r>
                        <w:rPr>
                          <w:color w:val="auto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54B34">
        <w:t>Id-intrång</w:t>
      </w:r>
      <w:r w:rsidR="00974152">
        <w:t>,</w:t>
      </w:r>
      <w:r w:rsidR="00854B34">
        <w:t xml:space="preserve"> </w:t>
      </w:r>
      <w:r w:rsidR="00434930">
        <w:t>eller id-kapning som många fortfarande kallar det</w:t>
      </w:r>
      <w:r w:rsidR="00974152">
        <w:t>,</w:t>
      </w:r>
      <w:r w:rsidR="00434930">
        <w:t xml:space="preserve"> har blivit ett omfattande samhällsproblem som</w:t>
      </w:r>
      <w:r w:rsidR="00854B34">
        <w:t xml:space="preserve"> drabbar privatpersoner, företag och myndigheter. </w:t>
      </w:r>
      <w:r w:rsidR="00434930">
        <w:t xml:space="preserve">Denna brottslighet beräknas kosta samhället </w:t>
      </w:r>
      <w:bookmarkStart w:id="0" w:name="_GoBack"/>
      <w:bookmarkEnd w:id="0"/>
      <w:r w:rsidR="00974152">
        <w:t>5–10</w:t>
      </w:r>
      <w:r w:rsidR="00854B34">
        <w:t xml:space="preserve"> miljarder kronor</w:t>
      </w:r>
      <w:r w:rsidR="006628C8">
        <w:t xml:space="preserve"> per år</w:t>
      </w:r>
      <w:r w:rsidR="00854B34">
        <w:t xml:space="preserve"> och utvecklingen har varit dyster. </w:t>
      </w:r>
    </w:p>
    <w:p w:rsidR="008E0B1B" w:rsidRPr="008E0B1B" w:rsidRDefault="008E0B1B" w:rsidP="007A3F16">
      <w:pPr>
        <w:spacing w:after="80"/>
        <w:rPr>
          <w:sz w:val="16"/>
          <w:szCs w:val="16"/>
        </w:rPr>
      </w:pPr>
    </w:p>
    <w:p w:rsidR="00E53F02" w:rsidRDefault="00E60278" w:rsidP="007A3F16">
      <w:pPr>
        <w:spacing w:after="80"/>
      </w:pPr>
      <w:r>
        <w:t xml:space="preserve">Nu har 365id hjälp till att stoppa över </w:t>
      </w:r>
      <w:r w:rsidR="003624AB">
        <w:t>100 stycken falska id-handlingar, där bedragarna har försökt att hyra bilar, göra bankärenden, få ut mobiltelefoner och abonnemang samt skriva in sig på universitet mm</w:t>
      </w:r>
      <w:r w:rsidR="008E0B1B">
        <w:t>.</w:t>
      </w:r>
    </w:p>
    <w:p w:rsidR="000D40B9" w:rsidRPr="00274D52" w:rsidRDefault="000D40B9" w:rsidP="000D40B9">
      <w:pPr>
        <w:spacing w:after="80"/>
        <w:rPr>
          <w:sz w:val="16"/>
          <w:szCs w:val="16"/>
        </w:rPr>
      </w:pPr>
    </w:p>
    <w:p w:rsidR="00AC2B34" w:rsidRDefault="00DC170E" w:rsidP="00AC2B34">
      <w:pPr>
        <w:rPr>
          <w:rFonts w:asciiTheme="minorHAnsi" w:hAnsiTheme="minorHAnsi"/>
        </w:rPr>
      </w:pPr>
      <w:r>
        <w:rPr>
          <w:rFonts w:asciiTheme="minorHAnsi" w:hAnsiTheme="minorHAnsi"/>
        </w:rPr>
        <w:t>365id-scannern</w:t>
      </w:r>
      <w:r w:rsidR="00274D52" w:rsidRPr="00274D52">
        <w:rPr>
          <w:rFonts w:asciiTheme="minorHAnsi" w:hAnsiTheme="minorHAnsi"/>
        </w:rPr>
        <w:t xml:space="preserve"> används idag inom </w:t>
      </w:r>
      <w:r w:rsidR="006628C8">
        <w:rPr>
          <w:rFonts w:asciiTheme="minorHAnsi" w:hAnsiTheme="minorHAnsi"/>
        </w:rPr>
        <w:t xml:space="preserve">bank, teleoperatörer, </w:t>
      </w:r>
    </w:p>
    <w:p w:rsidR="00043033" w:rsidRDefault="00AC2B34" w:rsidP="00360443">
      <w:pPr>
        <w:spacing w:after="80"/>
        <w:rPr>
          <w:rFonts w:asciiTheme="minorHAnsi" w:hAnsiTheme="minorHAnsi"/>
        </w:rPr>
      </w:pPr>
      <w:r>
        <w:rPr>
          <w:rFonts w:asciiTheme="minorHAnsi" w:hAnsiTheme="minorHAnsi"/>
        </w:rPr>
        <w:t>bil-</w:t>
      </w:r>
      <w:r w:rsidR="00274D52" w:rsidRPr="00274D52">
        <w:rPr>
          <w:rFonts w:asciiTheme="minorHAnsi" w:hAnsiTheme="minorHAnsi"/>
        </w:rPr>
        <w:t xml:space="preserve">, maskinuthyrning, logistik, </w:t>
      </w:r>
      <w:r w:rsidR="006628C8">
        <w:rPr>
          <w:rFonts w:asciiTheme="minorHAnsi" w:hAnsiTheme="minorHAnsi"/>
        </w:rPr>
        <w:t xml:space="preserve">hotell, högskolor/universitet, bilförsäljning, </w:t>
      </w:r>
      <w:r w:rsidR="00274D52" w:rsidRPr="00274D52">
        <w:rPr>
          <w:rFonts w:asciiTheme="minorHAnsi" w:hAnsiTheme="minorHAnsi"/>
        </w:rPr>
        <w:t>elektronikhande</w:t>
      </w:r>
      <w:r w:rsidR="006628C8">
        <w:rPr>
          <w:rFonts w:asciiTheme="minorHAnsi" w:hAnsiTheme="minorHAnsi"/>
        </w:rPr>
        <w:t>l, och myndighet</w:t>
      </w:r>
      <w:r w:rsidR="00274D52" w:rsidRPr="00274D52">
        <w:rPr>
          <w:rFonts w:asciiTheme="minorHAnsi" w:hAnsiTheme="minorHAnsi"/>
        </w:rPr>
        <w:t>.</w:t>
      </w:r>
      <w:r w:rsidR="006628C8">
        <w:rPr>
          <w:rFonts w:asciiTheme="minorHAnsi" w:hAnsiTheme="minorHAnsi"/>
        </w:rPr>
        <w:t xml:space="preserve"> 365id har kunder i Sverige, Norge, Danmark, Estland, Lettland och Litauen. </w:t>
      </w:r>
    </w:p>
    <w:p w:rsidR="00274D52" w:rsidRPr="00274D52" w:rsidRDefault="00274D52" w:rsidP="00360443">
      <w:pPr>
        <w:spacing w:after="80"/>
        <w:rPr>
          <w:rFonts w:asciiTheme="minorHAnsi" w:hAnsiTheme="minorHAnsi"/>
        </w:rPr>
      </w:pPr>
    </w:p>
    <w:p w:rsidR="00674847" w:rsidRPr="008A5F95" w:rsidRDefault="00760774" w:rsidP="00360443">
      <w:pPr>
        <w:spacing w:after="80"/>
      </w:pPr>
      <w:r w:rsidRPr="00BE3F0B">
        <w:rPr>
          <w:rFonts w:asciiTheme="minorHAnsi" w:hAnsiTheme="minorHAnsi"/>
          <w:b/>
          <w:u w:val="single"/>
        </w:rPr>
        <w:t>För ytterligare information</w:t>
      </w:r>
      <w:r w:rsidRPr="00BE3F0B">
        <w:rPr>
          <w:rFonts w:asciiTheme="minorHAnsi" w:hAnsiTheme="minorHAnsi"/>
          <w:b/>
          <w:u w:val="single"/>
        </w:rPr>
        <w:br/>
      </w:r>
      <w:r w:rsidRPr="00BE3F0B">
        <w:rPr>
          <w:rFonts w:asciiTheme="minorHAnsi" w:hAnsiTheme="minorHAnsi"/>
        </w:rPr>
        <w:t>Johan Hagelin, vd och grundare 365id, 0</w:t>
      </w:r>
      <w:r w:rsidR="00080565">
        <w:rPr>
          <w:rFonts w:asciiTheme="minorHAnsi" w:hAnsiTheme="minorHAnsi"/>
        </w:rPr>
        <w:t>10-12 21 901</w:t>
      </w:r>
      <w:r w:rsidRPr="00BE3F0B">
        <w:rPr>
          <w:rFonts w:asciiTheme="minorHAnsi" w:hAnsiTheme="minorHAnsi"/>
        </w:rPr>
        <w:t xml:space="preserve">, </w:t>
      </w:r>
      <w:hyperlink r:id="rId8" w:history="1">
        <w:r w:rsidRPr="00BE3F0B">
          <w:rPr>
            <w:rStyle w:val="Hyperlnk"/>
            <w:rFonts w:asciiTheme="minorHAnsi" w:hAnsiTheme="minorHAnsi"/>
          </w:rPr>
          <w:t>johan.hagelin@365id.com</w:t>
        </w:r>
      </w:hyperlink>
    </w:p>
    <w:sectPr w:rsidR="00674847" w:rsidRPr="008A5F95" w:rsidSect="00471908">
      <w:headerReference w:type="default" r:id="rId9"/>
      <w:footerReference w:type="default" r:id="rId10"/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75FB" w:rsidRDefault="00DE75FB" w:rsidP="00760774">
      <w:r>
        <w:separator/>
      </w:r>
    </w:p>
  </w:endnote>
  <w:endnote w:type="continuationSeparator" w:id="0">
    <w:p w:rsidR="00DE75FB" w:rsidRDefault="00DE75FB" w:rsidP="00760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apey">
    <w:altName w:val="Times New Roman"/>
    <w:charset w:val="00"/>
    <w:family w:val="auto"/>
    <w:pitch w:val="variable"/>
    <w:sig w:usb0="800000AF" w:usb1="4000204A" w:usb2="00000000" w:usb3="00000000" w:csb0="00000001" w:csb1="00000000"/>
  </w:font>
  <w:font w:name="Lato">
    <w:altName w:val="Times New Roman"/>
    <w:charset w:val="00"/>
    <w:family w:val="swiss"/>
    <w:pitch w:val="variable"/>
    <w:sig w:usb0="A00000AF" w:usb1="5000604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3790" w:rsidRDefault="007A3790" w:rsidP="007A3790">
    <w:pPr>
      <w:rPr>
        <w:b/>
        <w:bCs/>
      </w:rPr>
    </w:pPr>
  </w:p>
  <w:p w:rsidR="007A3790" w:rsidRPr="007A3790" w:rsidRDefault="007A3790" w:rsidP="007A3790">
    <w:pPr>
      <w:rPr>
        <w:sz w:val="16"/>
        <w:szCs w:val="16"/>
      </w:rPr>
    </w:pPr>
    <w:r w:rsidRPr="007A3790">
      <w:rPr>
        <w:bCs/>
        <w:sz w:val="16"/>
        <w:szCs w:val="16"/>
      </w:rPr>
      <w:t xml:space="preserve">365id erbjuder </w:t>
    </w:r>
    <w:r w:rsidR="000D6077">
      <w:rPr>
        <w:bCs/>
        <w:sz w:val="16"/>
        <w:szCs w:val="16"/>
      </w:rPr>
      <w:t xml:space="preserve">effektiva </w:t>
    </w:r>
    <w:r w:rsidR="006628C8">
      <w:rPr>
        <w:bCs/>
        <w:sz w:val="16"/>
        <w:szCs w:val="16"/>
      </w:rPr>
      <w:t>id-</w:t>
    </w:r>
    <w:r w:rsidRPr="007A3790">
      <w:rPr>
        <w:bCs/>
        <w:sz w:val="16"/>
        <w:szCs w:val="16"/>
      </w:rPr>
      <w:t xml:space="preserve">säkerhetstjänster </w:t>
    </w:r>
    <w:r w:rsidRPr="007A3790">
      <w:rPr>
        <w:sz w:val="16"/>
        <w:szCs w:val="16"/>
      </w:rPr>
      <w:t xml:space="preserve">till företag och </w:t>
    </w:r>
    <w:r w:rsidR="006628C8">
      <w:rPr>
        <w:sz w:val="16"/>
        <w:szCs w:val="16"/>
      </w:rPr>
      <w:t>myndigheter i Sverige och internationellt</w:t>
    </w:r>
    <w:r w:rsidRPr="007A3790">
      <w:rPr>
        <w:sz w:val="16"/>
        <w:szCs w:val="16"/>
      </w:rPr>
      <w:t xml:space="preserve">. Företaget grundades av Johan Hagelin och </w:t>
    </w:r>
    <w:proofErr w:type="spellStart"/>
    <w:r w:rsidRPr="007A3790">
      <w:rPr>
        <w:sz w:val="16"/>
        <w:szCs w:val="16"/>
      </w:rPr>
      <w:t>Gordion</w:t>
    </w:r>
    <w:proofErr w:type="spellEnd"/>
    <w:r w:rsidRPr="007A3790">
      <w:rPr>
        <w:sz w:val="16"/>
        <w:szCs w:val="16"/>
      </w:rPr>
      <w:t xml:space="preserve"> AB år 2015 och har </w:t>
    </w:r>
    <w:r w:rsidR="006628C8">
      <w:rPr>
        <w:sz w:val="16"/>
        <w:szCs w:val="16"/>
      </w:rPr>
      <w:t>huvud</w:t>
    </w:r>
    <w:r w:rsidRPr="007A3790">
      <w:rPr>
        <w:sz w:val="16"/>
        <w:szCs w:val="16"/>
      </w:rPr>
      <w:t>kontor</w:t>
    </w:r>
    <w:r w:rsidR="006628C8">
      <w:rPr>
        <w:sz w:val="16"/>
        <w:szCs w:val="16"/>
      </w:rPr>
      <w:t>et</w:t>
    </w:r>
    <w:r w:rsidRPr="007A3790">
      <w:rPr>
        <w:sz w:val="16"/>
        <w:szCs w:val="16"/>
      </w:rPr>
      <w:t xml:space="preserve"> i Halmstad, Sverige. </w:t>
    </w:r>
    <w:hyperlink r:id="rId1" w:history="1">
      <w:r w:rsidRPr="007A3790">
        <w:rPr>
          <w:rStyle w:val="Hyperlnk"/>
          <w:sz w:val="16"/>
          <w:szCs w:val="16"/>
        </w:rPr>
        <w:t>www.365id .</w:t>
      </w:r>
      <w:proofErr w:type="spellStart"/>
      <w:r w:rsidRPr="007A3790">
        <w:rPr>
          <w:rStyle w:val="Hyperlnk"/>
          <w:sz w:val="16"/>
          <w:szCs w:val="16"/>
        </w:rPr>
        <w:t>com</w:t>
      </w:r>
      <w:proofErr w:type="spellEnd"/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75FB" w:rsidRDefault="00DE75FB" w:rsidP="00760774">
      <w:r>
        <w:separator/>
      </w:r>
    </w:p>
  </w:footnote>
  <w:footnote w:type="continuationSeparator" w:id="0">
    <w:p w:rsidR="00DE75FB" w:rsidRDefault="00DE75FB" w:rsidP="007607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774" w:rsidRDefault="00760774" w:rsidP="00760774">
    <w:pPr>
      <w:pStyle w:val="Sidhuvud"/>
      <w:jc w:val="center"/>
    </w:pPr>
    <w:r>
      <w:rPr>
        <w:noProof/>
        <w:lang w:eastAsia="sv-SE"/>
      </w:rPr>
      <w:drawing>
        <wp:inline distT="0" distB="0" distL="0" distR="0" wp14:anchorId="2A5E71FA" wp14:editId="04474529">
          <wp:extent cx="2057400" cy="713232"/>
          <wp:effectExtent l="0" t="0" r="0" b="0"/>
          <wp:docPr id="14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65id_mail_mediu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612" cy="7313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60774" w:rsidRDefault="00760774" w:rsidP="00760774">
    <w:pPr>
      <w:pStyle w:val="Sidhuvud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6DB4"/>
    <w:rsid w:val="000107E6"/>
    <w:rsid w:val="0001144F"/>
    <w:rsid w:val="00026A3E"/>
    <w:rsid w:val="00043033"/>
    <w:rsid w:val="000541EE"/>
    <w:rsid w:val="00080565"/>
    <w:rsid w:val="000947A0"/>
    <w:rsid w:val="00096E63"/>
    <w:rsid w:val="00097578"/>
    <w:rsid w:val="000A29D6"/>
    <w:rsid w:val="000A3CD3"/>
    <w:rsid w:val="000A6EF9"/>
    <w:rsid w:val="000D40B9"/>
    <w:rsid w:val="000D6077"/>
    <w:rsid w:val="000E6827"/>
    <w:rsid w:val="001001D8"/>
    <w:rsid w:val="00125466"/>
    <w:rsid w:val="001303F4"/>
    <w:rsid w:val="00157EB4"/>
    <w:rsid w:val="0016578B"/>
    <w:rsid w:val="00174DEA"/>
    <w:rsid w:val="001873D4"/>
    <w:rsid w:val="00187CA6"/>
    <w:rsid w:val="001B2E77"/>
    <w:rsid w:val="001F0C27"/>
    <w:rsid w:val="002017D9"/>
    <w:rsid w:val="0020636C"/>
    <w:rsid w:val="00212D6F"/>
    <w:rsid w:val="00233272"/>
    <w:rsid w:val="00246729"/>
    <w:rsid w:val="00246987"/>
    <w:rsid w:val="00253D64"/>
    <w:rsid w:val="00274D52"/>
    <w:rsid w:val="00274EC9"/>
    <w:rsid w:val="002767E6"/>
    <w:rsid w:val="00280B85"/>
    <w:rsid w:val="002B2869"/>
    <w:rsid w:val="002B465E"/>
    <w:rsid w:val="002C702F"/>
    <w:rsid w:val="002F5A9B"/>
    <w:rsid w:val="00303604"/>
    <w:rsid w:val="00321A85"/>
    <w:rsid w:val="00336948"/>
    <w:rsid w:val="0034756D"/>
    <w:rsid w:val="003513D6"/>
    <w:rsid w:val="00360443"/>
    <w:rsid w:val="00361141"/>
    <w:rsid w:val="003624AB"/>
    <w:rsid w:val="00376DB4"/>
    <w:rsid w:val="003A7FA5"/>
    <w:rsid w:val="003C0A56"/>
    <w:rsid w:val="00430CBB"/>
    <w:rsid w:val="0043377A"/>
    <w:rsid w:val="00434930"/>
    <w:rsid w:val="00434B52"/>
    <w:rsid w:val="0046108C"/>
    <w:rsid w:val="00471908"/>
    <w:rsid w:val="00480DBA"/>
    <w:rsid w:val="0048555F"/>
    <w:rsid w:val="004C2A62"/>
    <w:rsid w:val="004D0DE6"/>
    <w:rsid w:val="004D27B0"/>
    <w:rsid w:val="004F0EC5"/>
    <w:rsid w:val="005104CC"/>
    <w:rsid w:val="00511AC2"/>
    <w:rsid w:val="005248A1"/>
    <w:rsid w:val="00530517"/>
    <w:rsid w:val="005322DA"/>
    <w:rsid w:val="00536093"/>
    <w:rsid w:val="00545313"/>
    <w:rsid w:val="00561F4D"/>
    <w:rsid w:val="0058527E"/>
    <w:rsid w:val="00585BEE"/>
    <w:rsid w:val="005B23EE"/>
    <w:rsid w:val="005C498D"/>
    <w:rsid w:val="005E7BF5"/>
    <w:rsid w:val="0060730D"/>
    <w:rsid w:val="00643085"/>
    <w:rsid w:val="00646D6A"/>
    <w:rsid w:val="0066159D"/>
    <w:rsid w:val="006628C8"/>
    <w:rsid w:val="00672B6E"/>
    <w:rsid w:val="00674847"/>
    <w:rsid w:val="006946D2"/>
    <w:rsid w:val="006B47A2"/>
    <w:rsid w:val="006C7BAB"/>
    <w:rsid w:val="006D6F0B"/>
    <w:rsid w:val="006E5ECD"/>
    <w:rsid w:val="006E6CC5"/>
    <w:rsid w:val="007003E6"/>
    <w:rsid w:val="0070056F"/>
    <w:rsid w:val="00704C77"/>
    <w:rsid w:val="007508C2"/>
    <w:rsid w:val="00760774"/>
    <w:rsid w:val="00772A0D"/>
    <w:rsid w:val="00782878"/>
    <w:rsid w:val="007A3790"/>
    <w:rsid w:val="007A3F16"/>
    <w:rsid w:val="007C67FF"/>
    <w:rsid w:val="007C6807"/>
    <w:rsid w:val="007C6A42"/>
    <w:rsid w:val="007D5680"/>
    <w:rsid w:val="007F3322"/>
    <w:rsid w:val="00802B3F"/>
    <w:rsid w:val="00804F83"/>
    <w:rsid w:val="00835132"/>
    <w:rsid w:val="008379FB"/>
    <w:rsid w:val="00854A8B"/>
    <w:rsid w:val="00854B34"/>
    <w:rsid w:val="008648D9"/>
    <w:rsid w:val="008756D2"/>
    <w:rsid w:val="00880D69"/>
    <w:rsid w:val="008901D4"/>
    <w:rsid w:val="008A4865"/>
    <w:rsid w:val="008A5F95"/>
    <w:rsid w:val="008B2822"/>
    <w:rsid w:val="008E0B1B"/>
    <w:rsid w:val="00914A61"/>
    <w:rsid w:val="00922842"/>
    <w:rsid w:val="009449C2"/>
    <w:rsid w:val="00954CEE"/>
    <w:rsid w:val="00974152"/>
    <w:rsid w:val="00976438"/>
    <w:rsid w:val="009C2F9F"/>
    <w:rsid w:val="009F7818"/>
    <w:rsid w:val="00A050FF"/>
    <w:rsid w:val="00A1408E"/>
    <w:rsid w:val="00A43B41"/>
    <w:rsid w:val="00A632B9"/>
    <w:rsid w:val="00A849D3"/>
    <w:rsid w:val="00A92171"/>
    <w:rsid w:val="00AC2B34"/>
    <w:rsid w:val="00AD6460"/>
    <w:rsid w:val="00AE5B3E"/>
    <w:rsid w:val="00AF48ED"/>
    <w:rsid w:val="00AF7E8E"/>
    <w:rsid w:val="00B03637"/>
    <w:rsid w:val="00B0573A"/>
    <w:rsid w:val="00B12EAA"/>
    <w:rsid w:val="00B13818"/>
    <w:rsid w:val="00B33492"/>
    <w:rsid w:val="00BB748F"/>
    <w:rsid w:val="00BC517A"/>
    <w:rsid w:val="00BC5B0C"/>
    <w:rsid w:val="00C0456B"/>
    <w:rsid w:val="00C203BD"/>
    <w:rsid w:val="00C20CF1"/>
    <w:rsid w:val="00C22349"/>
    <w:rsid w:val="00C22E5B"/>
    <w:rsid w:val="00C27AF7"/>
    <w:rsid w:val="00C45C08"/>
    <w:rsid w:val="00C47ACE"/>
    <w:rsid w:val="00C63AD2"/>
    <w:rsid w:val="00C94C95"/>
    <w:rsid w:val="00CA62DC"/>
    <w:rsid w:val="00CB122B"/>
    <w:rsid w:val="00CB1364"/>
    <w:rsid w:val="00CC5A7B"/>
    <w:rsid w:val="00CE199B"/>
    <w:rsid w:val="00CF43EB"/>
    <w:rsid w:val="00D164AC"/>
    <w:rsid w:val="00D35C7E"/>
    <w:rsid w:val="00D44321"/>
    <w:rsid w:val="00D55048"/>
    <w:rsid w:val="00D66E16"/>
    <w:rsid w:val="00D71843"/>
    <w:rsid w:val="00D7742F"/>
    <w:rsid w:val="00D811D7"/>
    <w:rsid w:val="00DC098D"/>
    <w:rsid w:val="00DC170E"/>
    <w:rsid w:val="00DD2661"/>
    <w:rsid w:val="00DE214E"/>
    <w:rsid w:val="00DE75FB"/>
    <w:rsid w:val="00DF29FD"/>
    <w:rsid w:val="00E0561B"/>
    <w:rsid w:val="00E07C1D"/>
    <w:rsid w:val="00E14EB8"/>
    <w:rsid w:val="00E23803"/>
    <w:rsid w:val="00E53F02"/>
    <w:rsid w:val="00E60278"/>
    <w:rsid w:val="00E8034B"/>
    <w:rsid w:val="00E848BE"/>
    <w:rsid w:val="00EB2800"/>
    <w:rsid w:val="00EC1BDA"/>
    <w:rsid w:val="00EC7904"/>
    <w:rsid w:val="00EE40A2"/>
    <w:rsid w:val="00EE6C9B"/>
    <w:rsid w:val="00F05BEC"/>
    <w:rsid w:val="00F05BEF"/>
    <w:rsid w:val="00F0619A"/>
    <w:rsid w:val="00F1284C"/>
    <w:rsid w:val="00F574C2"/>
    <w:rsid w:val="00F72C7B"/>
    <w:rsid w:val="00FA4CD8"/>
    <w:rsid w:val="00FA647C"/>
    <w:rsid w:val="00FA7FF8"/>
    <w:rsid w:val="00FB1FDF"/>
    <w:rsid w:val="00FC7625"/>
    <w:rsid w:val="00FD6C14"/>
    <w:rsid w:val="00FE3A5A"/>
    <w:rsid w:val="00FE4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55E280"/>
  <w15:docId w15:val="{F76DB737-98B9-4659-ADC5-A80F438CD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Normal Sjöbäck"/>
    <w:qFormat/>
    <w:rsid w:val="00376DB4"/>
    <w:pPr>
      <w:spacing w:after="0" w:line="240" w:lineRule="auto"/>
    </w:pPr>
    <w:rPr>
      <w:rFonts w:ascii="Calibri" w:hAnsi="Calibri" w:cs="Times New Roman"/>
    </w:rPr>
  </w:style>
  <w:style w:type="paragraph" w:styleId="Rubrik1">
    <w:name w:val="heading 1"/>
    <w:aliases w:val="Rubrik Sjöbäck"/>
    <w:basedOn w:val="Normal"/>
    <w:link w:val="Rubrik1Char"/>
    <w:uiPriority w:val="9"/>
    <w:qFormat/>
    <w:rsid w:val="00C20CF1"/>
    <w:pPr>
      <w:spacing w:before="100" w:beforeAutospacing="1" w:after="100" w:afterAutospacing="1"/>
      <w:outlineLvl w:val="0"/>
    </w:pPr>
    <w:rPr>
      <w:rFonts w:ascii="Arapey" w:eastAsia="Times New Roman" w:hAnsi="Arapey"/>
      <w:b/>
      <w:bCs/>
      <w:kern w:val="36"/>
      <w:sz w:val="40"/>
      <w:szCs w:val="48"/>
      <w:lang w:eastAsia="sv-SE"/>
    </w:rPr>
  </w:style>
  <w:style w:type="paragraph" w:styleId="Rubrik2">
    <w:name w:val="heading 2"/>
    <w:aliases w:val="Ingress Sjöbäck"/>
    <w:basedOn w:val="Normal"/>
    <w:next w:val="Normal"/>
    <w:link w:val="Rubrik2Char"/>
    <w:uiPriority w:val="9"/>
    <w:unhideWhenUsed/>
    <w:qFormat/>
    <w:rsid w:val="00EE40A2"/>
    <w:pPr>
      <w:keepNext/>
      <w:keepLines/>
      <w:spacing w:before="160" w:after="120" w:line="259" w:lineRule="auto"/>
      <w:outlineLvl w:val="1"/>
    </w:pPr>
    <w:rPr>
      <w:rFonts w:ascii="Lato" w:eastAsiaTheme="majorEastAsia" w:hAnsi="Lato" w:cstheme="majorBidi"/>
      <w:b/>
      <w:sz w:val="24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aliases w:val="Rubrik Sjöbäck Char"/>
    <w:basedOn w:val="Standardstycketeckensnitt"/>
    <w:link w:val="Rubrik1"/>
    <w:uiPriority w:val="9"/>
    <w:rsid w:val="00C20CF1"/>
    <w:rPr>
      <w:rFonts w:ascii="Arapey" w:eastAsia="Times New Roman" w:hAnsi="Arapey" w:cs="Times New Roman"/>
      <w:b/>
      <w:bCs/>
      <w:kern w:val="36"/>
      <w:sz w:val="40"/>
      <w:szCs w:val="48"/>
      <w:lang w:eastAsia="sv-SE"/>
    </w:rPr>
  </w:style>
  <w:style w:type="character" w:customStyle="1" w:styleId="Rubrik2Char">
    <w:name w:val="Rubrik 2 Char"/>
    <w:aliases w:val="Ingress Sjöbäck Char"/>
    <w:basedOn w:val="Standardstycketeckensnitt"/>
    <w:link w:val="Rubrik2"/>
    <w:uiPriority w:val="9"/>
    <w:rsid w:val="00EE40A2"/>
    <w:rPr>
      <w:rFonts w:ascii="Lato" w:eastAsiaTheme="majorEastAsia" w:hAnsi="Lato" w:cstheme="majorBidi"/>
      <w:b/>
      <w:sz w:val="24"/>
      <w:szCs w:val="26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8A5F95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A5F95"/>
    <w:rPr>
      <w:rFonts w:ascii="Segoe UI" w:hAnsi="Segoe UI" w:cs="Segoe UI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76077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60774"/>
    <w:rPr>
      <w:rFonts w:ascii="Calibri" w:hAnsi="Calibri" w:cs="Times New Roman"/>
    </w:rPr>
  </w:style>
  <w:style w:type="paragraph" w:styleId="Sidfot">
    <w:name w:val="footer"/>
    <w:basedOn w:val="Normal"/>
    <w:link w:val="SidfotChar"/>
    <w:uiPriority w:val="99"/>
    <w:unhideWhenUsed/>
    <w:rsid w:val="0076077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60774"/>
    <w:rPr>
      <w:rFonts w:ascii="Calibri" w:hAnsi="Calibri" w:cs="Times New Roman"/>
    </w:rPr>
  </w:style>
  <w:style w:type="character" w:styleId="Hyperlnk">
    <w:name w:val="Hyperlink"/>
    <w:basedOn w:val="Standardstycketeckensnitt"/>
    <w:uiPriority w:val="99"/>
    <w:unhideWhenUsed/>
    <w:rsid w:val="00760774"/>
    <w:rPr>
      <w:color w:val="0563C1" w:themeColor="hyperlink"/>
      <w:u w:val="single"/>
    </w:rPr>
  </w:style>
  <w:style w:type="paragraph" w:styleId="Liststycke">
    <w:name w:val="List Paragraph"/>
    <w:basedOn w:val="Normal"/>
    <w:uiPriority w:val="34"/>
    <w:qFormat/>
    <w:rsid w:val="00233272"/>
    <w:pPr>
      <w:ind w:left="720"/>
      <w:contextualSpacing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A849D3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A849D3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A849D3"/>
    <w:rPr>
      <w:rFonts w:ascii="Calibri" w:hAnsi="Calibri" w:cs="Times New Roman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A849D3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A849D3"/>
    <w:rPr>
      <w:rFonts w:ascii="Calibri" w:hAnsi="Calibri" w:cs="Times New Roman"/>
      <w:b/>
      <w:bCs/>
      <w:sz w:val="20"/>
      <w:szCs w:val="20"/>
    </w:rPr>
  </w:style>
  <w:style w:type="paragraph" w:styleId="Beskrivning">
    <w:name w:val="caption"/>
    <w:basedOn w:val="Normal"/>
    <w:next w:val="Normal"/>
    <w:uiPriority w:val="35"/>
    <w:unhideWhenUsed/>
    <w:qFormat/>
    <w:rsid w:val="00BC517A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han.hagelin@365id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odymarker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1394</Characters>
  <Application>Microsoft Office Word</Application>
  <DocSecurity>0</DocSecurity>
  <Lines>11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Sjöbäck PR 3</dc:creator>
  <cp:lastModifiedBy>Johan Hagelin</cp:lastModifiedBy>
  <cp:revision>2</cp:revision>
  <cp:lastPrinted>2015-12-03T17:29:00Z</cp:lastPrinted>
  <dcterms:created xsi:type="dcterms:W3CDTF">2017-11-10T14:05:00Z</dcterms:created>
  <dcterms:modified xsi:type="dcterms:W3CDTF">2017-11-10T14:05:00Z</dcterms:modified>
</cp:coreProperties>
</file>