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56" w:rsidRPr="002F175D" w:rsidRDefault="00864C56" w:rsidP="00F216A5">
      <w:pPr>
        <w:spacing w:line="240" w:lineRule="auto"/>
        <w:rPr>
          <w:rFonts w:ascii="Arial" w:hAnsi="Arial" w:cs="Arial"/>
          <w:b/>
          <w:sz w:val="24"/>
        </w:rPr>
      </w:pPr>
      <w:r w:rsidRPr="002F175D">
        <w:rPr>
          <w:rFonts w:ascii="Arial" w:hAnsi="Arial" w:cs="Arial"/>
          <w:b/>
          <w:sz w:val="24"/>
        </w:rPr>
        <w:t>Norconsults planarkitekter utvecklar Stockholm till miljonstad</w:t>
      </w:r>
    </w:p>
    <w:p w:rsidR="00864C56" w:rsidRPr="003E6D54" w:rsidRDefault="00864C56" w:rsidP="00F216A5">
      <w:pPr>
        <w:spacing w:after="0" w:line="240" w:lineRule="auto"/>
        <w:rPr>
          <w:rFonts w:ascii="Arial" w:hAnsi="Arial" w:cs="Arial"/>
          <w:b/>
          <w:sz w:val="20"/>
          <w:szCs w:val="20"/>
        </w:rPr>
      </w:pPr>
      <w:r w:rsidRPr="003E6D54">
        <w:rPr>
          <w:rFonts w:ascii="Arial" w:hAnsi="Arial" w:cs="Arial"/>
          <w:b/>
          <w:sz w:val="20"/>
          <w:szCs w:val="20"/>
        </w:rPr>
        <w:t xml:space="preserve">Stockholm stad växer mer än någonsin, och beräknas uppnå en miljon invånare inom ett par år. Ett av de mest omfattande stadsomvandlingsprojekten i staden är Slakthusområdet intill Globen. Norconsult </w:t>
      </w:r>
      <w:r>
        <w:rPr>
          <w:rFonts w:ascii="Arial" w:hAnsi="Arial" w:cs="Arial"/>
          <w:b/>
          <w:sz w:val="20"/>
          <w:szCs w:val="20"/>
        </w:rPr>
        <w:t xml:space="preserve">vann nyligen ramavtal </w:t>
      </w:r>
      <w:r w:rsidRPr="003E6D54">
        <w:rPr>
          <w:rFonts w:ascii="Arial" w:hAnsi="Arial" w:cs="Arial"/>
          <w:b/>
          <w:sz w:val="20"/>
          <w:szCs w:val="20"/>
        </w:rPr>
        <w:t>med Stockholms stad</w:t>
      </w:r>
      <w:r>
        <w:rPr>
          <w:rFonts w:ascii="Arial" w:hAnsi="Arial" w:cs="Arial"/>
          <w:b/>
          <w:sz w:val="20"/>
          <w:szCs w:val="20"/>
        </w:rPr>
        <w:t xml:space="preserve">, och nu ska Norconsults planarkitekter ansvara </w:t>
      </w:r>
      <w:r w:rsidRPr="003E6D54">
        <w:rPr>
          <w:rFonts w:ascii="Arial" w:hAnsi="Arial" w:cs="Arial"/>
          <w:b/>
          <w:sz w:val="20"/>
          <w:szCs w:val="20"/>
        </w:rPr>
        <w:t xml:space="preserve">för planläggningen av Slakthusområdet. </w:t>
      </w:r>
      <w:r>
        <w:rPr>
          <w:rFonts w:ascii="Arial" w:hAnsi="Arial" w:cs="Arial"/>
          <w:b/>
          <w:sz w:val="20"/>
          <w:szCs w:val="20"/>
        </w:rPr>
        <w:br/>
      </w:r>
    </w:p>
    <w:p w:rsidR="00864C56" w:rsidRDefault="00864C56" w:rsidP="00F216A5">
      <w:pPr>
        <w:spacing w:after="0" w:line="240" w:lineRule="auto"/>
        <w:rPr>
          <w:rFonts w:ascii="Arial" w:hAnsi="Arial" w:cs="Arial"/>
          <w:sz w:val="20"/>
          <w:szCs w:val="20"/>
        </w:rPr>
      </w:pPr>
      <w:r w:rsidRPr="003E6D54">
        <w:rPr>
          <w:rFonts w:ascii="Arial" w:hAnsi="Arial" w:cs="Arial"/>
          <w:sz w:val="20"/>
          <w:szCs w:val="20"/>
        </w:rPr>
        <w:t>Slakthusområdet utvecklas från ett renodlat verksamhetsområde till en stadsdel med bostäder, arbetsplatser, handel, service, nya parker och torg. Tradition och historia bevaras genom att kulturhistoriskt värdefulla byggnader finns kvar och utvecklas med en blandning av nya verksamheter.</w:t>
      </w:r>
      <w:r w:rsidR="00E2514F">
        <w:rPr>
          <w:rFonts w:ascii="Arial" w:hAnsi="Arial" w:cs="Arial"/>
          <w:sz w:val="20"/>
          <w:szCs w:val="20"/>
        </w:rPr>
        <w:t xml:space="preserve"> </w:t>
      </w:r>
      <w:r w:rsidRPr="003E6D54">
        <w:rPr>
          <w:rFonts w:ascii="Arial" w:hAnsi="Arial" w:cs="Arial"/>
          <w:sz w:val="20"/>
          <w:szCs w:val="20"/>
        </w:rPr>
        <w:t>Norconsults planarkitekter är stolta och glada över förtroendet, och ser fram emot att utveckla Stockholm till en hållbar miljonstad. Uppdraget pågår fram till första kvartalet 2021.</w:t>
      </w:r>
    </w:p>
    <w:p w:rsidR="00864C56" w:rsidRPr="003E6D54" w:rsidRDefault="00864C56" w:rsidP="00F216A5">
      <w:pPr>
        <w:spacing w:after="0" w:line="240" w:lineRule="auto"/>
        <w:rPr>
          <w:rFonts w:ascii="Arial" w:hAnsi="Arial" w:cs="Arial"/>
          <w:sz w:val="20"/>
          <w:szCs w:val="20"/>
        </w:rPr>
      </w:pPr>
      <w:r w:rsidRPr="003E6D54">
        <w:rPr>
          <w:rFonts w:ascii="Arial" w:hAnsi="Arial" w:cs="Arial"/>
          <w:sz w:val="20"/>
          <w:szCs w:val="20"/>
        </w:rPr>
        <w:t xml:space="preserve"> </w:t>
      </w:r>
    </w:p>
    <w:p w:rsidR="00864C56" w:rsidRPr="003E6D54" w:rsidRDefault="00864C56" w:rsidP="00F216A5">
      <w:pPr>
        <w:pStyle w:val="Liststycke"/>
        <w:numPr>
          <w:ilvl w:val="0"/>
          <w:numId w:val="7"/>
        </w:numPr>
        <w:spacing w:after="0" w:line="240" w:lineRule="auto"/>
        <w:rPr>
          <w:rFonts w:ascii="Arial" w:hAnsi="Arial" w:cs="Arial"/>
          <w:sz w:val="20"/>
          <w:szCs w:val="20"/>
        </w:rPr>
      </w:pPr>
      <w:r w:rsidRPr="003E6D54">
        <w:rPr>
          <w:rFonts w:ascii="Arial" w:hAnsi="Arial" w:cs="Arial"/>
          <w:sz w:val="20"/>
          <w:szCs w:val="20"/>
        </w:rPr>
        <w:t xml:space="preserve">Vår målsättning är att utveckla </w:t>
      </w:r>
      <w:r>
        <w:rPr>
          <w:rFonts w:ascii="Arial" w:hAnsi="Arial" w:cs="Arial"/>
          <w:sz w:val="20"/>
          <w:szCs w:val="20"/>
        </w:rPr>
        <w:t>planverksamheten</w:t>
      </w:r>
      <w:r w:rsidRPr="003E6D54">
        <w:rPr>
          <w:rFonts w:ascii="Arial" w:hAnsi="Arial" w:cs="Arial"/>
          <w:sz w:val="20"/>
          <w:szCs w:val="20"/>
        </w:rPr>
        <w:t xml:space="preserve"> i Stockholmsregionen och detta avtal bådar </w:t>
      </w:r>
      <w:bookmarkStart w:id="0" w:name="_GoBack"/>
      <w:bookmarkEnd w:id="0"/>
      <w:r w:rsidRPr="00F0588E">
        <w:rPr>
          <w:rFonts w:ascii="Arial" w:hAnsi="Arial" w:cs="Arial"/>
          <w:sz w:val="20"/>
          <w:szCs w:val="20"/>
        </w:rPr>
        <w:t>gott inför framtiden. Det ska bli roligt att bidra till en god pla</w:t>
      </w:r>
      <w:r w:rsidRPr="00F007CF">
        <w:rPr>
          <w:rFonts w:ascii="Arial" w:hAnsi="Arial" w:cs="Arial"/>
          <w:sz w:val="20"/>
          <w:szCs w:val="20"/>
        </w:rPr>
        <w:t>nering av staden, säger Maria Hjort, Studioledare på Team Plan i Stockholm</w:t>
      </w:r>
      <w:r w:rsidRPr="00F0588E">
        <w:rPr>
          <w:rFonts w:ascii="Arial" w:hAnsi="Arial" w:cs="Arial"/>
          <w:sz w:val="20"/>
          <w:szCs w:val="20"/>
        </w:rPr>
        <w:t xml:space="preserve">. </w:t>
      </w:r>
      <w:r>
        <w:rPr>
          <w:rFonts w:ascii="Arial" w:hAnsi="Arial" w:cs="Arial"/>
          <w:sz w:val="20"/>
          <w:szCs w:val="20"/>
        </w:rPr>
        <w:t>D</w:t>
      </w:r>
      <w:r w:rsidRPr="003E6D54">
        <w:rPr>
          <w:rFonts w:ascii="Arial" w:hAnsi="Arial" w:cs="Arial"/>
          <w:sz w:val="20"/>
          <w:szCs w:val="20"/>
        </w:rPr>
        <w:t>etta</w:t>
      </w:r>
      <w:r>
        <w:rPr>
          <w:rFonts w:ascii="Arial" w:hAnsi="Arial" w:cs="Arial"/>
          <w:sz w:val="20"/>
          <w:szCs w:val="20"/>
        </w:rPr>
        <w:t xml:space="preserve"> är</w:t>
      </w:r>
      <w:r w:rsidRPr="003E6D54">
        <w:rPr>
          <w:rFonts w:ascii="Arial" w:hAnsi="Arial" w:cs="Arial"/>
          <w:sz w:val="20"/>
          <w:szCs w:val="20"/>
        </w:rPr>
        <w:t xml:space="preserve"> en fantastisk möjlighet</w:t>
      </w:r>
      <w:r>
        <w:rPr>
          <w:rFonts w:ascii="Arial" w:hAnsi="Arial" w:cs="Arial"/>
          <w:sz w:val="20"/>
          <w:szCs w:val="20"/>
        </w:rPr>
        <w:t xml:space="preserve"> visa vår kompetens och</w:t>
      </w:r>
      <w:r w:rsidRPr="003E6D54">
        <w:rPr>
          <w:rFonts w:ascii="Arial" w:hAnsi="Arial" w:cs="Arial"/>
          <w:sz w:val="20"/>
          <w:szCs w:val="20"/>
        </w:rPr>
        <w:t xml:space="preserve"> </w:t>
      </w:r>
      <w:r w:rsidRPr="00F0588E">
        <w:rPr>
          <w:rFonts w:ascii="Arial" w:hAnsi="Arial" w:cs="Arial"/>
          <w:sz w:val="20"/>
          <w:szCs w:val="20"/>
        </w:rPr>
        <w:t>att utveckla vår affär i Stockholmsregionen, fortsätter hon.</w:t>
      </w:r>
      <w:r w:rsidRPr="003E6D54">
        <w:rPr>
          <w:rFonts w:ascii="Arial" w:hAnsi="Arial" w:cs="Arial"/>
          <w:sz w:val="20"/>
          <w:szCs w:val="20"/>
        </w:rPr>
        <w:t xml:space="preserve"> </w:t>
      </w:r>
    </w:p>
    <w:p w:rsidR="00864C56" w:rsidRDefault="00864C56" w:rsidP="00F216A5">
      <w:pPr>
        <w:spacing w:after="0" w:line="240" w:lineRule="auto"/>
        <w:rPr>
          <w:rFonts w:ascii="Arial" w:hAnsi="Arial" w:cs="Arial"/>
          <w:sz w:val="20"/>
          <w:szCs w:val="20"/>
        </w:rPr>
      </w:pPr>
    </w:p>
    <w:p w:rsidR="00864C56" w:rsidRDefault="00864C56" w:rsidP="00F216A5">
      <w:pPr>
        <w:spacing w:after="0" w:line="240" w:lineRule="auto"/>
        <w:rPr>
          <w:rFonts w:ascii="Arial" w:hAnsi="Arial" w:cs="Arial"/>
          <w:sz w:val="20"/>
          <w:szCs w:val="20"/>
        </w:rPr>
      </w:pPr>
      <w:r w:rsidRPr="003E6D54">
        <w:rPr>
          <w:rFonts w:ascii="Arial" w:hAnsi="Arial" w:cs="Arial"/>
          <w:sz w:val="20"/>
          <w:szCs w:val="20"/>
        </w:rPr>
        <w:t xml:space="preserve">Projektet är den första detaljplaneetappen för utvecklingen av Slakthusområdet. </w:t>
      </w:r>
      <w:r>
        <w:rPr>
          <w:rFonts w:ascii="Arial" w:hAnsi="Arial" w:cs="Arial"/>
          <w:sz w:val="20"/>
          <w:szCs w:val="20"/>
        </w:rPr>
        <w:t>Etappen</w:t>
      </w:r>
      <w:r w:rsidRPr="003E6D54">
        <w:rPr>
          <w:rFonts w:ascii="Arial" w:hAnsi="Arial" w:cs="Arial"/>
          <w:sz w:val="20"/>
          <w:szCs w:val="20"/>
        </w:rPr>
        <w:t xml:space="preserve"> innehåller ca 800 nya bostäder, en idrottshall, en grundskola för 900 elever, tre förskolor, en gymnasieskola för 600 - 800 elever och lokaler för kontor och handel. I de befintliga byggnaderna runt Fållan planeras en gymnasieskola. Två parker och fickparker planeras i anslutning till bostadskvarteren. Etappen ska även möjliggöra förlängning av Hallvägen till Enskedevägen och utbyggnad av västra delen av Diagonalen.</w:t>
      </w:r>
    </w:p>
    <w:p w:rsidR="00864C56" w:rsidRPr="003E6D54" w:rsidRDefault="00864C56" w:rsidP="00F216A5">
      <w:pPr>
        <w:spacing w:after="0" w:line="240" w:lineRule="auto"/>
        <w:rPr>
          <w:rFonts w:ascii="Arial" w:hAnsi="Arial" w:cs="Arial"/>
          <w:sz w:val="20"/>
          <w:szCs w:val="20"/>
        </w:rPr>
      </w:pPr>
    </w:p>
    <w:p w:rsidR="00864C56" w:rsidRDefault="00864C56" w:rsidP="00F216A5">
      <w:pPr>
        <w:spacing w:after="0" w:line="240" w:lineRule="auto"/>
        <w:rPr>
          <w:rFonts w:ascii="Arial" w:hAnsi="Arial" w:cs="Arial"/>
          <w:color w:val="000000"/>
          <w:sz w:val="20"/>
          <w:szCs w:val="20"/>
        </w:rPr>
      </w:pPr>
      <w:r w:rsidRPr="00F007CF">
        <w:rPr>
          <w:rFonts w:ascii="Arial" w:hAnsi="Arial" w:cs="Arial"/>
          <w:sz w:val="20"/>
          <w:szCs w:val="20"/>
        </w:rPr>
        <w:t>Slakthusområdet är ett av många intressanta projekt som Norconsults arkitektteam arbetar med,</w:t>
      </w:r>
      <w:r>
        <w:rPr>
          <w:rFonts w:ascii="Arial" w:hAnsi="Arial" w:cs="Arial"/>
          <w:color w:val="000000"/>
          <w:sz w:val="20"/>
          <w:szCs w:val="20"/>
        </w:rPr>
        <w:t xml:space="preserve"> och i takt med att uppdragen blir fler ökar behovet av nya medarbetare.</w:t>
      </w:r>
    </w:p>
    <w:p w:rsidR="00864C56" w:rsidRPr="003E6D54" w:rsidRDefault="00864C56" w:rsidP="00F216A5">
      <w:pPr>
        <w:spacing w:after="0" w:line="240" w:lineRule="auto"/>
        <w:rPr>
          <w:rFonts w:ascii="Arial" w:hAnsi="Arial" w:cs="Arial"/>
          <w:color w:val="000000"/>
          <w:sz w:val="20"/>
          <w:szCs w:val="20"/>
        </w:rPr>
      </w:pPr>
    </w:p>
    <w:p w:rsidR="00864C56" w:rsidRPr="003E6D54" w:rsidRDefault="00864C56" w:rsidP="00F216A5">
      <w:pPr>
        <w:pStyle w:val="Liststycke"/>
        <w:numPr>
          <w:ilvl w:val="0"/>
          <w:numId w:val="7"/>
        </w:numPr>
        <w:spacing w:after="0" w:line="240" w:lineRule="auto"/>
        <w:rPr>
          <w:rFonts w:ascii="Arial" w:hAnsi="Arial" w:cs="Arial"/>
          <w:sz w:val="20"/>
          <w:szCs w:val="20"/>
        </w:rPr>
      </w:pPr>
      <w:r w:rsidRPr="003E6D54">
        <w:rPr>
          <w:rFonts w:ascii="Arial" w:hAnsi="Arial" w:cs="Arial"/>
          <w:color w:val="000000"/>
          <w:sz w:val="20"/>
          <w:szCs w:val="20"/>
        </w:rPr>
        <w:t xml:space="preserve">Vi vill fortsätta bidra med vårt helhetstänk i intressanta stadsutvecklingsprojekt. </w:t>
      </w:r>
      <w:r>
        <w:rPr>
          <w:rFonts w:ascii="Arial" w:hAnsi="Arial" w:cs="Arial"/>
          <w:color w:val="000000"/>
          <w:sz w:val="20"/>
          <w:szCs w:val="20"/>
        </w:rPr>
        <w:t>Därför vill vi bli fler</w:t>
      </w:r>
      <w:r w:rsidRPr="003E6D54">
        <w:rPr>
          <w:rFonts w:ascii="Arial" w:hAnsi="Arial" w:cs="Arial"/>
          <w:color w:val="000000"/>
          <w:sz w:val="20"/>
          <w:szCs w:val="20"/>
        </w:rPr>
        <w:t xml:space="preserve"> arkitekter, planarkitekter och landskapsarkitekter </w:t>
      </w:r>
      <w:r>
        <w:rPr>
          <w:rFonts w:ascii="Arial" w:hAnsi="Arial" w:cs="Arial"/>
          <w:color w:val="000000"/>
          <w:sz w:val="20"/>
          <w:szCs w:val="20"/>
        </w:rPr>
        <w:t xml:space="preserve">på </w:t>
      </w:r>
      <w:r w:rsidRPr="003E6D54">
        <w:rPr>
          <w:rFonts w:ascii="Arial" w:hAnsi="Arial" w:cs="Arial"/>
          <w:color w:val="000000"/>
          <w:sz w:val="20"/>
          <w:szCs w:val="20"/>
        </w:rPr>
        <w:t>våra kontor i Stockholm och Göteborg</w:t>
      </w:r>
      <w:r>
        <w:rPr>
          <w:rFonts w:ascii="Arial" w:hAnsi="Arial" w:cs="Arial"/>
          <w:color w:val="000000"/>
          <w:sz w:val="20"/>
          <w:szCs w:val="20"/>
        </w:rPr>
        <w:t xml:space="preserve">, säger Maria. </w:t>
      </w:r>
      <w:r w:rsidRPr="003E6D54">
        <w:rPr>
          <w:rFonts w:ascii="Arial" w:hAnsi="Arial" w:cs="Arial"/>
          <w:color w:val="000000"/>
          <w:sz w:val="20"/>
          <w:szCs w:val="20"/>
        </w:rPr>
        <w:t xml:space="preserve"> </w:t>
      </w:r>
    </w:p>
    <w:p w:rsidR="00864C56" w:rsidRDefault="00864C56" w:rsidP="00F216A5">
      <w:pPr>
        <w:spacing w:after="0" w:line="240" w:lineRule="auto"/>
        <w:rPr>
          <w:rFonts w:ascii="Arial" w:hAnsi="Arial" w:cs="Arial"/>
          <w:sz w:val="20"/>
          <w:szCs w:val="20"/>
        </w:rPr>
      </w:pPr>
    </w:p>
    <w:p w:rsidR="00F216A5" w:rsidRDefault="00F216A5" w:rsidP="00F216A5">
      <w:pPr>
        <w:spacing w:after="0" w:line="240" w:lineRule="auto"/>
        <w:rPr>
          <w:rFonts w:ascii="Arial" w:hAnsi="Arial" w:cs="Arial"/>
          <w:b/>
          <w:sz w:val="20"/>
          <w:szCs w:val="20"/>
        </w:rPr>
      </w:pPr>
    </w:p>
    <w:p w:rsidR="00864C56" w:rsidRPr="00F007CF" w:rsidRDefault="00864C56" w:rsidP="00F216A5">
      <w:pPr>
        <w:spacing w:after="0" w:line="240" w:lineRule="auto"/>
        <w:rPr>
          <w:rFonts w:ascii="Arial" w:hAnsi="Arial" w:cs="Arial"/>
          <w:b/>
          <w:sz w:val="20"/>
          <w:szCs w:val="20"/>
        </w:rPr>
      </w:pPr>
      <w:r w:rsidRPr="00F007CF">
        <w:rPr>
          <w:rFonts w:ascii="Arial" w:hAnsi="Arial" w:cs="Arial"/>
          <w:b/>
          <w:sz w:val="20"/>
          <w:szCs w:val="20"/>
        </w:rPr>
        <w:t>Kontaktperson</w:t>
      </w:r>
    </w:p>
    <w:p w:rsidR="00864C56" w:rsidRPr="003E6D54" w:rsidRDefault="00864C56" w:rsidP="00F216A5">
      <w:pPr>
        <w:spacing w:after="0" w:line="240" w:lineRule="auto"/>
        <w:rPr>
          <w:rFonts w:ascii="Arial" w:hAnsi="Arial" w:cs="Arial"/>
          <w:sz w:val="20"/>
          <w:szCs w:val="20"/>
        </w:rPr>
      </w:pPr>
      <w:r w:rsidRPr="003E6D54">
        <w:rPr>
          <w:rFonts w:ascii="Arial" w:hAnsi="Arial" w:cs="Arial"/>
          <w:sz w:val="20"/>
          <w:szCs w:val="20"/>
        </w:rPr>
        <w:t>Maria Hjort</w:t>
      </w:r>
    </w:p>
    <w:p w:rsidR="00864C56" w:rsidRPr="003E6D54" w:rsidRDefault="00864C56" w:rsidP="00F216A5">
      <w:pPr>
        <w:spacing w:after="0" w:line="240" w:lineRule="auto"/>
        <w:rPr>
          <w:rFonts w:ascii="Arial" w:hAnsi="Arial" w:cs="Arial"/>
          <w:sz w:val="20"/>
          <w:szCs w:val="20"/>
        </w:rPr>
      </w:pPr>
      <w:r w:rsidRPr="003E6D54">
        <w:rPr>
          <w:rFonts w:ascii="Arial" w:hAnsi="Arial" w:cs="Arial"/>
          <w:sz w:val="20"/>
          <w:szCs w:val="20"/>
        </w:rPr>
        <w:t>+46767640059</w:t>
      </w:r>
    </w:p>
    <w:p w:rsidR="00864C56" w:rsidRPr="003E6D54" w:rsidRDefault="00864C56" w:rsidP="00F216A5">
      <w:pPr>
        <w:spacing w:after="0" w:line="240" w:lineRule="auto"/>
        <w:rPr>
          <w:rFonts w:ascii="Arial" w:hAnsi="Arial" w:cs="Arial"/>
          <w:sz w:val="20"/>
          <w:szCs w:val="20"/>
        </w:rPr>
      </w:pPr>
      <w:hyperlink r:id="rId7" w:history="1">
        <w:r w:rsidRPr="003E6D54">
          <w:rPr>
            <w:rStyle w:val="Hyperlnk"/>
            <w:rFonts w:ascii="Arial" w:hAnsi="Arial" w:cs="Arial"/>
            <w:sz w:val="20"/>
            <w:szCs w:val="20"/>
          </w:rPr>
          <w:t>maria.hjort@norconsult.com</w:t>
        </w:r>
      </w:hyperlink>
      <w:r w:rsidRPr="003E6D54">
        <w:rPr>
          <w:rFonts w:ascii="Arial" w:hAnsi="Arial" w:cs="Arial"/>
          <w:sz w:val="20"/>
          <w:szCs w:val="20"/>
        </w:rPr>
        <w:t xml:space="preserve"> </w:t>
      </w:r>
    </w:p>
    <w:p w:rsidR="00864C56" w:rsidRDefault="00864C56" w:rsidP="00F216A5">
      <w:pPr>
        <w:spacing w:line="240" w:lineRule="auto"/>
      </w:pPr>
    </w:p>
    <w:p w:rsidR="00EF7F37" w:rsidRPr="00EF7F37" w:rsidRDefault="00EF7F37" w:rsidP="00F216A5">
      <w:pPr>
        <w:spacing w:line="240" w:lineRule="auto"/>
      </w:pPr>
    </w:p>
    <w:p w:rsidR="00EF7F37" w:rsidRPr="00EF7F37" w:rsidRDefault="00EF7F37" w:rsidP="00F216A5">
      <w:pPr>
        <w:spacing w:line="240" w:lineRule="auto"/>
      </w:pPr>
    </w:p>
    <w:p w:rsidR="00EF7F37" w:rsidRPr="00EF7F37" w:rsidRDefault="00EF7F37" w:rsidP="00F216A5">
      <w:pPr>
        <w:spacing w:line="240" w:lineRule="auto"/>
      </w:pPr>
    </w:p>
    <w:p w:rsidR="00EF7F37" w:rsidRPr="00EF7F37" w:rsidRDefault="00EF7F37" w:rsidP="00F216A5">
      <w:pPr>
        <w:spacing w:line="240" w:lineRule="auto"/>
      </w:pPr>
    </w:p>
    <w:p w:rsidR="00E30DEE" w:rsidRPr="00864C56" w:rsidRDefault="00E30DEE" w:rsidP="00F216A5">
      <w:pPr>
        <w:spacing w:line="240" w:lineRule="auto"/>
        <w:rPr>
          <w:rFonts w:cs="Arial"/>
        </w:rPr>
      </w:pPr>
    </w:p>
    <w:p w:rsidR="00E30DEE" w:rsidRPr="00864C56" w:rsidRDefault="00E30DEE" w:rsidP="00F216A5">
      <w:pPr>
        <w:spacing w:line="240" w:lineRule="auto"/>
        <w:rPr>
          <w:rFonts w:cs="Arial"/>
        </w:rPr>
      </w:pPr>
    </w:p>
    <w:sectPr w:rsidR="00E30DEE" w:rsidRPr="00864C56" w:rsidSect="00DA3455">
      <w:headerReference w:type="default" r:id="rId8"/>
      <w:footerReference w:type="even" r:id="rId9"/>
      <w:footerReference w:type="default" r:id="rId10"/>
      <w:headerReference w:type="first" r:id="rId11"/>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C56" w:rsidRDefault="00864C56">
      <w:r>
        <w:separator/>
      </w:r>
    </w:p>
  </w:endnote>
  <w:endnote w:type="continuationSeparator" w:id="0">
    <w:p w:rsidR="00864C56" w:rsidRDefault="008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F216A5">
      <w:rPr>
        <w:noProof/>
      </w:rPr>
      <w:t>2</w:t>
    </w:r>
    <w:r w:rsidRPr="00202B3F">
      <w:fldChar w:fldCharType="end"/>
    </w:r>
    <w:r w:rsidRPr="00202B3F">
      <w:t xml:space="preserve"> (</w:t>
    </w:r>
    <w:r w:rsidR="00E2514F">
      <w:fldChar w:fldCharType="begin"/>
    </w:r>
    <w:r w:rsidR="00E2514F">
      <w:instrText xml:space="preserve"> NUMPAGES  \* LOWER </w:instrText>
    </w:r>
    <w:r w:rsidR="00E2514F">
      <w:fldChar w:fldCharType="separate"/>
    </w:r>
    <w:r w:rsidR="00F216A5">
      <w:rPr>
        <w:noProof/>
      </w:rPr>
      <w:t>2</w:t>
    </w:r>
    <w:r w:rsidR="00E2514F">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5966"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C56" w:rsidRDefault="00864C56">
      <w:r>
        <w:separator/>
      </w:r>
    </w:p>
  </w:footnote>
  <w:footnote w:type="continuationSeparator" w:id="0">
    <w:p w:rsidR="00864C56" w:rsidRDefault="0086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864C56" w:rsidRPr="00864C56" w:rsidRDefault="00864C56" w:rsidP="008A69B7">
    <w:pPr>
      <w:rPr>
        <w:rFonts w:ascii="Arial" w:hAnsi="Arial" w:cs="Arial"/>
        <w:sz w:val="20"/>
        <w:szCs w:val="20"/>
      </w:rPr>
    </w:pPr>
    <w:r w:rsidRPr="00864C56">
      <w:rPr>
        <w:rFonts w:ascii="Arial" w:hAnsi="Arial" w:cs="Arial"/>
        <w:sz w:val="20"/>
        <w:szCs w:val="20"/>
      </w:rPr>
      <w:t>Pressmeddelande</w:t>
    </w:r>
  </w:p>
  <w:p w:rsidR="00864C56" w:rsidRPr="00864C56" w:rsidRDefault="00864C56" w:rsidP="008A69B7">
    <w:pPr>
      <w:rPr>
        <w:rFonts w:ascii="Arial" w:hAnsi="Arial" w:cs="Arial"/>
        <w:sz w:val="20"/>
        <w:szCs w:val="20"/>
      </w:rPr>
    </w:pPr>
    <w:r w:rsidRPr="00864C56">
      <w:rPr>
        <w:rFonts w:ascii="Arial" w:hAnsi="Arial" w:cs="Arial"/>
        <w:sz w:val="20"/>
        <w:szCs w:val="20"/>
      </w:rPr>
      <w:t>2018-04-19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2B3DC6"/>
    <w:multiLevelType w:val="hybridMultilevel"/>
    <w:tmpl w:val="29D2CABC"/>
    <w:lvl w:ilvl="0" w:tplc="1AB2951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56"/>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64C56"/>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2514F"/>
    <w:rsid w:val="00E30DEE"/>
    <w:rsid w:val="00E44C19"/>
    <w:rsid w:val="00E45069"/>
    <w:rsid w:val="00E475B3"/>
    <w:rsid w:val="00EE0965"/>
    <w:rsid w:val="00EF7F37"/>
    <w:rsid w:val="00F216A5"/>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24AF5E"/>
  <w14:defaultImageDpi w14:val="300"/>
  <w15:docId w15:val="{DE0418D0-CA58-481D-8DD3-849E3772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864C56"/>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uiPriority w:val="34"/>
    <w:qFormat/>
    <w:rsid w:val="00864C56"/>
    <w:pPr>
      <w:ind w:left="720"/>
      <w:contextualSpacing/>
    </w:pPr>
  </w:style>
  <w:style w:type="character" w:styleId="Kommentarsreferens">
    <w:name w:val="annotation reference"/>
    <w:basedOn w:val="Standardstycketeckensnitt"/>
    <w:uiPriority w:val="99"/>
    <w:semiHidden/>
    <w:unhideWhenUsed/>
    <w:rsid w:val="00864C56"/>
    <w:rPr>
      <w:sz w:val="16"/>
      <w:szCs w:val="16"/>
    </w:rPr>
  </w:style>
  <w:style w:type="paragraph" w:styleId="Kommentarer">
    <w:name w:val="annotation text"/>
    <w:basedOn w:val="Normal"/>
    <w:link w:val="KommentarerChar"/>
    <w:uiPriority w:val="99"/>
    <w:semiHidden/>
    <w:unhideWhenUsed/>
    <w:rsid w:val="00864C56"/>
    <w:pPr>
      <w:spacing w:line="240" w:lineRule="auto"/>
    </w:pPr>
    <w:rPr>
      <w:sz w:val="20"/>
      <w:szCs w:val="20"/>
    </w:rPr>
  </w:style>
  <w:style w:type="character" w:customStyle="1" w:styleId="KommentarerChar">
    <w:name w:val="Kommentarer Char"/>
    <w:basedOn w:val="Standardstycketeckensnitt"/>
    <w:link w:val="Kommentarer"/>
    <w:uiPriority w:val="99"/>
    <w:semiHidden/>
    <w:rsid w:val="00864C5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hjort@norconsul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98</TotalTime>
  <Pages>1</Pages>
  <Words>354</Words>
  <Characters>1881</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2018-04-19T07:05:00Z</dcterms:created>
  <dcterms:modified xsi:type="dcterms:W3CDTF">2018-04-19T08:43:00Z</dcterms:modified>
</cp:coreProperties>
</file>