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FC6F" w14:textId="02F602C2" w:rsidR="00B03288" w:rsidRPr="00C36E46" w:rsidRDefault="00E30FB6">
      <w:pPr>
        <w:rPr>
          <w:lang w:val="en-GB"/>
        </w:rPr>
      </w:pPr>
      <w:r w:rsidRPr="00C36E46">
        <w:rPr>
          <w:rFonts w:ascii="Book Antiqua" w:hAnsi="Book Antiqua"/>
          <w:b/>
          <w:bCs/>
          <w:sz w:val="28"/>
          <w:szCs w:val="24"/>
          <w:shd w:val="clear" w:color="auto" w:fill="FFFFFF"/>
          <w:lang w:val="en-GB"/>
        </w:rPr>
        <w:t>Mixed end of the season for the Bäckman’s</w:t>
      </w:r>
      <w:r w:rsidR="00F63FC6" w:rsidRPr="00C36E46">
        <w:rPr>
          <w:rFonts w:ascii="Book Antiqua" w:hAnsi="Book Antiqua"/>
          <w:b/>
          <w:bCs/>
          <w:sz w:val="28"/>
          <w:szCs w:val="24"/>
          <w:shd w:val="clear" w:color="auto" w:fill="FFFFFF"/>
          <w:lang w:val="en-GB"/>
        </w:rPr>
        <w:br/>
      </w:r>
      <w:r w:rsidR="007944CE" w:rsidRPr="00C36E46">
        <w:rPr>
          <w:rFonts w:ascii="Book Antiqua" w:hAnsi="Book Antiqua" w:cs="Helvetica"/>
          <w:noProof/>
          <w:sz w:val="24"/>
          <w:szCs w:val="24"/>
          <w:lang w:val="en-GB"/>
        </w:rPr>
        <w:drawing>
          <wp:inline distT="0" distB="0" distL="0" distR="0" wp14:anchorId="2CEB5854" wp14:editId="4B089A45">
            <wp:extent cx="2351311" cy="15675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51311" cy="1567540"/>
                    </a:xfrm>
                    <a:prstGeom prst="rect">
                      <a:avLst/>
                    </a:prstGeom>
                    <a:noFill/>
                    <a:ln>
                      <a:noFill/>
                    </a:ln>
                  </pic:spPr>
                </pic:pic>
              </a:graphicData>
            </a:graphic>
          </wp:inline>
        </w:drawing>
      </w:r>
      <w:r w:rsidR="00AF4361" w:rsidRPr="00C36E46">
        <w:rPr>
          <w:rFonts w:ascii="Book Antiqua" w:hAnsi="Book Antiqua" w:cs="Helvetica"/>
          <w:b/>
          <w:bCs/>
          <w:sz w:val="24"/>
          <w:szCs w:val="24"/>
          <w:lang w:val="en-GB"/>
        </w:rPr>
        <w:br/>
      </w:r>
      <w:r w:rsidR="00AB10EE" w:rsidRPr="00C36E46">
        <w:rPr>
          <w:rFonts w:ascii="Book Antiqua" w:hAnsi="Book Antiqua" w:cs="Helvetica"/>
          <w:sz w:val="20"/>
          <w:szCs w:val="24"/>
          <w:lang w:val="en-GB"/>
        </w:rPr>
        <w:t xml:space="preserve">Andreas </w:t>
      </w:r>
      <w:r w:rsidR="004605CF" w:rsidRPr="00C36E46">
        <w:rPr>
          <w:rFonts w:ascii="Book Antiqua" w:hAnsi="Book Antiqua" w:cs="Helvetica"/>
          <w:sz w:val="20"/>
          <w:szCs w:val="24"/>
          <w:lang w:val="en-GB"/>
        </w:rPr>
        <w:t xml:space="preserve">and Jessica Bäckman drove the season finale of TCR Europe in Spain </w:t>
      </w:r>
      <w:r w:rsidR="00D10465">
        <w:rPr>
          <w:rFonts w:ascii="Book Antiqua" w:hAnsi="Book Antiqua" w:cs="Helvetica"/>
          <w:sz w:val="20"/>
          <w:szCs w:val="24"/>
          <w:lang w:val="en-GB"/>
        </w:rPr>
        <w:t>last</w:t>
      </w:r>
      <w:r w:rsidR="004605CF" w:rsidRPr="00C36E46">
        <w:rPr>
          <w:rFonts w:ascii="Book Antiqua" w:hAnsi="Book Antiqua" w:cs="Helvetica"/>
          <w:sz w:val="20"/>
          <w:szCs w:val="24"/>
          <w:lang w:val="en-GB"/>
        </w:rPr>
        <w:t xml:space="preserve"> weekend.</w:t>
      </w:r>
      <w:r w:rsidR="009B26BF" w:rsidRPr="00C36E46">
        <w:rPr>
          <w:rFonts w:ascii="Book Antiqua" w:hAnsi="Book Antiqua" w:cs="Helvetica"/>
          <w:sz w:val="20"/>
          <w:szCs w:val="24"/>
          <w:lang w:val="en-GB"/>
        </w:rPr>
        <w:br/>
      </w:r>
      <w:r w:rsidR="004605CF" w:rsidRPr="00C36E46">
        <w:rPr>
          <w:rFonts w:ascii="Book Antiqua" w:hAnsi="Book Antiqua" w:cs="Helvetica"/>
          <w:sz w:val="20"/>
          <w:szCs w:val="24"/>
          <w:lang w:val="en-GB"/>
        </w:rPr>
        <w:t>Photo:</w:t>
      </w:r>
      <w:r w:rsidR="009B26BF" w:rsidRPr="00C36E46">
        <w:rPr>
          <w:rFonts w:ascii="Book Antiqua" w:hAnsi="Book Antiqua" w:cs="Helvetica"/>
          <w:sz w:val="20"/>
          <w:szCs w:val="24"/>
          <w:lang w:val="en-GB"/>
        </w:rPr>
        <w:t xml:space="preserve"> </w:t>
      </w:r>
      <w:r w:rsidR="00AB10EE" w:rsidRPr="00C36E46">
        <w:rPr>
          <w:rFonts w:ascii="Book Antiqua" w:hAnsi="Book Antiqua" w:cs="Helvetica"/>
          <w:sz w:val="20"/>
          <w:szCs w:val="24"/>
          <w:lang w:val="en-GB"/>
        </w:rPr>
        <w:t>ADAC TCR Germany</w:t>
      </w:r>
      <w:r w:rsidR="009B26BF" w:rsidRPr="00C36E46">
        <w:rPr>
          <w:rFonts w:ascii="Book Antiqua" w:hAnsi="Book Antiqua" w:cs="Helvetica"/>
          <w:sz w:val="20"/>
          <w:szCs w:val="24"/>
          <w:lang w:val="en-GB"/>
        </w:rPr>
        <w:t xml:space="preserve"> (Fr</w:t>
      </w:r>
      <w:r w:rsidR="004605CF" w:rsidRPr="00C36E46">
        <w:rPr>
          <w:rFonts w:ascii="Book Antiqua" w:hAnsi="Book Antiqua" w:cs="Helvetica"/>
          <w:sz w:val="20"/>
          <w:szCs w:val="24"/>
          <w:lang w:val="en-GB"/>
        </w:rPr>
        <w:t>ee rights to use the image</w:t>
      </w:r>
      <w:r w:rsidR="009B26BF" w:rsidRPr="00C36E46">
        <w:rPr>
          <w:rFonts w:ascii="Book Antiqua" w:hAnsi="Book Antiqua" w:cs="Helvetica"/>
          <w:sz w:val="20"/>
          <w:szCs w:val="24"/>
          <w:lang w:val="en-GB"/>
        </w:rPr>
        <w:t>)</w:t>
      </w:r>
    </w:p>
    <w:p w14:paraId="37AD8544" w14:textId="208BC9DE" w:rsidR="007860E9" w:rsidRPr="00C36E46" w:rsidRDefault="00612405" w:rsidP="007860E9">
      <w:pPr>
        <w:rPr>
          <w:rStyle w:val="Stark"/>
          <w:rFonts w:ascii="Book Antiqua" w:hAnsi="Book Antiqua"/>
          <w:sz w:val="24"/>
          <w:szCs w:val="24"/>
          <w:lang w:val="en-GB"/>
        </w:rPr>
      </w:pPr>
      <w:r w:rsidRPr="00C36E46">
        <w:rPr>
          <w:rStyle w:val="Stark"/>
          <w:rFonts w:ascii="Book Antiqua" w:hAnsi="Book Antiqua"/>
          <w:sz w:val="24"/>
          <w:szCs w:val="24"/>
          <w:lang w:val="en-GB"/>
        </w:rPr>
        <w:t>Last weekend it was time for the season finale of TCR Europe at the Jarama track in Spain. It was the Sweden National Team drivers Andreas and Jessica Bäckman’s last competition of the year. For Andreas, it was a consistent weekend with a strong effort in both the Qualifying and the Race’s. While Jessica had tougher Race’s with an incident in Race 1 and a last-minute repair of the car for Race 2.</w:t>
      </w:r>
    </w:p>
    <w:p w14:paraId="1A4E92BF" w14:textId="751DA52D" w:rsidR="00944EB1" w:rsidRPr="00C36E46" w:rsidRDefault="008D2F99" w:rsidP="00BD1309">
      <w:pPr>
        <w:rPr>
          <w:rFonts w:ascii="Book Antiqua" w:hAnsi="Book Antiqua" w:cs="Helvetica"/>
          <w:sz w:val="24"/>
          <w:szCs w:val="24"/>
          <w:shd w:val="clear" w:color="auto" w:fill="FFFFFF"/>
          <w:lang w:val="en-GB"/>
        </w:rPr>
      </w:pPr>
      <w:r w:rsidRPr="00C36E46">
        <w:rPr>
          <w:rFonts w:ascii="Book Antiqua" w:hAnsi="Book Antiqua" w:cs="Helvetica"/>
          <w:sz w:val="24"/>
          <w:szCs w:val="24"/>
          <w:shd w:val="clear" w:color="auto" w:fill="FFFFFF"/>
          <w:lang w:val="en-GB"/>
        </w:rPr>
        <w:t>Last weekend, November 6</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-7</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 the sixth and final round of the TCR Europe Championship was held at Circuito del Jarama, located near Madrid in Spain. The Swedish siblings Jessica and Andreas Bäckman was excited, ready and was looking forward to competing on this track, which is</w:t>
      </w:r>
      <w:bookmarkStart w:id="0" w:name="_GoBack"/>
      <w:bookmarkEnd w:id="0"/>
      <w:r w:rsidRPr="00C36E46">
        <w:rPr>
          <w:rFonts w:ascii="Book Antiqua" w:hAnsi="Book Antiqua" w:cs="Helvetica"/>
          <w:sz w:val="24"/>
          <w:szCs w:val="24"/>
          <w:shd w:val="clear" w:color="auto" w:fill="FFFFFF"/>
          <w:lang w:val="en-GB"/>
        </w:rPr>
        <w:t xml:space="preserve"> new on the calendar for this year’s season.</w:t>
      </w:r>
    </w:p>
    <w:p w14:paraId="014084B8" w14:textId="607F5BC3" w:rsidR="00944EB1" w:rsidRPr="00C36E46" w:rsidRDefault="00944EB1" w:rsidP="00BD1309">
      <w:pPr>
        <w:rPr>
          <w:rFonts w:ascii="Book Antiqua" w:hAnsi="Book Antiqua" w:cs="Helvetica"/>
          <w:b/>
          <w:bCs/>
          <w:sz w:val="24"/>
          <w:szCs w:val="24"/>
          <w:shd w:val="clear" w:color="auto" w:fill="FFFFFF"/>
          <w:lang w:val="en-GB"/>
        </w:rPr>
      </w:pPr>
      <w:r w:rsidRPr="00C36E46">
        <w:rPr>
          <w:rFonts w:ascii="Book Antiqua" w:hAnsi="Book Antiqua" w:cs="Helvetica"/>
          <w:sz w:val="24"/>
          <w:szCs w:val="24"/>
          <w:shd w:val="clear" w:color="auto" w:fill="FFFFFF"/>
          <w:lang w:val="en-GB"/>
        </w:rPr>
        <w:t>The weekend started well for the Target Competition drivers, with good speed during Free Practice’s and the Qualifying. Andreas qualified as 6</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 xml:space="preserve"> and Jessica as 8</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 xml:space="preserve"> in the Qualifying, which meant they got the starting positions 6 and 8 for Race 1 on Saturday.</w:t>
      </w:r>
    </w:p>
    <w:p w14:paraId="4A47DC0C" w14:textId="397BBFF1" w:rsidR="00BD1309" w:rsidRPr="00C36E46" w:rsidRDefault="00C225CD" w:rsidP="00BD1309">
      <w:pPr>
        <w:rPr>
          <w:rFonts w:ascii="Book Antiqua" w:hAnsi="Book Antiqua" w:cs="Helvetica"/>
          <w:sz w:val="24"/>
          <w:szCs w:val="24"/>
          <w:shd w:val="clear" w:color="auto" w:fill="FFFFFF"/>
          <w:lang w:val="en-GB"/>
        </w:rPr>
      </w:pPr>
      <w:r w:rsidRPr="00C36E46">
        <w:rPr>
          <w:rFonts w:ascii="Book Antiqua" w:hAnsi="Book Antiqua" w:cs="Helvetica"/>
          <w:b/>
          <w:bCs/>
          <w:sz w:val="24"/>
          <w:szCs w:val="24"/>
          <w:shd w:val="clear" w:color="auto" w:fill="FFFFFF"/>
          <w:lang w:val="en-GB"/>
        </w:rPr>
        <w:t>Challenging conditions in both Race 1 and Race 2</w:t>
      </w:r>
      <w:r w:rsidRPr="00C36E46">
        <w:rPr>
          <w:rFonts w:ascii="Book Antiqua" w:hAnsi="Book Antiqua" w:cs="Helvetica"/>
          <w:b/>
          <w:bCs/>
          <w:sz w:val="24"/>
          <w:szCs w:val="24"/>
          <w:shd w:val="clear" w:color="auto" w:fill="FFFFFF"/>
          <w:lang w:val="en-GB"/>
        </w:rPr>
        <w:br/>
      </w:r>
      <w:r w:rsidR="00593962" w:rsidRPr="00C36E46">
        <w:rPr>
          <w:rFonts w:ascii="Book Antiqua" w:hAnsi="Book Antiqua" w:cs="Helvetica"/>
          <w:sz w:val="24"/>
          <w:szCs w:val="24"/>
          <w:shd w:val="clear" w:color="auto" w:fill="FFFFFF"/>
          <w:lang w:val="en-GB"/>
        </w:rPr>
        <w:t>The first Race on Saturday was a challenging race, as the track was drying up after a heavy rain shower from the previous night, which created difficult conditions for the drivers to master. Jessica had an incident with another car already on the first lap of the race, which unfortunately resulted in that she had to retire from the race with major damage to the car. Andreas managed to keep his 6</w:t>
      </w:r>
      <w:r w:rsidR="00593962" w:rsidRPr="00C36E46">
        <w:rPr>
          <w:rFonts w:ascii="Book Antiqua" w:hAnsi="Book Antiqua" w:cs="Helvetica"/>
          <w:sz w:val="24"/>
          <w:szCs w:val="24"/>
          <w:shd w:val="clear" w:color="auto" w:fill="FFFFFF"/>
          <w:vertAlign w:val="superscript"/>
          <w:lang w:val="en-GB"/>
        </w:rPr>
        <w:t>th</w:t>
      </w:r>
      <w:r w:rsidR="00593962" w:rsidRPr="00C36E46">
        <w:rPr>
          <w:rFonts w:ascii="Book Antiqua" w:hAnsi="Book Antiqua" w:cs="Helvetica"/>
          <w:sz w:val="24"/>
          <w:szCs w:val="24"/>
          <w:shd w:val="clear" w:color="auto" w:fill="FFFFFF"/>
          <w:lang w:val="en-GB"/>
        </w:rPr>
        <w:t xml:space="preserve"> position over the finish line after a strong race.</w:t>
      </w:r>
    </w:p>
    <w:p w14:paraId="7BBF67D6" w14:textId="7625736E" w:rsidR="00593962" w:rsidRPr="00C36E46" w:rsidRDefault="00593962" w:rsidP="00BD1309">
      <w:pPr>
        <w:rPr>
          <w:rFonts w:ascii="Book Antiqua" w:hAnsi="Book Antiqua" w:cs="Helvetica"/>
          <w:sz w:val="24"/>
          <w:szCs w:val="24"/>
          <w:shd w:val="clear" w:color="auto" w:fill="FFFFFF"/>
          <w:lang w:val="en-GB"/>
        </w:rPr>
      </w:pPr>
      <w:r w:rsidRPr="00C36E46">
        <w:rPr>
          <w:rFonts w:ascii="Book Antiqua" w:hAnsi="Book Antiqua" w:cs="Helvetica"/>
          <w:sz w:val="24"/>
          <w:szCs w:val="24"/>
          <w:shd w:val="clear" w:color="auto" w:fill="FFFFFF"/>
          <w:lang w:val="en-GB"/>
        </w:rPr>
        <w:t xml:space="preserve">The serious damage on Jessica’s car after Race 1 and the short break between Race 1 and Race 2 meant that the mechanics had a tough task to get her car ready for Race 2. The time pressure and </w:t>
      </w:r>
      <w:r w:rsidR="00AE0FAE" w:rsidRPr="00C36E46">
        <w:rPr>
          <w:rFonts w:ascii="Book Antiqua" w:hAnsi="Book Antiqua" w:cs="Helvetica"/>
          <w:sz w:val="24"/>
          <w:szCs w:val="24"/>
          <w:shd w:val="clear" w:color="auto" w:fill="FFFFFF"/>
          <w:lang w:val="en-GB"/>
        </w:rPr>
        <w:t xml:space="preserve">a late change of the </w:t>
      </w:r>
      <w:r w:rsidR="00DF7E75" w:rsidRPr="00C36E46">
        <w:rPr>
          <w:rFonts w:ascii="Book Antiqua" w:hAnsi="Book Antiqua" w:cs="Helvetica"/>
          <w:sz w:val="24"/>
          <w:szCs w:val="24"/>
          <w:shd w:val="clear" w:color="auto" w:fill="FFFFFF"/>
          <w:lang w:val="en-GB"/>
        </w:rPr>
        <w:t>race start time</w:t>
      </w:r>
      <w:r w:rsidR="00AE0FAE" w:rsidRPr="00C36E46">
        <w:rPr>
          <w:rFonts w:ascii="Book Antiqua" w:hAnsi="Book Antiqua" w:cs="Helvetica"/>
          <w:sz w:val="24"/>
          <w:szCs w:val="24"/>
          <w:shd w:val="clear" w:color="auto" w:fill="FFFFFF"/>
          <w:lang w:val="en-GB"/>
        </w:rPr>
        <w:t>, meant that she did not make the starting grid and had to start from the pitlane, after an impressive repair f</w:t>
      </w:r>
      <w:r w:rsidR="00DF7E75" w:rsidRPr="00C36E46">
        <w:rPr>
          <w:rFonts w:ascii="Book Antiqua" w:hAnsi="Book Antiqua" w:cs="Helvetica"/>
          <w:sz w:val="24"/>
          <w:szCs w:val="24"/>
          <w:shd w:val="clear" w:color="auto" w:fill="FFFFFF"/>
          <w:lang w:val="en-GB"/>
        </w:rPr>
        <w:t>ro</w:t>
      </w:r>
      <w:r w:rsidR="00AE0FAE" w:rsidRPr="00C36E46">
        <w:rPr>
          <w:rFonts w:ascii="Book Antiqua" w:hAnsi="Book Antiqua" w:cs="Helvetica"/>
          <w:sz w:val="24"/>
          <w:szCs w:val="24"/>
          <w:shd w:val="clear" w:color="auto" w:fill="FFFFFF"/>
          <w:lang w:val="en-GB"/>
        </w:rPr>
        <w:t>m her Target Competition mechanics’.</w:t>
      </w:r>
    </w:p>
    <w:p w14:paraId="4EE2002B" w14:textId="611736B3" w:rsidR="00C36E46" w:rsidRPr="00C36E46" w:rsidRDefault="00C36E46" w:rsidP="00BD1309">
      <w:pPr>
        <w:rPr>
          <w:rFonts w:ascii="Book Antiqua" w:hAnsi="Book Antiqua" w:cs="Helvetica"/>
          <w:sz w:val="24"/>
          <w:szCs w:val="24"/>
          <w:shd w:val="clear" w:color="auto" w:fill="FFFFFF"/>
          <w:lang w:val="en-GB"/>
        </w:rPr>
      </w:pPr>
      <w:r w:rsidRPr="00C36E46">
        <w:rPr>
          <w:rFonts w:ascii="Book Antiqua" w:hAnsi="Book Antiqua" w:cs="Helvetica"/>
          <w:sz w:val="24"/>
          <w:szCs w:val="24"/>
          <w:shd w:val="clear" w:color="auto" w:fill="FFFFFF"/>
          <w:lang w:val="en-GB"/>
        </w:rPr>
        <w:t>Race 2 was also a challenging race for the drivers, as there was a heavy downpour of rain just after the first race, which meant that the conditions once again was drying for the second race and it turned out that the tire choices would be an important factor.</w:t>
      </w:r>
    </w:p>
    <w:p w14:paraId="529A58A7" w14:textId="60A2CCED" w:rsidR="00C36E46" w:rsidRPr="00C36E46" w:rsidRDefault="00C36E46" w:rsidP="00BD1309">
      <w:pPr>
        <w:rPr>
          <w:rFonts w:ascii="Book Antiqua" w:hAnsi="Book Antiqua" w:cs="Helvetica"/>
          <w:sz w:val="24"/>
          <w:szCs w:val="24"/>
          <w:shd w:val="clear" w:color="auto" w:fill="FFFFFF"/>
          <w:lang w:val="en-GB"/>
        </w:rPr>
      </w:pPr>
      <w:r w:rsidRPr="00C36E46">
        <w:rPr>
          <w:rFonts w:ascii="Book Antiqua" w:hAnsi="Book Antiqua" w:cs="Helvetica"/>
          <w:sz w:val="24"/>
          <w:szCs w:val="24"/>
          <w:shd w:val="clear" w:color="auto" w:fill="FFFFFF"/>
          <w:lang w:val="en-GB"/>
        </w:rPr>
        <w:lastRenderedPageBreak/>
        <w:t>Andreas had a good start and was up to 4</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 xml:space="preserve"> position after the first corner and had a lot of good battles during the race. However, the speed was not enough towards the final stage of the race, so he dropped down to 6</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 xml:space="preserve"> position in the end. This weekend’s results also gave him a nice advancement in the Drivers’ Championship up to 6</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 xml:space="preserve"> position:</w:t>
      </w:r>
    </w:p>
    <w:p w14:paraId="4307FA49" w14:textId="6022C7E7" w:rsidR="00C36E46" w:rsidRPr="00C36E46" w:rsidRDefault="00C36E46" w:rsidP="00BD1309">
      <w:pPr>
        <w:rPr>
          <w:rFonts w:ascii="Book Antiqua" w:hAnsi="Book Antiqua" w:cs="Helvetica"/>
          <w:sz w:val="24"/>
          <w:szCs w:val="24"/>
          <w:shd w:val="clear" w:color="auto" w:fill="FFFFFF"/>
          <w:lang w:val="en-GB"/>
        </w:rPr>
      </w:pPr>
      <w:r>
        <w:rPr>
          <w:rFonts w:ascii="Book Antiqua" w:hAnsi="Book Antiqua" w:cs="Helvetica"/>
          <w:sz w:val="24"/>
          <w:szCs w:val="24"/>
          <w:shd w:val="clear" w:color="auto" w:fill="FFFFFF"/>
          <w:lang w:val="en-GB"/>
        </w:rPr>
        <w:t xml:space="preserve">- </w:t>
      </w:r>
      <w:r w:rsidRPr="00C36E46">
        <w:rPr>
          <w:rFonts w:ascii="Book Antiqua" w:hAnsi="Book Antiqua" w:cs="Helvetica"/>
          <w:sz w:val="24"/>
          <w:szCs w:val="24"/>
          <w:shd w:val="clear" w:color="auto" w:fill="FFFFFF"/>
          <w:lang w:val="en-GB"/>
        </w:rPr>
        <w:t>This weekend was a big challenge, as I got a quite big compensation weight gain in my car from the last race at Spa. With this in mind, I think it was a successful weekend, especially in the Qualifying when I qualified 6</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 Race 1 and Race 2 turned out to be challenging with changing conditions, but two 6</w:t>
      </w:r>
      <w:r w:rsidRPr="00C36E46">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t xml:space="preserve"> places I think shows that it’s in the top where I belong, regardless of the track conditions. Finishing 6</w:t>
      </w:r>
      <w:r w:rsidRPr="00C36E46">
        <w:rPr>
          <w:rFonts w:ascii="Book Antiqua" w:hAnsi="Book Antiqua" w:cs="Helvetica"/>
          <w:sz w:val="24"/>
          <w:szCs w:val="24"/>
          <w:shd w:val="clear" w:color="auto" w:fill="FFFFFF"/>
          <w:vertAlign w:val="superscript"/>
          <w:lang w:val="en-GB"/>
        </w:rPr>
        <w:t>th</w:t>
      </w:r>
      <w:r>
        <w:rPr>
          <w:rFonts w:ascii="Book Antiqua" w:hAnsi="Book Antiqua" w:cs="Helvetica"/>
          <w:sz w:val="24"/>
          <w:szCs w:val="24"/>
          <w:shd w:val="clear" w:color="auto" w:fill="FFFFFF"/>
          <w:lang w:val="en-GB"/>
        </w:rPr>
        <w:t xml:space="preserve"> in the Drivers’ Championship, even though I missed 4 of 12 races due to crashes and my hand injury, was a positive surprise and nothing that I had expected, </w:t>
      </w:r>
      <w:r w:rsidRPr="00C36E46">
        <w:rPr>
          <w:rFonts w:ascii="Book Antiqua" w:hAnsi="Book Antiqua" w:cs="Helvetica"/>
          <w:b/>
          <w:bCs/>
          <w:sz w:val="24"/>
          <w:szCs w:val="24"/>
          <w:shd w:val="clear" w:color="auto" w:fill="FFFFFF"/>
          <w:lang w:val="en-GB"/>
        </w:rPr>
        <w:t>Andreas Bäckman</w:t>
      </w:r>
      <w:r>
        <w:rPr>
          <w:rFonts w:ascii="Book Antiqua" w:hAnsi="Book Antiqua" w:cs="Helvetica"/>
          <w:sz w:val="24"/>
          <w:szCs w:val="24"/>
          <w:shd w:val="clear" w:color="auto" w:fill="FFFFFF"/>
          <w:lang w:val="en-GB"/>
        </w:rPr>
        <w:t xml:space="preserve"> says.</w:t>
      </w:r>
    </w:p>
    <w:p w14:paraId="4A91E39A" w14:textId="38864F37" w:rsidR="002B22B6" w:rsidRPr="002B22B6" w:rsidRDefault="002B22B6" w:rsidP="00BD1309">
      <w:pPr>
        <w:rPr>
          <w:rFonts w:ascii="Book Antiqua" w:hAnsi="Book Antiqua" w:cs="Helvetica"/>
          <w:sz w:val="24"/>
          <w:szCs w:val="24"/>
          <w:shd w:val="clear" w:color="auto" w:fill="FFFFFF"/>
          <w:lang w:val="en-GB"/>
        </w:rPr>
      </w:pPr>
      <w:r w:rsidRPr="002B22B6">
        <w:rPr>
          <w:rFonts w:ascii="Book Antiqua" w:hAnsi="Book Antiqua" w:cs="Helvetica"/>
          <w:sz w:val="24"/>
          <w:szCs w:val="24"/>
          <w:shd w:val="clear" w:color="auto" w:fill="FFFFFF"/>
          <w:lang w:val="en-GB"/>
        </w:rPr>
        <w:t>Jessica’s race in Race 2 unfortunat</w:t>
      </w:r>
      <w:r>
        <w:rPr>
          <w:rFonts w:ascii="Book Antiqua" w:hAnsi="Book Antiqua" w:cs="Helvetica"/>
          <w:sz w:val="24"/>
          <w:szCs w:val="24"/>
          <w:shd w:val="clear" w:color="auto" w:fill="FFFFFF"/>
          <w:lang w:val="en-GB"/>
        </w:rPr>
        <w:t xml:space="preserve">ely also became another disappointment for her. </w:t>
      </w:r>
      <w:r w:rsidRPr="002B22B6">
        <w:rPr>
          <w:rFonts w:ascii="Book Antiqua" w:hAnsi="Book Antiqua" w:cs="Helvetica"/>
          <w:sz w:val="24"/>
          <w:szCs w:val="24"/>
          <w:shd w:val="clear" w:color="auto" w:fill="FFFFFF"/>
          <w:lang w:val="en-GB"/>
        </w:rPr>
        <w:t>Starting from the pitlane, there was no time to m</w:t>
      </w:r>
      <w:r>
        <w:rPr>
          <w:rFonts w:ascii="Book Antiqua" w:hAnsi="Book Antiqua" w:cs="Helvetica"/>
          <w:sz w:val="24"/>
          <w:szCs w:val="24"/>
          <w:shd w:val="clear" w:color="auto" w:fill="FFFFFF"/>
          <w:lang w:val="en-GB"/>
        </w:rPr>
        <w:t xml:space="preserve">ake a correct tire choice. </w:t>
      </w:r>
      <w:r w:rsidRPr="002B22B6">
        <w:rPr>
          <w:rFonts w:ascii="Book Antiqua" w:hAnsi="Book Antiqua" w:cs="Helvetica"/>
          <w:sz w:val="24"/>
          <w:szCs w:val="24"/>
          <w:shd w:val="clear" w:color="auto" w:fill="FFFFFF"/>
          <w:lang w:val="en-GB"/>
        </w:rPr>
        <w:t>Then she also suffered a problem already on the fir</w:t>
      </w:r>
      <w:r>
        <w:rPr>
          <w:rFonts w:ascii="Book Antiqua" w:hAnsi="Book Antiqua" w:cs="Helvetica"/>
          <w:sz w:val="24"/>
          <w:szCs w:val="24"/>
          <w:shd w:val="clear" w:color="auto" w:fill="FFFFFF"/>
          <w:lang w:val="en-GB"/>
        </w:rPr>
        <w:t>st lap, which meant that she had to enter the pits and therefore ended up one lap behind the others.</w:t>
      </w:r>
    </w:p>
    <w:p w14:paraId="7F9DB33E" w14:textId="6B36A0C5" w:rsidR="005A2F77" w:rsidRDefault="00EE5B25" w:rsidP="00086F6E">
      <w:pPr>
        <w:rPr>
          <w:rFonts w:ascii="Book Antiqua" w:hAnsi="Book Antiqua" w:cs="Helvetica"/>
          <w:sz w:val="24"/>
          <w:szCs w:val="24"/>
          <w:shd w:val="clear" w:color="auto" w:fill="FFFFFF"/>
          <w:lang w:val="en-GB"/>
        </w:rPr>
      </w:pPr>
      <w:r>
        <w:rPr>
          <w:rFonts w:ascii="Book Antiqua" w:hAnsi="Book Antiqua" w:cs="Helvetica"/>
          <w:sz w:val="24"/>
          <w:szCs w:val="24"/>
          <w:shd w:val="clear" w:color="auto" w:fill="FFFFFF"/>
          <w:lang w:val="en-GB"/>
        </w:rPr>
        <w:t xml:space="preserve">- The weekend started positively, and I showed good speed already from the first Free Practice. The </w:t>
      </w:r>
      <w:r w:rsidR="005A2F77">
        <w:rPr>
          <w:rFonts w:ascii="Book Antiqua" w:hAnsi="Book Antiqua" w:cs="Helvetica"/>
          <w:sz w:val="24"/>
          <w:szCs w:val="24"/>
          <w:shd w:val="clear" w:color="auto" w:fill="FFFFFF"/>
          <w:lang w:val="en-GB"/>
        </w:rPr>
        <w:t>Qualifying</w:t>
      </w:r>
      <w:r>
        <w:rPr>
          <w:rFonts w:ascii="Book Antiqua" w:hAnsi="Book Antiqua" w:cs="Helvetica"/>
          <w:sz w:val="24"/>
          <w:szCs w:val="24"/>
          <w:shd w:val="clear" w:color="auto" w:fill="FFFFFF"/>
          <w:lang w:val="en-GB"/>
        </w:rPr>
        <w:t xml:space="preserve"> was also positive, we made an adjustment in the car from Q1 to Q2, which turned out to be worse and therefore I didn’t manage to get as good result in Q2. The two Race’s</w:t>
      </w:r>
      <w:r w:rsidR="00D55B56">
        <w:rPr>
          <w:rFonts w:ascii="Book Antiqua" w:hAnsi="Book Antiqua" w:cs="Helvetica"/>
          <w:sz w:val="24"/>
          <w:szCs w:val="24"/>
          <w:shd w:val="clear" w:color="auto" w:fill="FFFFFF"/>
          <w:lang w:val="en-GB"/>
        </w:rPr>
        <w:t xml:space="preserve"> ended up worse, as I was involved in an incident already on the first lap, which meant that we barely had time to start Race 2. A disappointing end to a disappointing season, but I’m still happy with speed development during the year. Big thanks to the entire team Target Competition and Hyundai Motorsport Customer Racing for the support the whole year, </w:t>
      </w:r>
      <w:r w:rsidR="00D55B56" w:rsidRPr="00D55B56">
        <w:rPr>
          <w:rFonts w:ascii="Book Antiqua" w:hAnsi="Book Antiqua" w:cs="Helvetica"/>
          <w:b/>
          <w:bCs/>
          <w:sz w:val="24"/>
          <w:szCs w:val="24"/>
          <w:shd w:val="clear" w:color="auto" w:fill="FFFFFF"/>
          <w:lang w:val="en-GB"/>
        </w:rPr>
        <w:t>Jessica Bäckman</w:t>
      </w:r>
      <w:r w:rsidR="00D55B56">
        <w:rPr>
          <w:rFonts w:ascii="Book Antiqua" w:hAnsi="Book Antiqua" w:cs="Helvetica"/>
          <w:sz w:val="24"/>
          <w:szCs w:val="24"/>
          <w:shd w:val="clear" w:color="auto" w:fill="FFFFFF"/>
          <w:lang w:val="en-GB"/>
        </w:rPr>
        <w:t xml:space="preserve"> says.</w:t>
      </w:r>
    </w:p>
    <w:p w14:paraId="29C2991C" w14:textId="77777777" w:rsidR="005A2F77" w:rsidRPr="00C36E46" w:rsidRDefault="005A2F77" w:rsidP="00086F6E">
      <w:pPr>
        <w:rPr>
          <w:rFonts w:ascii="Book Antiqua" w:hAnsi="Book Antiqua" w:cs="Helvetica"/>
          <w:sz w:val="24"/>
          <w:szCs w:val="24"/>
          <w:shd w:val="clear" w:color="auto" w:fill="FFFFFF"/>
          <w:lang w:val="en-GB"/>
        </w:rPr>
      </w:pPr>
    </w:p>
    <w:p w14:paraId="450F89FD" w14:textId="29787E3F" w:rsidR="009A227C" w:rsidRDefault="009A227C" w:rsidP="009A227C">
      <w:pPr>
        <w:rPr>
          <w:rFonts w:ascii="Book Antiqua" w:hAnsi="Book Antiqua" w:cs="Helvetica"/>
          <w:sz w:val="24"/>
          <w:szCs w:val="24"/>
          <w:shd w:val="clear" w:color="auto" w:fill="FFFFFF"/>
          <w:vertAlign w:val="superscript"/>
          <w:lang w:val="en-GB"/>
        </w:rPr>
      </w:pPr>
      <w:r w:rsidRPr="00C36E46">
        <w:rPr>
          <w:rFonts w:ascii="Book Antiqua" w:hAnsi="Book Antiqua" w:cs="Helvetica"/>
          <w:b/>
          <w:bCs/>
          <w:sz w:val="24"/>
          <w:szCs w:val="24"/>
          <w:shd w:val="clear" w:color="auto" w:fill="FFFFFF"/>
          <w:lang w:val="en-GB"/>
        </w:rPr>
        <w:t>Andreas</w:t>
      </w:r>
      <w:r w:rsidR="0013100B">
        <w:rPr>
          <w:rFonts w:ascii="Book Antiqua" w:hAnsi="Book Antiqua" w:cs="Helvetica"/>
          <w:b/>
          <w:bCs/>
          <w:sz w:val="24"/>
          <w:szCs w:val="24"/>
          <w:shd w:val="clear" w:color="auto" w:fill="FFFFFF"/>
          <w:lang w:val="en-GB"/>
        </w:rPr>
        <w:t>’</w:t>
      </w:r>
      <w:r w:rsidRPr="00C36E46">
        <w:rPr>
          <w:rFonts w:ascii="Book Antiqua" w:hAnsi="Book Antiqua" w:cs="Helvetica"/>
          <w:b/>
          <w:bCs/>
          <w:sz w:val="24"/>
          <w:szCs w:val="24"/>
          <w:shd w:val="clear" w:color="auto" w:fill="FFFFFF"/>
          <w:lang w:val="en-GB"/>
        </w:rPr>
        <w:t xml:space="preserve"> result</w:t>
      </w:r>
      <w:r w:rsidR="0013100B">
        <w:rPr>
          <w:rFonts w:ascii="Book Antiqua" w:hAnsi="Book Antiqua" w:cs="Helvetica"/>
          <w:b/>
          <w:bCs/>
          <w:sz w:val="24"/>
          <w:szCs w:val="24"/>
          <w:shd w:val="clear" w:color="auto" w:fill="FFFFFF"/>
          <w:lang w:val="en-GB"/>
        </w:rPr>
        <w:t>s</w:t>
      </w:r>
      <w:r w:rsidRPr="00C36E46">
        <w:rPr>
          <w:rFonts w:ascii="Book Antiqua" w:hAnsi="Book Antiqua" w:cs="Helvetica"/>
          <w:b/>
          <w:bCs/>
          <w:sz w:val="24"/>
          <w:szCs w:val="24"/>
          <w:shd w:val="clear" w:color="auto" w:fill="FFFFFF"/>
          <w:lang w:val="en-GB"/>
        </w:rPr>
        <w:t>:</w:t>
      </w:r>
      <w:r w:rsidRPr="00C36E46">
        <w:rPr>
          <w:rFonts w:ascii="Book Antiqua" w:hAnsi="Book Antiqua" w:cs="Helvetica"/>
          <w:b/>
          <w:bCs/>
          <w:sz w:val="24"/>
          <w:szCs w:val="24"/>
          <w:shd w:val="clear" w:color="auto" w:fill="FFFFFF"/>
          <w:lang w:val="en-GB"/>
        </w:rPr>
        <w:br/>
      </w:r>
      <w:r w:rsidRPr="00C36E46">
        <w:rPr>
          <w:rFonts w:ascii="Book Antiqua" w:hAnsi="Book Antiqua" w:cs="Helvetica"/>
          <w:sz w:val="24"/>
          <w:szCs w:val="24"/>
          <w:shd w:val="clear" w:color="auto" w:fill="FFFFFF"/>
          <w:lang w:val="en-GB"/>
        </w:rPr>
        <w:t>Free Practice 1: 11</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br/>
      </w:r>
      <w:r w:rsidR="0013100B">
        <w:rPr>
          <w:rFonts w:ascii="Book Antiqua" w:hAnsi="Book Antiqua" w:cs="Helvetica"/>
          <w:sz w:val="24"/>
          <w:szCs w:val="24"/>
          <w:shd w:val="clear" w:color="auto" w:fill="FFFFFF"/>
          <w:lang w:val="en-GB"/>
        </w:rPr>
        <w:t xml:space="preserve">Free </w:t>
      </w:r>
      <w:r w:rsidRPr="00C36E46">
        <w:rPr>
          <w:rFonts w:ascii="Book Antiqua" w:hAnsi="Book Antiqua" w:cs="Helvetica"/>
          <w:sz w:val="24"/>
          <w:szCs w:val="24"/>
          <w:shd w:val="clear" w:color="auto" w:fill="FFFFFF"/>
          <w:lang w:val="en-GB"/>
        </w:rPr>
        <w:t>Practice 2: 16</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br/>
        <w:t>Q1 (Qualifying 1): 8</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br/>
        <w:t>Q2 (Qualifying 2): 6</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br/>
        <w:t>Race 1: 6</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sz w:val="24"/>
          <w:szCs w:val="24"/>
          <w:shd w:val="clear" w:color="auto" w:fill="FFFFFF"/>
          <w:lang w:val="en-GB"/>
        </w:rPr>
        <w:br/>
        <w:t>Race 2: 6</w:t>
      </w:r>
      <w:r w:rsidR="005A2F77" w:rsidRPr="005A2F77">
        <w:rPr>
          <w:rFonts w:ascii="Book Antiqua" w:hAnsi="Book Antiqua" w:cs="Helvetica"/>
          <w:sz w:val="24"/>
          <w:szCs w:val="24"/>
          <w:shd w:val="clear" w:color="auto" w:fill="FFFFFF"/>
          <w:vertAlign w:val="superscript"/>
          <w:lang w:val="en-GB"/>
        </w:rPr>
        <w:t>th</w:t>
      </w:r>
    </w:p>
    <w:p w14:paraId="0E8FFDC6" w14:textId="450741F6" w:rsidR="005A2F77" w:rsidRDefault="005A2F77" w:rsidP="009A227C">
      <w:pPr>
        <w:rPr>
          <w:rFonts w:ascii="Book Antiqua" w:hAnsi="Book Antiqua" w:cs="Helvetica"/>
          <w:sz w:val="24"/>
          <w:szCs w:val="24"/>
          <w:shd w:val="clear" w:color="auto" w:fill="FFFFFF"/>
          <w:vertAlign w:val="superscript"/>
          <w:lang w:val="en-GB"/>
        </w:rPr>
      </w:pPr>
    </w:p>
    <w:p w14:paraId="427A5A93" w14:textId="6AF19BEE" w:rsidR="005A2F77" w:rsidRDefault="005A2F77" w:rsidP="009A227C">
      <w:pPr>
        <w:rPr>
          <w:rFonts w:ascii="Book Antiqua" w:hAnsi="Book Antiqua" w:cs="Helvetica"/>
          <w:sz w:val="24"/>
          <w:szCs w:val="24"/>
          <w:shd w:val="clear" w:color="auto" w:fill="FFFFFF"/>
          <w:vertAlign w:val="superscript"/>
          <w:lang w:val="en-GB"/>
        </w:rPr>
      </w:pPr>
    </w:p>
    <w:p w14:paraId="51F7F431" w14:textId="305FEA06" w:rsidR="005A2F77" w:rsidRDefault="005A2F77" w:rsidP="009A227C">
      <w:pPr>
        <w:rPr>
          <w:rFonts w:ascii="Book Antiqua" w:hAnsi="Book Antiqua" w:cs="Helvetica"/>
          <w:sz w:val="24"/>
          <w:szCs w:val="24"/>
          <w:shd w:val="clear" w:color="auto" w:fill="FFFFFF"/>
          <w:vertAlign w:val="superscript"/>
          <w:lang w:val="en-GB"/>
        </w:rPr>
      </w:pPr>
    </w:p>
    <w:p w14:paraId="6AA1A312" w14:textId="77777777" w:rsidR="005A2F77" w:rsidRPr="00C36E46" w:rsidRDefault="005A2F77" w:rsidP="009A227C">
      <w:pPr>
        <w:rPr>
          <w:rFonts w:ascii="Book Antiqua" w:hAnsi="Book Antiqua" w:cs="Helvetica"/>
          <w:b/>
          <w:bCs/>
          <w:sz w:val="24"/>
          <w:szCs w:val="24"/>
          <w:shd w:val="clear" w:color="auto" w:fill="FFFFFF"/>
          <w:lang w:val="en-GB"/>
        </w:rPr>
      </w:pPr>
    </w:p>
    <w:p w14:paraId="002D9890" w14:textId="7C23A59A" w:rsidR="009A227C" w:rsidRPr="00C36E46" w:rsidRDefault="009A227C" w:rsidP="009A227C">
      <w:pPr>
        <w:rPr>
          <w:rFonts w:ascii="Book Antiqua" w:hAnsi="Book Antiqua" w:cs="Helvetica"/>
          <w:b/>
          <w:bCs/>
          <w:sz w:val="24"/>
          <w:szCs w:val="24"/>
          <w:shd w:val="clear" w:color="auto" w:fill="FFFFFF"/>
          <w:lang w:val="en-GB"/>
        </w:rPr>
      </w:pPr>
      <w:r w:rsidRPr="00C36E46">
        <w:rPr>
          <w:rFonts w:ascii="Book Antiqua" w:hAnsi="Book Antiqua" w:cs="Helvetica"/>
          <w:b/>
          <w:bCs/>
          <w:sz w:val="24"/>
          <w:szCs w:val="24"/>
          <w:shd w:val="clear" w:color="auto" w:fill="FFFFFF"/>
          <w:lang w:val="en-GB"/>
        </w:rPr>
        <w:lastRenderedPageBreak/>
        <w:t>Jessica</w:t>
      </w:r>
      <w:r w:rsidR="0013100B">
        <w:rPr>
          <w:rFonts w:ascii="Book Antiqua" w:hAnsi="Book Antiqua" w:cs="Helvetica"/>
          <w:b/>
          <w:bCs/>
          <w:sz w:val="24"/>
          <w:szCs w:val="24"/>
          <w:shd w:val="clear" w:color="auto" w:fill="FFFFFF"/>
          <w:lang w:val="en-GB"/>
        </w:rPr>
        <w:t>’</w:t>
      </w:r>
      <w:r w:rsidRPr="00C36E46">
        <w:rPr>
          <w:rFonts w:ascii="Book Antiqua" w:hAnsi="Book Antiqua" w:cs="Helvetica"/>
          <w:b/>
          <w:bCs/>
          <w:sz w:val="24"/>
          <w:szCs w:val="24"/>
          <w:shd w:val="clear" w:color="auto" w:fill="FFFFFF"/>
          <w:lang w:val="en-GB"/>
        </w:rPr>
        <w:t>s result</w:t>
      </w:r>
      <w:r w:rsidR="0013100B">
        <w:rPr>
          <w:rFonts w:ascii="Book Antiqua" w:hAnsi="Book Antiqua" w:cs="Helvetica"/>
          <w:b/>
          <w:bCs/>
          <w:sz w:val="24"/>
          <w:szCs w:val="24"/>
          <w:shd w:val="clear" w:color="auto" w:fill="FFFFFF"/>
          <w:lang w:val="en-GB"/>
        </w:rPr>
        <w:t>s</w:t>
      </w:r>
      <w:r w:rsidRPr="00C36E46">
        <w:rPr>
          <w:rFonts w:ascii="Book Antiqua" w:hAnsi="Book Antiqua" w:cs="Helvetica"/>
          <w:b/>
          <w:bCs/>
          <w:sz w:val="24"/>
          <w:szCs w:val="24"/>
          <w:shd w:val="clear" w:color="auto" w:fill="FFFFFF"/>
          <w:lang w:val="en-GB"/>
        </w:rPr>
        <w:t>:</w:t>
      </w:r>
      <w:r w:rsidRPr="00C36E46">
        <w:rPr>
          <w:rFonts w:ascii="Book Antiqua" w:hAnsi="Book Antiqua" w:cs="Helvetica"/>
          <w:b/>
          <w:bCs/>
          <w:sz w:val="24"/>
          <w:szCs w:val="24"/>
          <w:shd w:val="clear" w:color="auto" w:fill="FFFFFF"/>
          <w:lang w:val="en-GB"/>
        </w:rPr>
        <w:br/>
      </w:r>
      <w:r w:rsidRPr="00C36E46">
        <w:rPr>
          <w:rFonts w:ascii="Book Antiqua" w:hAnsi="Book Antiqua" w:cs="Helvetica"/>
          <w:sz w:val="24"/>
          <w:szCs w:val="24"/>
          <w:shd w:val="clear" w:color="auto" w:fill="FFFFFF"/>
          <w:lang w:val="en-GB"/>
        </w:rPr>
        <w:t>Free Practice 1: 7</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b/>
          <w:bCs/>
          <w:sz w:val="24"/>
          <w:szCs w:val="24"/>
          <w:shd w:val="clear" w:color="auto" w:fill="FFFFFF"/>
          <w:lang w:val="en-GB"/>
        </w:rPr>
        <w:br/>
      </w:r>
      <w:r w:rsidRPr="00C36E46">
        <w:rPr>
          <w:rFonts w:ascii="Book Antiqua" w:hAnsi="Book Antiqua" w:cs="Helvetica"/>
          <w:sz w:val="24"/>
          <w:szCs w:val="24"/>
          <w:shd w:val="clear" w:color="auto" w:fill="FFFFFF"/>
          <w:lang w:val="en-GB"/>
        </w:rPr>
        <w:t>Free Practice 2: 6</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b/>
          <w:bCs/>
          <w:sz w:val="24"/>
          <w:szCs w:val="24"/>
          <w:shd w:val="clear" w:color="auto" w:fill="FFFFFF"/>
          <w:lang w:val="en-GB"/>
        </w:rPr>
        <w:br/>
      </w:r>
      <w:r w:rsidRPr="00C36E46">
        <w:rPr>
          <w:rFonts w:ascii="Book Antiqua" w:hAnsi="Book Antiqua" w:cs="Helvetica"/>
          <w:sz w:val="24"/>
          <w:szCs w:val="24"/>
          <w:shd w:val="clear" w:color="auto" w:fill="FFFFFF"/>
          <w:lang w:val="en-GB"/>
        </w:rPr>
        <w:t xml:space="preserve">Q1 (Qualifying 1): </w:t>
      </w:r>
      <w:r w:rsidR="005A2F77">
        <w:rPr>
          <w:rFonts w:ascii="Book Antiqua" w:hAnsi="Book Antiqua" w:cs="Helvetica"/>
          <w:sz w:val="24"/>
          <w:szCs w:val="24"/>
          <w:shd w:val="clear" w:color="auto" w:fill="FFFFFF"/>
          <w:lang w:val="en-GB"/>
        </w:rPr>
        <w:t>4</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b/>
          <w:bCs/>
          <w:sz w:val="24"/>
          <w:szCs w:val="24"/>
          <w:shd w:val="clear" w:color="auto" w:fill="FFFFFF"/>
          <w:lang w:val="en-GB"/>
        </w:rPr>
        <w:br/>
      </w:r>
      <w:r w:rsidRPr="00C36E46">
        <w:rPr>
          <w:rFonts w:ascii="Book Antiqua" w:hAnsi="Book Antiqua" w:cs="Helvetica"/>
          <w:sz w:val="24"/>
          <w:szCs w:val="24"/>
          <w:shd w:val="clear" w:color="auto" w:fill="FFFFFF"/>
          <w:lang w:val="en-GB"/>
        </w:rPr>
        <w:t>Q2 (Qualifying 2): 8</w:t>
      </w:r>
      <w:r w:rsidR="005A2F77" w:rsidRPr="005A2F77">
        <w:rPr>
          <w:rFonts w:ascii="Book Antiqua" w:hAnsi="Book Antiqua" w:cs="Helvetica"/>
          <w:sz w:val="24"/>
          <w:szCs w:val="24"/>
          <w:shd w:val="clear" w:color="auto" w:fill="FFFFFF"/>
          <w:vertAlign w:val="superscript"/>
          <w:lang w:val="en-GB"/>
        </w:rPr>
        <w:t>th</w:t>
      </w:r>
      <w:r w:rsidRPr="00C36E46">
        <w:rPr>
          <w:rFonts w:ascii="Book Antiqua" w:hAnsi="Book Antiqua" w:cs="Helvetica"/>
          <w:b/>
          <w:bCs/>
          <w:sz w:val="24"/>
          <w:szCs w:val="24"/>
          <w:shd w:val="clear" w:color="auto" w:fill="FFFFFF"/>
          <w:lang w:val="en-GB"/>
        </w:rPr>
        <w:br/>
      </w:r>
      <w:r w:rsidRPr="00C36E46">
        <w:rPr>
          <w:rFonts w:ascii="Book Antiqua" w:hAnsi="Book Antiqua" w:cs="Helvetica"/>
          <w:sz w:val="24"/>
          <w:szCs w:val="24"/>
          <w:shd w:val="clear" w:color="auto" w:fill="FFFFFF"/>
          <w:lang w:val="en-GB"/>
        </w:rPr>
        <w:t xml:space="preserve">Race 1: </w:t>
      </w:r>
      <w:r w:rsidR="0013100B">
        <w:rPr>
          <w:rFonts w:ascii="Book Antiqua" w:hAnsi="Book Antiqua" w:cs="Helvetica"/>
          <w:sz w:val="24"/>
          <w:szCs w:val="24"/>
          <w:shd w:val="clear" w:color="auto" w:fill="FFFFFF"/>
          <w:lang w:val="en-GB"/>
        </w:rPr>
        <w:t>Retired</w:t>
      </w:r>
      <w:r w:rsidRPr="00C36E46">
        <w:rPr>
          <w:rFonts w:ascii="Book Antiqua" w:hAnsi="Book Antiqua" w:cs="Helvetica"/>
          <w:b/>
          <w:bCs/>
          <w:sz w:val="24"/>
          <w:szCs w:val="24"/>
          <w:shd w:val="clear" w:color="auto" w:fill="FFFFFF"/>
          <w:lang w:val="en-GB"/>
        </w:rPr>
        <w:br/>
      </w:r>
      <w:r w:rsidRPr="00C36E46">
        <w:rPr>
          <w:rFonts w:ascii="Book Antiqua" w:hAnsi="Book Antiqua" w:cs="Helvetica"/>
          <w:sz w:val="24"/>
          <w:szCs w:val="24"/>
          <w:shd w:val="clear" w:color="auto" w:fill="FFFFFF"/>
          <w:lang w:val="en-GB"/>
        </w:rPr>
        <w:t>Race 2: 19</w:t>
      </w:r>
      <w:r w:rsidR="005A2F77" w:rsidRPr="005A2F77">
        <w:rPr>
          <w:rFonts w:ascii="Book Antiqua" w:hAnsi="Book Antiqua" w:cs="Helvetica"/>
          <w:sz w:val="24"/>
          <w:szCs w:val="24"/>
          <w:shd w:val="clear" w:color="auto" w:fill="FFFFFF"/>
          <w:vertAlign w:val="superscript"/>
          <w:lang w:val="en-GB"/>
        </w:rPr>
        <w:t>th</w:t>
      </w:r>
    </w:p>
    <w:p w14:paraId="5400C573" w14:textId="7B2A0920" w:rsidR="003A6849" w:rsidRPr="00C36E46" w:rsidRDefault="00BD1309" w:rsidP="00BD1309">
      <w:pPr>
        <w:rPr>
          <w:rFonts w:ascii="Book Antiqua" w:hAnsi="Book Antiqua" w:cs="Helvetica"/>
          <w:sz w:val="24"/>
          <w:szCs w:val="24"/>
          <w:lang w:val="en-GB"/>
        </w:rPr>
      </w:pPr>
      <w:r w:rsidRPr="00C36E46">
        <w:rPr>
          <w:rFonts w:ascii="Book Antiqua" w:hAnsi="Book Antiqua" w:cs="Helvetica"/>
          <w:sz w:val="24"/>
          <w:szCs w:val="24"/>
          <w:lang w:val="en-GB"/>
        </w:rPr>
        <w:br/>
      </w:r>
      <w:r w:rsidRPr="00C36E46">
        <w:rPr>
          <w:rFonts w:ascii="Book Antiqua" w:hAnsi="Book Antiqua" w:cs="Helvetica"/>
          <w:b/>
          <w:bCs/>
          <w:i/>
          <w:iCs/>
          <w:sz w:val="24"/>
          <w:szCs w:val="24"/>
          <w:lang w:val="en-GB"/>
        </w:rPr>
        <w:t>Fr</w:t>
      </w:r>
      <w:r w:rsidR="0013100B">
        <w:rPr>
          <w:rFonts w:ascii="Book Antiqua" w:hAnsi="Book Antiqua" w:cs="Helvetica"/>
          <w:b/>
          <w:bCs/>
          <w:i/>
          <w:iCs/>
          <w:sz w:val="24"/>
          <w:szCs w:val="24"/>
          <w:lang w:val="en-GB"/>
        </w:rPr>
        <w:t>ee rights to use the images.</w:t>
      </w:r>
    </w:p>
    <w:sectPr w:rsidR="003A6849" w:rsidRPr="00C36E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7A1B" w14:textId="77777777" w:rsidR="00A46080" w:rsidRDefault="00A46080" w:rsidP="00AE0FAE">
      <w:pPr>
        <w:spacing w:after="0" w:line="240" w:lineRule="auto"/>
      </w:pPr>
      <w:r>
        <w:separator/>
      </w:r>
    </w:p>
  </w:endnote>
  <w:endnote w:type="continuationSeparator" w:id="0">
    <w:p w14:paraId="4456A073" w14:textId="77777777" w:rsidR="00A46080" w:rsidRDefault="00A46080" w:rsidP="00AE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255A1" w14:textId="77777777" w:rsidR="00A46080" w:rsidRDefault="00A46080" w:rsidP="00AE0FAE">
      <w:pPr>
        <w:spacing w:after="0" w:line="240" w:lineRule="auto"/>
      </w:pPr>
      <w:r>
        <w:separator/>
      </w:r>
    </w:p>
  </w:footnote>
  <w:footnote w:type="continuationSeparator" w:id="0">
    <w:p w14:paraId="4C2A3DA7" w14:textId="77777777" w:rsidR="00A46080" w:rsidRDefault="00A46080" w:rsidP="00AE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FCA"/>
    <w:multiLevelType w:val="hybridMultilevel"/>
    <w:tmpl w:val="9FE0F8E0"/>
    <w:lvl w:ilvl="0" w:tplc="3AE4CB3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04262"/>
    <w:multiLevelType w:val="hybridMultilevel"/>
    <w:tmpl w:val="6F6608AC"/>
    <w:lvl w:ilvl="0" w:tplc="89A87B7A">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0A2602"/>
    <w:multiLevelType w:val="hybridMultilevel"/>
    <w:tmpl w:val="30A233A8"/>
    <w:lvl w:ilvl="0" w:tplc="8F6236D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5C3349"/>
    <w:multiLevelType w:val="hybridMultilevel"/>
    <w:tmpl w:val="A6D0EF12"/>
    <w:lvl w:ilvl="0" w:tplc="A244A16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870DC6"/>
    <w:multiLevelType w:val="hybridMultilevel"/>
    <w:tmpl w:val="41A0281E"/>
    <w:lvl w:ilvl="0" w:tplc="23BC5CB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AA759D"/>
    <w:multiLevelType w:val="hybridMultilevel"/>
    <w:tmpl w:val="167A9510"/>
    <w:lvl w:ilvl="0" w:tplc="19E0EBC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BA7FE1"/>
    <w:multiLevelType w:val="hybridMultilevel"/>
    <w:tmpl w:val="911ED6D8"/>
    <w:lvl w:ilvl="0" w:tplc="D0D4F9E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FA4E5D"/>
    <w:multiLevelType w:val="hybridMultilevel"/>
    <w:tmpl w:val="0A629A9C"/>
    <w:lvl w:ilvl="0" w:tplc="999A259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3568DF"/>
    <w:multiLevelType w:val="hybridMultilevel"/>
    <w:tmpl w:val="74622F20"/>
    <w:lvl w:ilvl="0" w:tplc="DAD23A4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A656C1"/>
    <w:multiLevelType w:val="hybridMultilevel"/>
    <w:tmpl w:val="4906FE96"/>
    <w:lvl w:ilvl="0" w:tplc="9D647620">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077E6"/>
    <w:multiLevelType w:val="hybridMultilevel"/>
    <w:tmpl w:val="05F6EA34"/>
    <w:lvl w:ilvl="0" w:tplc="45985194">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FE68AE"/>
    <w:multiLevelType w:val="hybridMultilevel"/>
    <w:tmpl w:val="D4509B3A"/>
    <w:lvl w:ilvl="0" w:tplc="999A259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F071122"/>
    <w:multiLevelType w:val="hybridMultilevel"/>
    <w:tmpl w:val="390844F2"/>
    <w:lvl w:ilvl="0" w:tplc="93A0FF84">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6"/>
  </w:num>
  <w:num w:numId="5">
    <w:abstractNumId w:val="7"/>
  </w:num>
  <w:num w:numId="6">
    <w:abstractNumId w:val="12"/>
  </w:num>
  <w:num w:numId="7">
    <w:abstractNumId w:val="3"/>
  </w:num>
  <w:num w:numId="8">
    <w:abstractNumId w:val="0"/>
  </w:num>
  <w:num w:numId="9">
    <w:abstractNumId w:val="9"/>
  </w:num>
  <w:num w:numId="10">
    <w:abstractNumId w:val="10"/>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61"/>
    <w:rsid w:val="000156E4"/>
    <w:rsid w:val="00021839"/>
    <w:rsid w:val="00022517"/>
    <w:rsid w:val="00041346"/>
    <w:rsid w:val="00066785"/>
    <w:rsid w:val="00084F51"/>
    <w:rsid w:val="00086F6E"/>
    <w:rsid w:val="000D7846"/>
    <w:rsid w:val="000E1198"/>
    <w:rsid w:val="000E31BB"/>
    <w:rsid w:val="000E4E9B"/>
    <w:rsid w:val="000F7159"/>
    <w:rsid w:val="00106174"/>
    <w:rsid w:val="00110231"/>
    <w:rsid w:val="00110D27"/>
    <w:rsid w:val="001118AD"/>
    <w:rsid w:val="00112D38"/>
    <w:rsid w:val="0011604D"/>
    <w:rsid w:val="0013100B"/>
    <w:rsid w:val="00132B35"/>
    <w:rsid w:val="0014291C"/>
    <w:rsid w:val="00147EEF"/>
    <w:rsid w:val="00156EF2"/>
    <w:rsid w:val="00180AD9"/>
    <w:rsid w:val="00190416"/>
    <w:rsid w:val="001917EC"/>
    <w:rsid w:val="001A7965"/>
    <w:rsid w:val="001A7DD3"/>
    <w:rsid w:val="001B6AED"/>
    <w:rsid w:val="001D5651"/>
    <w:rsid w:val="001D6409"/>
    <w:rsid w:val="001D77EF"/>
    <w:rsid w:val="001D7AFE"/>
    <w:rsid w:val="001E053A"/>
    <w:rsid w:val="001F150D"/>
    <w:rsid w:val="001F1915"/>
    <w:rsid w:val="001F5BB3"/>
    <w:rsid w:val="001F6B2E"/>
    <w:rsid w:val="002227DA"/>
    <w:rsid w:val="002300C8"/>
    <w:rsid w:val="00232224"/>
    <w:rsid w:val="00235079"/>
    <w:rsid w:val="0027446C"/>
    <w:rsid w:val="002815FB"/>
    <w:rsid w:val="002916CE"/>
    <w:rsid w:val="002B22B6"/>
    <w:rsid w:val="002C78D3"/>
    <w:rsid w:val="002D31C3"/>
    <w:rsid w:val="002D5C9E"/>
    <w:rsid w:val="002E5CFE"/>
    <w:rsid w:val="003043DD"/>
    <w:rsid w:val="00343C65"/>
    <w:rsid w:val="00364947"/>
    <w:rsid w:val="00365F98"/>
    <w:rsid w:val="00372687"/>
    <w:rsid w:val="003767EE"/>
    <w:rsid w:val="003955D4"/>
    <w:rsid w:val="003A661D"/>
    <w:rsid w:val="003A6849"/>
    <w:rsid w:val="003B2301"/>
    <w:rsid w:val="003D7AC0"/>
    <w:rsid w:val="003F04CD"/>
    <w:rsid w:val="003F0D66"/>
    <w:rsid w:val="00412448"/>
    <w:rsid w:val="00430605"/>
    <w:rsid w:val="004360B9"/>
    <w:rsid w:val="00447316"/>
    <w:rsid w:val="00450E74"/>
    <w:rsid w:val="004605CF"/>
    <w:rsid w:val="004A3250"/>
    <w:rsid w:val="004B4928"/>
    <w:rsid w:val="004B5DD3"/>
    <w:rsid w:val="004C59BB"/>
    <w:rsid w:val="004D3046"/>
    <w:rsid w:val="004E2E50"/>
    <w:rsid w:val="0050350B"/>
    <w:rsid w:val="005062BD"/>
    <w:rsid w:val="00512D27"/>
    <w:rsid w:val="00516024"/>
    <w:rsid w:val="00524264"/>
    <w:rsid w:val="00530530"/>
    <w:rsid w:val="00530885"/>
    <w:rsid w:val="00551910"/>
    <w:rsid w:val="00572099"/>
    <w:rsid w:val="00593962"/>
    <w:rsid w:val="005A2984"/>
    <w:rsid w:val="005A2F77"/>
    <w:rsid w:val="005A6B01"/>
    <w:rsid w:val="005B7876"/>
    <w:rsid w:val="005C04E5"/>
    <w:rsid w:val="005D56CE"/>
    <w:rsid w:val="005D68B0"/>
    <w:rsid w:val="005E10FF"/>
    <w:rsid w:val="005E329B"/>
    <w:rsid w:val="005F0C62"/>
    <w:rsid w:val="005F11B8"/>
    <w:rsid w:val="005F5CEF"/>
    <w:rsid w:val="005F6446"/>
    <w:rsid w:val="00606BF0"/>
    <w:rsid w:val="00612405"/>
    <w:rsid w:val="00656C4F"/>
    <w:rsid w:val="00660431"/>
    <w:rsid w:val="00664BDA"/>
    <w:rsid w:val="00687212"/>
    <w:rsid w:val="006B3B1A"/>
    <w:rsid w:val="006B4553"/>
    <w:rsid w:val="006C27E3"/>
    <w:rsid w:val="006D4E8A"/>
    <w:rsid w:val="006D5755"/>
    <w:rsid w:val="006E229A"/>
    <w:rsid w:val="006E46A9"/>
    <w:rsid w:val="006F15C8"/>
    <w:rsid w:val="006F1E34"/>
    <w:rsid w:val="00702A19"/>
    <w:rsid w:val="00704F90"/>
    <w:rsid w:val="007160C6"/>
    <w:rsid w:val="00716F88"/>
    <w:rsid w:val="007410DA"/>
    <w:rsid w:val="00746449"/>
    <w:rsid w:val="00763D0A"/>
    <w:rsid w:val="00764F20"/>
    <w:rsid w:val="007822D9"/>
    <w:rsid w:val="007824CE"/>
    <w:rsid w:val="00784CC4"/>
    <w:rsid w:val="007860E9"/>
    <w:rsid w:val="007944CE"/>
    <w:rsid w:val="007A67F5"/>
    <w:rsid w:val="007B70D1"/>
    <w:rsid w:val="007C4BF7"/>
    <w:rsid w:val="007E0349"/>
    <w:rsid w:val="00801908"/>
    <w:rsid w:val="00804936"/>
    <w:rsid w:val="00811DC2"/>
    <w:rsid w:val="00814C71"/>
    <w:rsid w:val="00834614"/>
    <w:rsid w:val="00835F45"/>
    <w:rsid w:val="00836A83"/>
    <w:rsid w:val="008557F0"/>
    <w:rsid w:val="008645BE"/>
    <w:rsid w:val="00867701"/>
    <w:rsid w:val="00870A2D"/>
    <w:rsid w:val="00872AF8"/>
    <w:rsid w:val="00876027"/>
    <w:rsid w:val="00883C11"/>
    <w:rsid w:val="0089384C"/>
    <w:rsid w:val="008958FD"/>
    <w:rsid w:val="008B119E"/>
    <w:rsid w:val="008B5CB6"/>
    <w:rsid w:val="008D210E"/>
    <w:rsid w:val="008D2F99"/>
    <w:rsid w:val="008D3CE4"/>
    <w:rsid w:val="008F0022"/>
    <w:rsid w:val="008F57B8"/>
    <w:rsid w:val="00903782"/>
    <w:rsid w:val="00906F99"/>
    <w:rsid w:val="0091586E"/>
    <w:rsid w:val="00920FA0"/>
    <w:rsid w:val="009366ED"/>
    <w:rsid w:val="00944EB1"/>
    <w:rsid w:val="00953211"/>
    <w:rsid w:val="00970E27"/>
    <w:rsid w:val="009711D9"/>
    <w:rsid w:val="009A227C"/>
    <w:rsid w:val="009B26BF"/>
    <w:rsid w:val="009B44CD"/>
    <w:rsid w:val="009C6BF4"/>
    <w:rsid w:val="009D3C68"/>
    <w:rsid w:val="009D7C70"/>
    <w:rsid w:val="009E4F0B"/>
    <w:rsid w:val="009E582E"/>
    <w:rsid w:val="00A065BF"/>
    <w:rsid w:val="00A119FB"/>
    <w:rsid w:val="00A46080"/>
    <w:rsid w:val="00A6450A"/>
    <w:rsid w:val="00A729F1"/>
    <w:rsid w:val="00A772AF"/>
    <w:rsid w:val="00A860C2"/>
    <w:rsid w:val="00AA37CC"/>
    <w:rsid w:val="00AA3D1A"/>
    <w:rsid w:val="00AA6A86"/>
    <w:rsid w:val="00AB10EE"/>
    <w:rsid w:val="00AB3BCE"/>
    <w:rsid w:val="00AB665C"/>
    <w:rsid w:val="00AE0FAE"/>
    <w:rsid w:val="00AF4361"/>
    <w:rsid w:val="00AF67FC"/>
    <w:rsid w:val="00B01E6C"/>
    <w:rsid w:val="00B01F05"/>
    <w:rsid w:val="00B03288"/>
    <w:rsid w:val="00B03CE1"/>
    <w:rsid w:val="00B07EE7"/>
    <w:rsid w:val="00B16261"/>
    <w:rsid w:val="00B34CF5"/>
    <w:rsid w:val="00B407A8"/>
    <w:rsid w:val="00B44667"/>
    <w:rsid w:val="00B519DE"/>
    <w:rsid w:val="00B615E3"/>
    <w:rsid w:val="00B64EC4"/>
    <w:rsid w:val="00B65722"/>
    <w:rsid w:val="00B82C4E"/>
    <w:rsid w:val="00B83D8A"/>
    <w:rsid w:val="00BA77E3"/>
    <w:rsid w:val="00BB709F"/>
    <w:rsid w:val="00BD1309"/>
    <w:rsid w:val="00BE0ACF"/>
    <w:rsid w:val="00BF6827"/>
    <w:rsid w:val="00C17AA3"/>
    <w:rsid w:val="00C225CD"/>
    <w:rsid w:val="00C22788"/>
    <w:rsid w:val="00C31C80"/>
    <w:rsid w:val="00C36E46"/>
    <w:rsid w:val="00C45C23"/>
    <w:rsid w:val="00C5508C"/>
    <w:rsid w:val="00C93DEB"/>
    <w:rsid w:val="00CA4B65"/>
    <w:rsid w:val="00CB5EC1"/>
    <w:rsid w:val="00CC1958"/>
    <w:rsid w:val="00CD007C"/>
    <w:rsid w:val="00CD1135"/>
    <w:rsid w:val="00D049F6"/>
    <w:rsid w:val="00D0690D"/>
    <w:rsid w:val="00D10465"/>
    <w:rsid w:val="00D105DF"/>
    <w:rsid w:val="00D10ADB"/>
    <w:rsid w:val="00D31FA9"/>
    <w:rsid w:val="00D440D6"/>
    <w:rsid w:val="00D5189B"/>
    <w:rsid w:val="00D5559F"/>
    <w:rsid w:val="00D55B56"/>
    <w:rsid w:val="00D63F24"/>
    <w:rsid w:val="00D74233"/>
    <w:rsid w:val="00D841D6"/>
    <w:rsid w:val="00D91C2A"/>
    <w:rsid w:val="00DC0B85"/>
    <w:rsid w:val="00DC575B"/>
    <w:rsid w:val="00DE47F0"/>
    <w:rsid w:val="00DF4B05"/>
    <w:rsid w:val="00DF7E75"/>
    <w:rsid w:val="00E02121"/>
    <w:rsid w:val="00E02FD4"/>
    <w:rsid w:val="00E12A4F"/>
    <w:rsid w:val="00E252FB"/>
    <w:rsid w:val="00E30FB6"/>
    <w:rsid w:val="00E410F3"/>
    <w:rsid w:val="00E4209B"/>
    <w:rsid w:val="00E52C73"/>
    <w:rsid w:val="00E62DE2"/>
    <w:rsid w:val="00E718C9"/>
    <w:rsid w:val="00E86AAE"/>
    <w:rsid w:val="00E90E40"/>
    <w:rsid w:val="00EA0586"/>
    <w:rsid w:val="00EA0C68"/>
    <w:rsid w:val="00EB0D1A"/>
    <w:rsid w:val="00EB720F"/>
    <w:rsid w:val="00ED7437"/>
    <w:rsid w:val="00EE5B25"/>
    <w:rsid w:val="00EE6109"/>
    <w:rsid w:val="00EF555D"/>
    <w:rsid w:val="00F2434D"/>
    <w:rsid w:val="00F440D4"/>
    <w:rsid w:val="00F46E6B"/>
    <w:rsid w:val="00F6281F"/>
    <w:rsid w:val="00F63FC6"/>
    <w:rsid w:val="00F7164A"/>
    <w:rsid w:val="00FA3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9467"/>
  <w15:chartTrackingRefBased/>
  <w15:docId w15:val="{44B1D9D4-3D89-4F41-B735-05077A21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4361"/>
    <w:pPr>
      <w:ind w:left="720"/>
      <w:contextualSpacing/>
    </w:pPr>
  </w:style>
  <w:style w:type="character" w:styleId="Stark">
    <w:name w:val="Strong"/>
    <w:basedOn w:val="Standardstycketeckensnitt"/>
    <w:uiPriority w:val="22"/>
    <w:qFormat/>
    <w:rsid w:val="00572099"/>
    <w:rPr>
      <w:b/>
      <w:bCs/>
    </w:rPr>
  </w:style>
  <w:style w:type="character" w:styleId="Betoning">
    <w:name w:val="Emphasis"/>
    <w:basedOn w:val="Standardstycketeckensnitt"/>
    <w:uiPriority w:val="20"/>
    <w:qFormat/>
    <w:rsid w:val="00B03CE1"/>
    <w:rPr>
      <w:i/>
      <w:iCs/>
    </w:rPr>
  </w:style>
  <w:style w:type="paragraph" w:styleId="Ballongtext">
    <w:name w:val="Balloon Text"/>
    <w:basedOn w:val="Normal"/>
    <w:link w:val="BallongtextChar"/>
    <w:uiPriority w:val="99"/>
    <w:semiHidden/>
    <w:unhideWhenUsed/>
    <w:rsid w:val="00066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6785"/>
    <w:rPr>
      <w:rFonts w:ascii="Segoe UI" w:hAnsi="Segoe UI" w:cs="Segoe UI"/>
      <w:sz w:val="18"/>
      <w:szCs w:val="18"/>
    </w:rPr>
  </w:style>
  <w:style w:type="character" w:styleId="Hyperlnk">
    <w:name w:val="Hyperlink"/>
    <w:basedOn w:val="Standardstycketeckensnitt"/>
    <w:uiPriority w:val="99"/>
    <w:unhideWhenUsed/>
    <w:rsid w:val="002916CE"/>
    <w:rPr>
      <w:color w:val="0563C1" w:themeColor="hyperlink"/>
      <w:u w:val="single"/>
    </w:rPr>
  </w:style>
  <w:style w:type="character" w:styleId="Olstomnmnande">
    <w:name w:val="Unresolved Mention"/>
    <w:basedOn w:val="Standardstycketeckensnitt"/>
    <w:uiPriority w:val="99"/>
    <w:semiHidden/>
    <w:unhideWhenUsed/>
    <w:rsid w:val="00E02121"/>
    <w:rPr>
      <w:color w:val="605E5C"/>
      <w:shd w:val="clear" w:color="auto" w:fill="E1DFDD"/>
    </w:rPr>
  </w:style>
  <w:style w:type="paragraph" w:styleId="Normalweb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E0F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0FAE"/>
  </w:style>
  <w:style w:type="paragraph" w:styleId="Sidfot">
    <w:name w:val="footer"/>
    <w:basedOn w:val="Normal"/>
    <w:link w:val="SidfotChar"/>
    <w:uiPriority w:val="99"/>
    <w:unhideWhenUsed/>
    <w:rsid w:val="00AE0F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094">
      <w:bodyDiv w:val="1"/>
      <w:marLeft w:val="0"/>
      <w:marRight w:val="0"/>
      <w:marTop w:val="0"/>
      <w:marBottom w:val="0"/>
      <w:divBdr>
        <w:top w:val="none" w:sz="0" w:space="0" w:color="auto"/>
        <w:left w:val="none" w:sz="0" w:space="0" w:color="auto"/>
        <w:bottom w:val="none" w:sz="0" w:space="0" w:color="auto"/>
        <w:right w:val="none" w:sz="0" w:space="0" w:color="auto"/>
      </w:divBdr>
    </w:div>
    <w:div w:id="145366474">
      <w:bodyDiv w:val="1"/>
      <w:marLeft w:val="0"/>
      <w:marRight w:val="0"/>
      <w:marTop w:val="0"/>
      <w:marBottom w:val="0"/>
      <w:divBdr>
        <w:top w:val="none" w:sz="0" w:space="0" w:color="auto"/>
        <w:left w:val="none" w:sz="0" w:space="0" w:color="auto"/>
        <w:bottom w:val="none" w:sz="0" w:space="0" w:color="auto"/>
        <w:right w:val="none" w:sz="0" w:space="0" w:color="auto"/>
      </w:divBdr>
    </w:div>
    <w:div w:id="251403464">
      <w:bodyDiv w:val="1"/>
      <w:marLeft w:val="0"/>
      <w:marRight w:val="0"/>
      <w:marTop w:val="0"/>
      <w:marBottom w:val="0"/>
      <w:divBdr>
        <w:top w:val="none" w:sz="0" w:space="0" w:color="auto"/>
        <w:left w:val="none" w:sz="0" w:space="0" w:color="auto"/>
        <w:bottom w:val="none" w:sz="0" w:space="0" w:color="auto"/>
        <w:right w:val="none" w:sz="0" w:space="0" w:color="auto"/>
      </w:divBdr>
    </w:div>
    <w:div w:id="304283814">
      <w:bodyDiv w:val="1"/>
      <w:marLeft w:val="0"/>
      <w:marRight w:val="0"/>
      <w:marTop w:val="0"/>
      <w:marBottom w:val="0"/>
      <w:divBdr>
        <w:top w:val="none" w:sz="0" w:space="0" w:color="auto"/>
        <w:left w:val="none" w:sz="0" w:space="0" w:color="auto"/>
        <w:bottom w:val="none" w:sz="0" w:space="0" w:color="auto"/>
        <w:right w:val="none" w:sz="0" w:space="0" w:color="auto"/>
      </w:divBdr>
    </w:div>
    <w:div w:id="324866894">
      <w:bodyDiv w:val="1"/>
      <w:marLeft w:val="0"/>
      <w:marRight w:val="0"/>
      <w:marTop w:val="0"/>
      <w:marBottom w:val="0"/>
      <w:divBdr>
        <w:top w:val="none" w:sz="0" w:space="0" w:color="auto"/>
        <w:left w:val="none" w:sz="0" w:space="0" w:color="auto"/>
        <w:bottom w:val="none" w:sz="0" w:space="0" w:color="auto"/>
        <w:right w:val="none" w:sz="0" w:space="0" w:color="auto"/>
      </w:divBdr>
    </w:div>
    <w:div w:id="412095428">
      <w:bodyDiv w:val="1"/>
      <w:marLeft w:val="0"/>
      <w:marRight w:val="0"/>
      <w:marTop w:val="0"/>
      <w:marBottom w:val="0"/>
      <w:divBdr>
        <w:top w:val="none" w:sz="0" w:space="0" w:color="auto"/>
        <w:left w:val="none" w:sz="0" w:space="0" w:color="auto"/>
        <w:bottom w:val="none" w:sz="0" w:space="0" w:color="auto"/>
        <w:right w:val="none" w:sz="0" w:space="0" w:color="auto"/>
      </w:divBdr>
    </w:div>
    <w:div w:id="574167341">
      <w:bodyDiv w:val="1"/>
      <w:marLeft w:val="0"/>
      <w:marRight w:val="0"/>
      <w:marTop w:val="0"/>
      <w:marBottom w:val="0"/>
      <w:divBdr>
        <w:top w:val="none" w:sz="0" w:space="0" w:color="auto"/>
        <w:left w:val="none" w:sz="0" w:space="0" w:color="auto"/>
        <w:bottom w:val="none" w:sz="0" w:space="0" w:color="auto"/>
        <w:right w:val="none" w:sz="0" w:space="0" w:color="auto"/>
      </w:divBdr>
    </w:div>
    <w:div w:id="700475492">
      <w:bodyDiv w:val="1"/>
      <w:marLeft w:val="0"/>
      <w:marRight w:val="0"/>
      <w:marTop w:val="0"/>
      <w:marBottom w:val="0"/>
      <w:divBdr>
        <w:top w:val="none" w:sz="0" w:space="0" w:color="auto"/>
        <w:left w:val="none" w:sz="0" w:space="0" w:color="auto"/>
        <w:bottom w:val="none" w:sz="0" w:space="0" w:color="auto"/>
        <w:right w:val="none" w:sz="0" w:space="0" w:color="auto"/>
      </w:divBdr>
    </w:div>
    <w:div w:id="899949781">
      <w:bodyDiv w:val="1"/>
      <w:marLeft w:val="0"/>
      <w:marRight w:val="0"/>
      <w:marTop w:val="0"/>
      <w:marBottom w:val="0"/>
      <w:divBdr>
        <w:top w:val="none" w:sz="0" w:space="0" w:color="auto"/>
        <w:left w:val="none" w:sz="0" w:space="0" w:color="auto"/>
        <w:bottom w:val="none" w:sz="0" w:space="0" w:color="auto"/>
        <w:right w:val="none" w:sz="0" w:space="0" w:color="auto"/>
      </w:divBdr>
    </w:div>
    <w:div w:id="911966095">
      <w:bodyDiv w:val="1"/>
      <w:marLeft w:val="0"/>
      <w:marRight w:val="0"/>
      <w:marTop w:val="0"/>
      <w:marBottom w:val="0"/>
      <w:divBdr>
        <w:top w:val="none" w:sz="0" w:space="0" w:color="auto"/>
        <w:left w:val="none" w:sz="0" w:space="0" w:color="auto"/>
        <w:bottom w:val="none" w:sz="0" w:space="0" w:color="auto"/>
        <w:right w:val="none" w:sz="0" w:space="0" w:color="auto"/>
      </w:divBdr>
    </w:div>
    <w:div w:id="951598016">
      <w:bodyDiv w:val="1"/>
      <w:marLeft w:val="0"/>
      <w:marRight w:val="0"/>
      <w:marTop w:val="0"/>
      <w:marBottom w:val="0"/>
      <w:divBdr>
        <w:top w:val="none" w:sz="0" w:space="0" w:color="auto"/>
        <w:left w:val="none" w:sz="0" w:space="0" w:color="auto"/>
        <w:bottom w:val="none" w:sz="0" w:space="0" w:color="auto"/>
        <w:right w:val="none" w:sz="0" w:space="0" w:color="auto"/>
      </w:divBdr>
    </w:div>
    <w:div w:id="1116481998">
      <w:bodyDiv w:val="1"/>
      <w:marLeft w:val="0"/>
      <w:marRight w:val="0"/>
      <w:marTop w:val="0"/>
      <w:marBottom w:val="0"/>
      <w:divBdr>
        <w:top w:val="none" w:sz="0" w:space="0" w:color="auto"/>
        <w:left w:val="none" w:sz="0" w:space="0" w:color="auto"/>
        <w:bottom w:val="none" w:sz="0" w:space="0" w:color="auto"/>
        <w:right w:val="none" w:sz="0" w:space="0" w:color="auto"/>
      </w:divBdr>
    </w:div>
    <w:div w:id="1229071729">
      <w:bodyDiv w:val="1"/>
      <w:marLeft w:val="0"/>
      <w:marRight w:val="0"/>
      <w:marTop w:val="0"/>
      <w:marBottom w:val="0"/>
      <w:divBdr>
        <w:top w:val="none" w:sz="0" w:space="0" w:color="auto"/>
        <w:left w:val="none" w:sz="0" w:space="0" w:color="auto"/>
        <w:bottom w:val="none" w:sz="0" w:space="0" w:color="auto"/>
        <w:right w:val="none" w:sz="0" w:space="0" w:color="auto"/>
      </w:divBdr>
    </w:div>
    <w:div w:id="1322926125">
      <w:bodyDiv w:val="1"/>
      <w:marLeft w:val="0"/>
      <w:marRight w:val="0"/>
      <w:marTop w:val="0"/>
      <w:marBottom w:val="0"/>
      <w:divBdr>
        <w:top w:val="none" w:sz="0" w:space="0" w:color="auto"/>
        <w:left w:val="none" w:sz="0" w:space="0" w:color="auto"/>
        <w:bottom w:val="none" w:sz="0" w:space="0" w:color="auto"/>
        <w:right w:val="none" w:sz="0" w:space="0" w:color="auto"/>
      </w:divBdr>
    </w:div>
    <w:div w:id="1581793552">
      <w:bodyDiv w:val="1"/>
      <w:marLeft w:val="0"/>
      <w:marRight w:val="0"/>
      <w:marTop w:val="0"/>
      <w:marBottom w:val="0"/>
      <w:divBdr>
        <w:top w:val="none" w:sz="0" w:space="0" w:color="auto"/>
        <w:left w:val="none" w:sz="0" w:space="0" w:color="auto"/>
        <w:bottom w:val="none" w:sz="0" w:space="0" w:color="auto"/>
        <w:right w:val="none" w:sz="0" w:space="0" w:color="auto"/>
      </w:divBdr>
    </w:div>
    <w:div w:id="1590381657">
      <w:bodyDiv w:val="1"/>
      <w:marLeft w:val="0"/>
      <w:marRight w:val="0"/>
      <w:marTop w:val="0"/>
      <w:marBottom w:val="0"/>
      <w:divBdr>
        <w:top w:val="none" w:sz="0" w:space="0" w:color="auto"/>
        <w:left w:val="none" w:sz="0" w:space="0" w:color="auto"/>
        <w:bottom w:val="none" w:sz="0" w:space="0" w:color="auto"/>
        <w:right w:val="none" w:sz="0" w:space="0" w:color="auto"/>
      </w:divBdr>
    </w:div>
    <w:div w:id="1628392721">
      <w:bodyDiv w:val="1"/>
      <w:marLeft w:val="0"/>
      <w:marRight w:val="0"/>
      <w:marTop w:val="0"/>
      <w:marBottom w:val="0"/>
      <w:divBdr>
        <w:top w:val="none" w:sz="0" w:space="0" w:color="auto"/>
        <w:left w:val="none" w:sz="0" w:space="0" w:color="auto"/>
        <w:bottom w:val="none" w:sz="0" w:space="0" w:color="auto"/>
        <w:right w:val="none" w:sz="0" w:space="0" w:color="auto"/>
      </w:divBdr>
    </w:div>
    <w:div w:id="1636836748">
      <w:bodyDiv w:val="1"/>
      <w:marLeft w:val="0"/>
      <w:marRight w:val="0"/>
      <w:marTop w:val="0"/>
      <w:marBottom w:val="0"/>
      <w:divBdr>
        <w:top w:val="none" w:sz="0" w:space="0" w:color="auto"/>
        <w:left w:val="none" w:sz="0" w:space="0" w:color="auto"/>
        <w:bottom w:val="none" w:sz="0" w:space="0" w:color="auto"/>
        <w:right w:val="none" w:sz="0" w:space="0" w:color="auto"/>
      </w:divBdr>
    </w:div>
    <w:div w:id="1680113108">
      <w:bodyDiv w:val="1"/>
      <w:marLeft w:val="0"/>
      <w:marRight w:val="0"/>
      <w:marTop w:val="0"/>
      <w:marBottom w:val="0"/>
      <w:divBdr>
        <w:top w:val="none" w:sz="0" w:space="0" w:color="auto"/>
        <w:left w:val="none" w:sz="0" w:space="0" w:color="auto"/>
        <w:bottom w:val="none" w:sz="0" w:space="0" w:color="auto"/>
        <w:right w:val="none" w:sz="0" w:space="0" w:color="auto"/>
      </w:divBdr>
    </w:div>
    <w:div w:id="17806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718</Words>
  <Characters>3811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Bäckman</dc:creator>
  <cp:keywords/>
  <dc:description/>
  <cp:lastModifiedBy>Andreas Bäckman</cp:lastModifiedBy>
  <cp:revision>18</cp:revision>
  <cp:lastPrinted>2020-10-20T09:34:00Z</cp:lastPrinted>
  <dcterms:created xsi:type="dcterms:W3CDTF">2020-11-09T10:08:00Z</dcterms:created>
  <dcterms:modified xsi:type="dcterms:W3CDTF">2020-11-09T11:24:00Z</dcterms:modified>
</cp:coreProperties>
</file>