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2D961" w14:textId="77777777" w:rsidR="00122FA5" w:rsidRPr="00F74514" w:rsidRDefault="00122FA5" w:rsidP="004D5A73">
      <w:pPr>
        <w:rPr>
          <w:rFonts w:ascii="Cambria Math" w:hAnsi="Cambria Math"/>
          <w:sz w:val="20"/>
          <w:szCs w:val="20"/>
        </w:rPr>
      </w:pPr>
      <w:r w:rsidRPr="00F74514">
        <w:rPr>
          <w:rFonts w:ascii="Cambria Math" w:hAnsi="Cambria Math"/>
          <w:sz w:val="20"/>
          <w:szCs w:val="20"/>
        </w:rPr>
        <w:t>Pressinformation</w:t>
      </w:r>
      <w:r w:rsidR="007C17C4" w:rsidRPr="00F74514">
        <w:rPr>
          <w:rFonts w:ascii="Cambria Math" w:hAnsi="Cambria Math"/>
          <w:sz w:val="20"/>
          <w:szCs w:val="20"/>
        </w:rPr>
        <w:t xml:space="preserve"> 2016-04-20</w:t>
      </w:r>
    </w:p>
    <w:p w14:paraId="301A3BFA" w14:textId="29DBB947" w:rsidR="00B77A0B" w:rsidRPr="00456206" w:rsidRDefault="00081C12" w:rsidP="004D5A73">
      <w:pPr>
        <w:rPr>
          <w:rFonts w:ascii="Cambria Math" w:hAnsi="Cambria Math"/>
          <w:b/>
          <w:sz w:val="32"/>
          <w:szCs w:val="32"/>
        </w:rPr>
      </w:pPr>
      <w:r w:rsidRPr="00456206">
        <w:rPr>
          <w:rFonts w:ascii="Cambria Math" w:hAnsi="Cambria Math"/>
          <w:b/>
          <w:sz w:val="32"/>
          <w:szCs w:val="32"/>
        </w:rPr>
        <w:t xml:space="preserve">En efterfrågad </w:t>
      </w:r>
      <w:r w:rsidR="00681D4C" w:rsidRPr="00456206">
        <w:rPr>
          <w:rFonts w:ascii="Cambria Math" w:hAnsi="Cambria Math"/>
          <w:b/>
          <w:sz w:val="32"/>
          <w:szCs w:val="32"/>
        </w:rPr>
        <w:t>märkes</w:t>
      </w:r>
      <w:r w:rsidRPr="00456206">
        <w:rPr>
          <w:rFonts w:ascii="Cambria Math" w:hAnsi="Cambria Math"/>
          <w:b/>
          <w:sz w:val="32"/>
          <w:szCs w:val="32"/>
        </w:rPr>
        <w:t>premiär</w:t>
      </w:r>
      <w:r w:rsidR="00B1044E" w:rsidRPr="00456206">
        <w:rPr>
          <w:rFonts w:ascii="Cambria Math" w:hAnsi="Cambria Math"/>
          <w:b/>
          <w:sz w:val="32"/>
          <w:szCs w:val="32"/>
        </w:rPr>
        <w:t xml:space="preserve"> – </w:t>
      </w:r>
      <w:r w:rsidR="00B1044E" w:rsidRPr="00456206">
        <w:rPr>
          <w:rFonts w:ascii="Cambria Math" w:hAnsi="Cambria Math"/>
          <w:b/>
          <w:i/>
          <w:sz w:val="32"/>
          <w:szCs w:val="32"/>
        </w:rPr>
        <w:t>Från Sverige</w:t>
      </w:r>
    </w:p>
    <w:p w14:paraId="797BA236" w14:textId="77777777" w:rsidR="00B41302" w:rsidRPr="00F74514" w:rsidRDefault="005168F6" w:rsidP="00B41302">
      <w:pPr>
        <w:rPr>
          <w:rFonts w:ascii="Cambria Math" w:hAnsi="Cambria Math"/>
        </w:rPr>
      </w:pPr>
      <w:r w:rsidRPr="00F74514">
        <w:rPr>
          <w:rFonts w:ascii="Cambria Math" w:hAnsi="Cambria Math"/>
        </w:rPr>
        <w:t xml:space="preserve">Nu blir det enklare att hitta mat och dryck med svenskt ursprung i butiksdiskarna. </w:t>
      </w:r>
    </w:p>
    <w:p w14:paraId="170ADAE5" w14:textId="2B2451DB" w:rsidR="00B41302" w:rsidRPr="00F74514" w:rsidRDefault="00B82CF2" w:rsidP="00B82CF2">
      <w:pPr>
        <w:rPr>
          <w:rFonts w:ascii="Cambria Math" w:hAnsi="Cambria Math"/>
        </w:rPr>
      </w:pPr>
      <w:r w:rsidRPr="00F74514">
        <w:rPr>
          <w:rFonts w:ascii="Cambria Math" w:hAnsi="Cambria Math"/>
        </w:rPr>
        <w:t>–</w:t>
      </w:r>
      <w:r w:rsidR="004C61DE" w:rsidRPr="00F74514">
        <w:rPr>
          <w:rFonts w:ascii="Cambria Math" w:hAnsi="Cambria Math"/>
        </w:rPr>
        <w:t xml:space="preserve"> </w:t>
      </w:r>
      <w:r w:rsidR="00FA0A64">
        <w:rPr>
          <w:rFonts w:ascii="Cambria Math" w:hAnsi="Cambria Math"/>
        </w:rPr>
        <w:t>De</w:t>
      </w:r>
      <w:r w:rsidR="00B41302" w:rsidRPr="00F74514">
        <w:rPr>
          <w:rFonts w:ascii="Cambria Math" w:hAnsi="Cambria Math"/>
        </w:rPr>
        <w:t xml:space="preserve"> första produkt</w:t>
      </w:r>
      <w:r w:rsidR="005168F6" w:rsidRPr="00F74514">
        <w:rPr>
          <w:rFonts w:ascii="Cambria Math" w:hAnsi="Cambria Math"/>
        </w:rPr>
        <w:t>erna</w:t>
      </w:r>
      <w:r w:rsidR="00681D4C" w:rsidRPr="00F74514">
        <w:rPr>
          <w:rFonts w:ascii="Cambria Math" w:hAnsi="Cambria Math"/>
        </w:rPr>
        <w:t xml:space="preserve"> mär</w:t>
      </w:r>
      <w:r w:rsidR="00FA0A64">
        <w:rPr>
          <w:rFonts w:ascii="Cambria Math" w:hAnsi="Cambria Math"/>
        </w:rPr>
        <w:t xml:space="preserve">kta med </w:t>
      </w:r>
      <w:r w:rsidR="00397D12">
        <w:rPr>
          <w:rFonts w:ascii="Cambria Math" w:hAnsi="Cambria Math"/>
        </w:rPr>
        <w:t xml:space="preserve">den </w:t>
      </w:r>
      <w:r w:rsidR="00FA0A64">
        <w:rPr>
          <w:rFonts w:ascii="Cambria Math" w:hAnsi="Cambria Math"/>
        </w:rPr>
        <w:t xml:space="preserve">nya ursprungsmärkningen </w:t>
      </w:r>
      <w:r w:rsidR="00CF733F" w:rsidRPr="00F74514">
        <w:rPr>
          <w:rFonts w:ascii="Cambria Math" w:hAnsi="Cambria Math"/>
          <w:i/>
        </w:rPr>
        <w:t xml:space="preserve">Från </w:t>
      </w:r>
      <w:r w:rsidR="00681D4C" w:rsidRPr="00F74514">
        <w:rPr>
          <w:rFonts w:ascii="Cambria Math" w:hAnsi="Cambria Math"/>
          <w:i/>
        </w:rPr>
        <w:t>Sverige</w:t>
      </w:r>
      <w:r w:rsidR="00CF733F" w:rsidRPr="00F74514">
        <w:rPr>
          <w:rFonts w:ascii="Cambria Math" w:hAnsi="Cambria Math"/>
        </w:rPr>
        <w:t xml:space="preserve"> </w:t>
      </w:r>
      <w:r w:rsidR="00FA0A64">
        <w:rPr>
          <w:rFonts w:ascii="Cambria Math" w:hAnsi="Cambria Math"/>
        </w:rPr>
        <w:t xml:space="preserve">kommer </w:t>
      </w:r>
      <w:r w:rsidR="005168F6" w:rsidRPr="00F74514">
        <w:rPr>
          <w:rFonts w:ascii="Cambria Math" w:hAnsi="Cambria Math"/>
        </w:rPr>
        <w:t xml:space="preserve">ut </w:t>
      </w:r>
      <w:r w:rsidR="00CF733F" w:rsidRPr="00F74514">
        <w:rPr>
          <w:rFonts w:ascii="Cambria Math" w:hAnsi="Cambria Math"/>
        </w:rPr>
        <w:t>i</w:t>
      </w:r>
      <w:r w:rsidR="005168F6" w:rsidRPr="00F74514">
        <w:rPr>
          <w:rFonts w:ascii="Cambria Math" w:hAnsi="Cambria Math"/>
        </w:rPr>
        <w:t xml:space="preserve"> butiker</w:t>
      </w:r>
      <w:r w:rsidR="00EF46BD">
        <w:rPr>
          <w:rFonts w:ascii="Cambria Math" w:hAnsi="Cambria Math"/>
        </w:rPr>
        <w:t>na</w:t>
      </w:r>
      <w:r w:rsidR="005168F6" w:rsidRPr="00F74514">
        <w:rPr>
          <w:rFonts w:ascii="Cambria Math" w:hAnsi="Cambria Math"/>
        </w:rPr>
        <w:t xml:space="preserve"> </w:t>
      </w:r>
      <w:r w:rsidR="00EF46BD">
        <w:rPr>
          <w:rFonts w:ascii="Cambria Math" w:hAnsi="Cambria Math"/>
        </w:rPr>
        <w:t>idag</w:t>
      </w:r>
      <w:r w:rsidR="004C61DE" w:rsidRPr="00F74514">
        <w:rPr>
          <w:rFonts w:ascii="Cambria Math" w:hAnsi="Cambria Math"/>
        </w:rPr>
        <w:t>, säger Maria Forshufvud</w:t>
      </w:r>
      <w:r w:rsidR="00FD6A40" w:rsidRPr="00F74514">
        <w:rPr>
          <w:rFonts w:ascii="Cambria Math" w:hAnsi="Cambria Math"/>
        </w:rPr>
        <w:t>, vd för Svenskmärkning AB som ansvarar för märket</w:t>
      </w:r>
      <w:r w:rsidR="004C61DE" w:rsidRPr="00F74514">
        <w:rPr>
          <w:rFonts w:ascii="Cambria Math" w:hAnsi="Cambria Math"/>
        </w:rPr>
        <w:t>.</w:t>
      </w:r>
      <w:r w:rsidR="005168F6" w:rsidRPr="00F74514">
        <w:rPr>
          <w:rFonts w:ascii="Cambria Math" w:hAnsi="Cambria Math"/>
        </w:rPr>
        <w:t xml:space="preserve"> </w:t>
      </w:r>
      <w:r w:rsidR="00681D4C" w:rsidRPr="00F74514">
        <w:rPr>
          <w:rFonts w:ascii="Cambria Math" w:hAnsi="Cambria Math"/>
        </w:rPr>
        <w:t>Märkningen är b</w:t>
      </w:r>
      <w:r w:rsidR="005168F6" w:rsidRPr="00F74514">
        <w:rPr>
          <w:rFonts w:ascii="Cambria Math" w:hAnsi="Cambria Math"/>
        </w:rPr>
        <w:t>lågul</w:t>
      </w:r>
      <w:r w:rsidR="00681D4C" w:rsidRPr="00F74514">
        <w:rPr>
          <w:rFonts w:ascii="Cambria Math" w:hAnsi="Cambria Math"/>
        </w:rPr>
        <w:t xml:space="preserve"> och</w:t>
      </w:r>
      <w:r w:rsidR="005168F6" w:rsidRPr="00F74514">
        <w:rPr>
          <w:rFonts w:ascii="Cambria Math" w:hAnsi="Cambria Math"/>
        </w:rPr>
        <w:t xml:space="preserve"> signalerar</w:t>
      </w:r>
      <w:r w:rsidR="00681D4C" w:rsidRPr="00F74514">
        <w:rPr>
          <w:rFonts w:ascii="Cambria Math" w:hAnsi="Cambria Math"/>
        </w:rPr>
        <w:t xml:space="preserve"> tydligt</w:t>
      </w:r>
      <w:r w:rsidR="00CF733F" w:rsidRPr="00F74514">
        <w:rPr>
          <w:rFonts w:ascii="Cambria Math" w:hAnsi="Cambria Math"/>
        </w:rPr>
        <w:t xml:space="preserve"> att produkten</w:t>
      </w:r>
      <w:r w:rsidR="005168F6" w:rsidRPr="00F74514">
        <w:rPr>
          <w:rFonts w:ascii="Cambria Math" w:hAnsi="Cambria Math"/>
        </w:rPr>
        <w:t xml:space="preserve"> är från Sverige. </w:t>
      </w:r>
    </w:p>
    <w:p w14:paraId="167C3E9D" w14:textId="2CEA8E81" w:rsidR="00681D4C" w:rsidRPr="00F74514" w:rsidRDefault="005168F6" w:rsidP="004D5A73">
      <w:pPr>
        <w:rPr>
          <w:rFonts w:ascii="Cambria Math" w:hAnsi="Cambria Math"/>
        </w:rPr>
      </w:pPr>
      <w:r w:rsidRPr="00F74514">
        <w:rPr>
          <w:rFonts w:ascii="Cambria Math" w:hAnsi="Cambria Math"/>
        </w:rPr>
        <w:t>U</w:t>
      </w:r>
      <w:r w:rsidR="00081C12" w:rsidRPr="00F74514">
        <w:rPr>
          <w:rFonts w:ascii="Cambria Math" w:hAnsi="Cambria Math"/>
        </w:rPr>
        <w:t xml:space="preserve">ndersökning efter undersökning </w:t>
      </w:r>
      <w:r w:rsidRPr="00F74514">
        <w:rPr>
          <w:rFonts w:ascii="Cambria Math" w:hAnsi="Cambria Math"/>
        </w:rPr>
        <w:t xml:space="preserve">visar att </w:t>
      </w:r>
      <w:r w:rsidR="007C17C4" w:rsidRPr="00F74514">
        <w:rPr>
          <w:rFonts w:ascii="Cambria Math" w:hAnsi="Cambria Math"/>
        </w:rPr>
        <w:t>svenska</w:t>
      </w:r>
      <w:r w:rsidRPr="00F74514">
        <w:rPr>
          <w:rFonts w:ascii="Cambria Math" w:hAnsi="Cambria Math"/>
        </w:rPr>
        <w:t xml:space="preserve"> </w:t>
      </w:r>
      <w:r w:rsidR="00081C12" w:rsidRPr="00F74514">
        <w:rPr>
          <w:rFonts w:ascii="Cambria Math" w:hAnsi="Cambria Math"/>
        </w:rPr>
        <w:t xml:space="preserve">livsmedel </w:t>
      </w:r>
      <w:r w:rsidR="007C17C4" w:rsidRPr="00F74514">
        <w:rPr>
          <w:rFonts w:ascii="Cambria Math" w:hAnsi="Cambria Math"/>
        </w:rPr>
        <w:t xml:space="preserve">och råvaror har </w:t>
      </w:r>
      <w:r w:rsidR="00CF733F" w:rsidRPr="00F74514">
        <w:rPr>
          <w:rFonts w:ascii="Cambria Math" w:hAnsi="Cambria Math"/>
        </w:rPr>
        <w:t xml:space="preserve">hög </w:t>
      </w:r>
      <w:r w:rsidR="00081C12" w:rsidRPr="00F74514">
        <w:rPr>
          <w:rFonts w:ascii="Cambria Math" w:hAnsi="Cambria Math"/>
        </w:rPr>
        <w:t>prioritet</w:t>
      </w:r>
      <w:r w:rsidRPr="00F74514">
        <w:rPr>
          <w:rFonts w:ascii="Cambria Math" w:hAnsi="Cambria Math"/>
        </w:rPr>
        <w:t xml:space="preserve"> </w:t>
      </w:r>
      <w:r w:rsidR="005713E1">
        <w:rPr>
          <w:rFonts w:ascii="Cambria Math" w:hAnsi="Cambria Math"/>
        </w:rPr>
        <w:t>när konsumenterna ska välja varor</w:t>
      </w:r>
      <w:r w:rsidR="00081C12" w:rsidRPr="00F74514">
        <w:rPr>
          <w:rFonts w:ascii="Cambria Math" w:hAnsi="Cambria Math"/>
        </w:rPr>
        <w:t xml:space="preserve">. </w:t>
      </w:r>
      <w:r w:rsidRPr="00F74514">
        <w:rPr>
          <w:rFonts w:ascii="Cambria Math" w:hAnsi="Cambria Math"/>
        </w:rPr>
        <w:t xml:space="preserve">Men </w:t>
      </w:r>
      <w:r w:rsidR="0042666D" w:rsidRPr="00F74514">
        <w:rPr>
          <w:rFonts w:ascii="Cambria Math" w:hAnsi="Cambria Math"/>
        </w:rPr>
        <w:t>många</w:t>
      </w:r>
      <w:r w:rsidRPr="00F74514">
        <w:rPr>
          <w:rFonts w:ascii="Cambria Math" w:hAnsi="Cambria Math"/>
        </w:rPr>
        <w:t xml:space="preserve"> tycker att det är svårt att se varans ursprung. </w:t>
      </w:r>
    </w:p>
    <w:p w14:paraId="377AC216" w14:textId="56D1CD39" w:rsidR="00681D4C" w:rsidRPr="00F74514" w:rsidRDefault="00B82CF2" w:rsidP="00B82CF2">
      <w:pPr>
        <w:rPr>
          <w:rFonts w:ascii="Cambria Math" w:hAnsi="Cambria Math"/>
        </w:rPr>
      </w:pPr>
      <w:r w:rsidRPr="00F74514">
        <w:rPr>
          <w:rFonts w:ascii="Cambria Math" w:hAnsi="Cambria Math"/>
        </w:rPr>
        <w:t xml:space="preserve">– </w:t>
      </w:r>
      <w:r w:rsidR="00681D4C" w:rsidRPr="00F74514">
        <w:rPr>
          <w:rFonts w:ascii="Cambria Math" w:hAnsi="Cambria Math"/>
        </w:rPr>
        <w:t>Här möter den nya märkningen ett uttalat behov</w:t>
      </w:r>
      <w:r w:rsidR="00402AF4" w:rsidRPr="00F74514">
        <w:rPr>
          <w:rFonts w:ascii="Cambria Math" w:hAnsi="Cambria Math"/>
        </w:rPr>
        <w:t xml:space="preserve"> och gör det enklare för konsumenter att kunna göra medvetna val</w:t>
      </w:r>
      <w:r w:rsidR="00681D4C" w:rsidRPr="00F74514">
        <w:rPr>
          <w:rFonts w:ascii="Cambria Math" w:hAnsi="Cambria Math"/>
        </w:rPr>
        <w:t>, konstaterar Maria</w:t>
      </w:r>
      <w:r w:rsidR="00CF733F" w:rsidRPr="00F74514">
        <w:rPr>
          <w:rFonts w:ascii="Cambria Math" w:hAnsi="Cambria Math"/>
        </w:rPr>
        <w:t xml:space="preserve"> Forshufvud</w:t>
      </w:r>
      <w:r w:rsidR="00681D4C" w:rsidRPr="00F74514">
        <w:rPr>
          <w:rFonts w:ascii="Cambria Math" w:hAnsi="Cambria Math"/>
        </w:rPr>
        <w:t xml:space="preserve">. </w:t>
      </w:r>
    </w:p>
    <w:p w14:paraId="7B74908B" w14:textId="505379E5" w:rsidR="00E8007E" w:rsidRPr="00F74514" w:rsidRDefault="00081C12" w:rsidP="00E8007E">
      <w:pPr>
        <w:pStyle w:val="Default"/>
        <w:rPr>
          <w:rFonts w:ascii="Cambria Math" w:hAnsi="Cambria Math"/>
          <w:sz w:val="22"/>
          <w:szCs w:val="22"/>
        </w:rPr>
      </w:pPr>
      <w:r w:rsidRPr="00F74514">
        <w:rPr>
          <w:rFonts w:ascii="Cambria Math" w:hAnsi="Cambria Math"/>
          <w:sz w:val="22"/>
          <w:szCs w:val="22"/>
        </w:rPr>
        <w:t>D</w:t>
      </w:r>
      <w:r w:rsidR="00681D4C" w:rsidRPr="00F74514">
        <w:rPr>
          <w:rFonts w:ascii="Cambria Math" w:hAnsi="Cambria Math"/>
          <w:sz w:val="22"/>
          <w:szCs w:val="22"/>
        </w:rPr>
        <w:t xml:space="preserve">e främsta skälen till att </w:t>
      </w:r>
      <w:r w:rsidRPr="00F74514">
        <w:rPr>
          <w:rFonts w:ascii="Cambria Math" w:hAnsi="Cambria Math"/>
          <w:sz w:val="22"/>
          <w:szCs w:val="22"/>
        </w:rPr>
        <w:t xml:space="preserve">köpa mat och dryck från Sverige </w:t>
      </w:r>
      <w:r w:rsidR="00681D4C" w:rsidRPr="00F74514">
        <w:rPr>
          <w:rFonts w:ascii="Cambria Math" w:hAnsi="Cambria Math"/>
          <w:sz w:val="22"/>
          <w:szCs w:val="22"/>
        </w:rPr>
        <w:t xml:space="preserve">är </w:t>
      </w:r>
      <w:r w:rsidR="00402AF4" w:rsidRPr="00F74514">
        <w:rPr>
          <w:rFonts w:ascii="Cambria Math" w:hAnsi="Cambria Math"/>
          <w:sz w:val="22"/>
          <w:szCs w:val="22"/>
        </w:rPr>
        <w:t xml:space="preserve">att </w:t>
      </w:r>
      <w:r w:rsidRPr="00F74514">
        <w:rPr>
          <w:rFonts w:ascii="Cambria Math" w:hAnsi="Cambria Math"/>
          <w:sz w:val="22"/>
          <w:szCs w:val="22"/>
        </w:rPr>
        <w:t xml:space="preserve">gynna svenska bönder </w:t>
      </w:r>
      <w:r w:rsidR="00FA7E22" w:rsidRPr="00F74514">
        <w:rPr>
          <w:rFonts w:ascii="Cambria Math" w:hAnsi="Cambria Math"/>
          <w:sz w:val="22"/>
          <w:szCs w:val="22"/>
        </w:rPr>
        <w:t xml:space="preserve">och </w:t>
      </w:r>
      <w:r w:rsidRPr="00F74514">
        <w:rPr>
          <w:rFonts w:ascii="Cambria Math" w:hAnsi="Cambria Math"/>
          <w:sz w:val="22"/>
          <w:szCs w:val="22"/>
        </w:rPr>
        <w:t>livsmedelsproducenter</w:t>
      </w:r>
      <w:r w:rsidR="00681D4C" w:rsidRPr="00F74514">
        <w:rPr>
          <w:rFonts w:ascii="Cambria Math" w:hAnsi="Cambria Math"/>
          <w:sz w:val="22"/>
          <w:szCs w:val="22"/>
        </w:rPr>
        <w:t xml:space="preserve"> i Sverige</w:t>
      </w:r>
      <w:r w:rsidRPr="00F74514">
        <w:rPr>
          <w:rFonts w:ascii="Cambria Math" w:hAnsi="Cambria Math"/>
          <w:sz w:val="22"/>
          <w:szCs w:val="22"/>
        </w:rPr>
        <w:t>. Viktiga värden är</w:t>
      </w:r>
      <w:r w:rsidR="00FA7E22" w:rsidRPr="00F74514">
        <w:rPr>
          <w:rFonts w:ascii="Cambria Math" w:hAnsi="Cambria Math"/>
          <w:sz w:val="22"/>
          <w:szCs w:val="22"/>
        </w:rPr>
        <w:t xml:space="preserve"> också</w:t>
      </w:r>
      <w:r w:rsidRPr="00F74514">
        <w:rPr>
          <w:rFonts w:ascii="Cambria Math" w:hAnsi="Cambria Math"/>
          <w:sz w:val="22"/>
          <w:szCs w:val="22"/>
        </w:rPr>
        <w:t xml:space="preserve"> korta transporter, bra djurskydd och trygg och säker mat. </w:t>
      </w:r>
      <w:r w:rsidR="00681D4C" w:rsidRPr="00F74514">
        <w:rPr>
          <w:rFonts w:ascii="Cambria Math" w:hAnsi="Cambria Math"/>
          <w:sz w:val="22"/>
          <w:szCs w:val="22"/>
        </w:rPr>
        <w:t xml:space="preserve">Det visar den </w:t>
      </w:r>
      <w:r w:rsidR="00FD6A40" w:rsidRPr="00F74514">
        <w:rPr>
          <w:rFonts w:ascii="Cambria Math" w:hAnsi="Cambria Math"/>
          <w:sz w:val="22"/>
          <w:szCs w:val="22"/>
        </w:rPr>
        <w:t xml:space="preserve">nya </w:t>
      </w:r>
      <w:r w:rsidR="00681D4C" w:rsidRPr="00F74514">
        <w:rPr>
          <w:rFonts w:ascii="Cambria Math" w:hAnsi="Cambria Math"/>
          <w:sz w:val="22"/>
          <w:szCs w:val="22"/>
        </w:rPr>
        <w:t>konsument</w:t>
      </w:r>
      <w:r w:rsidR="00C230E5">
        <w:rPr>
          <w:rFonts w:ascii="Cambria Math" w:hAnsi="Cambria Math"/>
          <w:sz w:val="22"/>
          <w:szCs w:val="22"/>
        </w:rPr>
        <w:t>-</w:t>
      </w:r>
      <w:r w:rsidR="00681D4C" w:rsidRPr="00F74514">
        <w:rPr>
          <w:rFonts w:ascii="Cambria Math" w:hAnsi="Cambria Math"/>
          <w:sz w:val="22"/>
          <w:szCs w:val="22"/>
        </w:rPr>
        <w:t xml:space="preserve">undersökning som </w:t>
      </w:r>
      <w:proofErr w:type="spellStart"/>
      <w:r w:rsidR="00CF733F" w:rsidRPr="00F74514">
        <w:rPr>
          <w:rFonts w:ascii="Cambria Math" w:hAnsi="Cambria Math"/>
          <w:sz w:val="22"/>
          <w:szCs w:val="22"/>
        </w:rPr>
        <w:t>YouGov</w:t>
      </w:r>
      <w:proofErr w:type="spellEnd"/>
      <w:r w:rsidR="00CF733F" w:rsidRPr="00F74514">
        <w:rPr>
          <w:rFonts w:ascii="Cambria Math" w:hAnsi="Cambria Math"/>
          <w:sz w:val="22"/>
          <w:szCs w:val="22"/>
        </w:rPr>
        <w:t xml:space="preserve"> genomfört på uppdrag av </w:t>
      </w:r>
      <w:r w:rsidR="00ED65B3" w:rsidRPr="00F74514">
        <w:rPr>
          <w:rFonts w:ascii="Cambria Math" w:hAnsi="Cambria Math"/>
          <w:sz w:val="22"/>
          <w:szCs w:val="22"/>
        </w:rPr>
        <w:t xml:space="preserve">Svenskmärkning </w:t>
      </w:r>
      <w:r w:rsidR="00681D4C" w:rsidRPr="00F74514">
        <w:rPr>
          <w:rFonts w:ascii="Cambria Math" w:hAnsi="Cambria Math"/>
          <w:sz w:val="22"/>
          <w:szCs w:val="22"/>
        </w:rPr>
        <w:t xml:space="preserve">under </w:t>
      </w:r>
      <w:r w:rsidR="00B02F9B" w:rsidRPr="00F74514">
        <w:rPr>
          <w:rFonts w:ascii="Cambria Math" w:hAnsi="Cambria Math"/>
          <w:sz w:val="22"/>
          <w:szCs w:val="22"/>
        </w:rPr>
        <w:t>februari</w:t>
      </w:r>
      <w:r w:rsidR="00681D4C" w:rsidRPr="00F74514">
        <w:rPr>
          <w:rFonts w:ascii="Cambria Math" w:hAnsi="Cambria Math"/>
          <w:sz w:val="22"/>
          <w:szCs w:val="22"/>
        </w:rPr>
        <w:t xml:space="preserve"> </w:t>
      </w:r>
      <w:r w:rsidR="00CF733F" w:rsidRPr="00F74514">
        <w:rPr>
          <w:rFonts w:ascii="Cambria Math" w:hAnsi="Cambria Math"/>
          <w:sz w:val="22"/>
          <w:szCs w:val="22"/>
        </w:rPr>
        <w:t>2016</w:t>
      </w:r>
      <w:r w:rsidR="00681D4C" w:rsidRPr="00F74514">
        <w:rPr>
          <w:rFonts w:ascii="Cambria Math" w:hAnsi="Cambria Math"/>
          <w:sz w:val="22"/>
          <w:szCs w:val="22"/>
        </w:rPr>
        <w:t>.</w:t>
      </w:r>
      <w:r w:rsidR="00E8007E" w:rsidRPr="00F74514">
        <w:rPr>
          <w:rFonts w:ascii="Cambria Math" w:hAnsi="Cambria Math"/>
          <w:sz w:val="22"/>
          <w:szCs w:val="22"/>
        </w:rPr>
        <w:t xml:space="preserve"> </w:t>
      </w:r>
    </w:p>
    <w:p w14:paraId="41DA1A6F" w14:textId="77777777" w:rsidR="00E8007E" w:rsidRPr="00F74514" w:rsidRDefault="00E8007E" w:rsidP="00E8007E">
      <w:pPr>
        <w:pStyle w:val="Default"/>
        <w:rPr>
          <w:rFonts w:ascii="Cambria Math" w:hAnsi="Cambria Math"/>
          <w:color w:val="auto"/>
          <w:sz w:val="22"/>
          <w:szCs w:val="22"/>
        </w:rPr>
      </w:pPr>
    </w:p>
    <w:p w14:paraId="6734EA91" w14:textId="77777777" w:rsidR="00666F02" w:rsidRPr="00F74514" w:rsidRDefault="00E8007E" w:rsidP="002F0F64">
      <w:pPr>
        <w:rPr>
          <w:rFonts w:ascii="Cambria Math" w:hAnsi="Cambria Math" w:cs="Adobe Garamond Pro"/>
        </w:rPr>
      </w:pPr>
      <w:r w:rsidRPr="00F74514">
        <w:rPr>
          <w:rFonts w:ascii="Cambria Math" w:hAnsi="Cambria Math" w:cs="Adobe Garamond Pro"/>
        </w:rPr>
        <w:t>Att allt fler väljer svenskproducerat, stärker och utvecklar vår inhemska produktion av livsmedel. På så vis kan svenska råvaror säkras för framtiden, fler arbetstillfällen skapas och de öppna landskapen bevaras. Svenska råvaror har en helt naturlig del i all världens mat</w:t>
      </w:r>
      <w:r w:rsidR="00666F02" w:rsidRPr="00F74514">
        <w:rPr>
          <w:rFonts w:ascii="Cambria Math" w:hAnsi="Cambria Math" w:cs="Adobe Garamond Pro"/>
        </w:rPr>
        <w:t>.</w:t>
      </w:r>
    </w:p>
    <w:p w14:paraId="74179922" w14:textId="778CB838" w:rsidR="00B41302" w:rsidRPr="00F74514" w:rsidRDefault="00B82CF2" w:rsidP="00B82CF2">
      <w:pPr>
        <w:rPr>
          <w:rFonts w:ascii="Cambria Math" w:hAnsi="Cambria Math"/>
        </w:rPr>
      </w:pPr>
      <w:r w:rsidRPr="00F74514">
        <w:rPr>
          <w:rFonts w:ascii="Cambria Math" w:hAnsi="Cambria Math"/>
        </w:rPr>
        <w:t xml:space="preserve">– </w:t>
      </w:r>
      <w:r w:rsidR="00681D4C" w:rsidRPr="00F74514">
        <w:rPr>
          <w:rFonts w:ascii="Cambria Math" w:hAnsi="Cambria Math"/>
        </w:rPr>
        <w:t>Den nya märkningen</w:t>
      </w:r>
      <w:r w:rsidR="00402AF4" w:rsidRPr="00F74514">
        <w:rPr>
          <w:rFonts w:ascii="Cambria Math" w:hAnsi="Cambria Math"/>
        </w:rPr>
        <w:t xml:space="preserve"> är frivillig men</w:t>
      </w:r>
      <w:r w:rsidR="00681D4C" w:rsidRPr="00F74514">
        <w:rPr>
          <w:rFonts w:ascii="Cambria Math" w:hAnsi="Cambria Math"/>
        </w:rPr>
        <w:t xml:space="preserve"> ställer krav</w:t>
      </w:r>
      <w:r w:rsidR="00402AF4" w:rsidRPr="00F74514">
        <w:rPr>
          <w:rFonts w:ascii="Cambria Math" w:hAnsi="Cambria Math"/>
        </w:rPr>
        <w:t xml:space="preserve"> på företagen </w:t>
      </w:r>
      <w:r w:rsidR="0042666D" w:rsidRPr="00F74514">
        <w:rPr>
          <w:rFonts w:ascii="Cambria Math" w:hAnsi="Cambria Math"/>
        </w:rPr>
        <w:t xml:space="preserve">som </w:t>
      </w:r>
      <w:r w:rsidR="00402AF4" w:rsidRPr="00F74514">
        <w:rPr>
          <w:rFonts w:ascii="Cambria Math" w:hAnsi="Cambria Math"/>
        </w:rPr>
        <w:t xml:space="preserve">vill använda märket, </w:t>
      </w:r>
      <w:r w:rsidR="00681D4C" w:rsidRPr="00F74514">
        <w:rPr>
          <w:rFonts w:ascii="Cambria Math" w:hAnsi="Cambria Math"/>
        </w:rPr>
        <w:t xml:space="preserve">säger Maria Forshufvud. </w:t>
      </w:r>
      <w:r w:rsidR="0042666D" w:rsidRPr="00F74514">
        <w:rPr>
          <w:rFonts w:ascii="Cambria Math" w:hAnsi="Cambria Math"/>
        </w:rPr>
        <w:t xml:space="preserve">De </w:t>
      </w:r>
      <w:r w:rsidR="00402AF4" w:rsidRPr="00F74514">
        <w:rPr>
          <w:rFonts w:ascii="Cambria Math" w:hAnsi="Cambria Math"/>
        </w:rPr>
        <w:t>teckna</w:t>
      </w:r>
      <w:r w:rsidR="00666F02" w:rsidRPr="00F74514">
        <w:rPr>
          <w:rFonts w:ascii="Cambria Math" w:hAnsi="Cambria Math"/>
        </w:rPr>
        <w:t>r</w:t>
      </w:r>
      <w:r w:rsidR="00402AF4" w:rsidRPr="00F74514">
        <w:rPr>
          <w:rFonts w:ascii="Cambria Math" w:hAnsi="Cambria Math"/>
        </w:rPr>
        <w:t xml:space="preserve"> avtal med Svenskmärkning AB och p</w:t>
      </w:r>
      <w:r w:rsidR="00681D4C" w:rsidRPr="00F74514">
        <w:rPr>
          <w:rFonts w:ascii="Cambria Math" w:hAnsi="Cambria Math"/>
        </w:rPr>
        <w:t xml:space="preserve">rodukterna som märks </w:t>
      </w:r>
      <w:r w:rsidR="00666F02" w:rsidRPr="00F74514">
        <w:rPr>
          <w:rFonts w:ascii="Cambria Math" w:hAnsi="Cambria Math"/>
        </w:rPr>
        <w:t xml:space="preserve">ska </w:t>
      </w:r>
      <w:r w:rsidR="00402AF4" w:rsidRPr="00F74514">
        <w:rPr>
          <w:rFonts w:ascii="Cambria Math" w:hAnsi="Cambria Math"/>
        </w:rPr>
        <w:t xml:space="preserve">följa </w:t>
      </w:r>
      <w:r w:rsidR="00681D4C" w:rsidRPr="00F74514">
        <w:rPr>
          <w:rFonts w:ascii="Cambria Math" w:hAnsi="Cambria Math"/>
        </w:rPr>
        <w:t xml:space="preserve">det regelverk som märkningen vilar på. </w:t>
      </w:r>
      <w:r w:rsidR="00666F02" w:rsidRPr="00F74514">
        <w:rPr>
          <w:rFonts w:ascii="Cambria Math" w:hAnsi="Cambria Math"/>
        </w:rPr>
        <w:t>Redan nu har e</w:t>
      </w:r>
      <w:r w:rsidR="00ED65B3" w:rsidRPr="00F74514">
        <w:rPr>
          <w:rFonts w:ascii="Cambria Math" w:hAnsi="Cambria Math"/>
        </w:rPr>
        <w:t>tt 25-tal företag tecknat avtal</w:t>
      </w:r>
      <w:r w:rsidR="00EF46BD">
        <w:rPr>
          <w:rFonts w:ascii="Cambria Math" w:hAnsi="Cambria Math"/>
        </w:rPr>
        <w:t>,</w:t>
      </w:r>
      <w:r w:rsidR="00ED65B3" w:rsidRPr="00F74514">
        <w:rPr>
          <w:rFonts w:ascii="Cambria Math" w:hAnsi="Cambria Math"/>
        </w:rPr>
        <w:t xml:space="preserve"> och fler är på väg.</w:t>
      </w:r>
    </w:p>
    <w:p w14:paraId="461E3D7F" w14:textId="3E7FC161" w:rsidR="00F74514" w:rsidRPr="00882F58" w:rsidRDefault="007C17C4" w:rsidP="007C17C4">
      <w:pPr>
        <w:rPr>
          <w:rFonts w:ascii="Cambria Math" w:hAnsi="Cambria Math"/>
          <w:sz w:val="16"/>
          <w:szCs w:val="16"/>
        </w:rPr>
      </w:pPr>
      <w:r w:rsidRPr="00F74514">
        <w:rPr>
          <w:rFonts w:ascii="Cambria Math" w:hAnsi="Cambria Math"/>
        </w:rPr>
        <w:t>Initiativet till märkningen kommer från Livsmedelsföretagen, Svensk Dagligvaru</w:t>
      </w:r>
      <w:r w:rsidR="003627B6">
        <w:rPr>
          <w:rFonts w:ascii="Cambria Math" w:hAnsi="Cambria Math"/>
        </w:rPr>
        <w:t>-</w:t>
      </w:r>
      <w:r w:rsidRPr="00F74514">
        <w:rPr>
          <w:rFonts w:ascii="Cambria Math" w:hAnsi="Cambria Math"/>
        </w:rPr>
        <w:t>handel och LRF som gemensamt bildat bolaget Svenskmärkning AB, som äger och förvaltar märket. Svenskmärkning svarar också för kommunikation och marknadsföring av märket.</w:t>
      </w:r>
      <w:r w:rsidR="00F74514">
        <w:rPr>
          <w:rFonts w:ascii="Cambria Math" w:hAnsi="Cambria Math"/>
        </w:rPr>
        <w:br/>
      </w:r>
    </w:p>
    <w:p w14:paraId="5A95A8C3" w14:textId="508CD393" w:rsidR="007C17C4" w:rsidRPr="00F74514" w:rsidRDefault="007C17C4" w:rsidP="00572DD6">
      <w:pPr>
        <w:widowControl w:val="0"/>
        <w:tabs>
          <w:tab w:val="left" w:pos="284"/>
          <w:tab w:val="left" w:pos="851"/>
          <w:tab w:val="left" w:pos="8080"/>
        </w:tabs>
        <w:autoSpaceDE w:val="0"/>
        <w:autoSpaceDN w:val="0"/>
        <w:adjustRightInd w:val="0"/>
        <w:ind w:right="-141"/>
        <w:rPr>
          <w:rFonts w:ascii="Cambria Math" w:hAnsi="Cambria Math"/>
          <w:sz w:val="20"/>
          <w:szCs w:val="20"/>
        </w:rPr>
      </w:pPr>
      <w:r w:rsidRPr="00F74514">
        <w:rPr>
          <w:rFonts w:ascii="Cambria Math" w:hAnsi="Cambria Math" w:cs="Helvetica"/>
          <w:b/>
          <w:sz w:val="24"/>
          <w:szCs w:val="24"/>
          <w:lang w:eastAsia="sv-SE"/>
        </w:rPr>
        <w:t xml:space="preserve">Kriterier för märkning med </w:t>
      </w:r>
      <w:r w:rsidRPr="00F74514">
        <w:rPr>
          <w:rFonts w:ascii="Cambria Math" w:hAnsi="Cambria Math" w:cs="Helvetica"/>
          <w:b/>
          <w:i/>
          <w:sz w:val="24"/>
          <w:szCs w:val="24"/>
          <w:lang w:eastAsia="sv-SE"/>
        </w:rPr>
        <w:t>Från Sverige</w:t>
      </w:r>
      <w:r w:rsidRPr="00F74514">
        <w:rPr>
          <w:rFonts w:ascii="Cambria Math" w:hAnsi="Cambria Math" w:cs="Helvetica"/>
          <w:b/>
          <w:sz w:val="24"/>
          <w:szCs w:val="24"/>
          <w:lang w:eastAsia="sv-SE"/>
        </w:rPr>
        <w:br/>
      </w:r>
      <w:r w:rsidRPr="00F74514">
        <w:rPr>
          <w:rFonts w:ascii="Cambria Math" w:hAnsi="Cambria Math"/>
          <w:sz w:val="20"/>
          <w:szCs w:val="20"/>
        </w:rPr>
        <w:t>• Alla djur ska vara födda, uppfödda och slaktade i Sverige.</w:t>
      </w:r>
      <w:bookmarkStart w:id="0" w:name="_GoBack"/>
      <w:bookmarkEnd w:id="0"/>
      <w:r w:rsidRPr="00F74514">
        <w:rPr>
          <w:rFonts w:ascii="Cambria Math" w:hAnsi="Cambria Math"/>
          <w:sz w:val="20"/>
          <w:szCs w:val="20"/>
        </w:rPr>
        <w:br/>
        <w:t>• Odling ska ha skett i Sverige.</w:t>
      </w:r>
      <w:r w:rsidRPr="00F74514">
        <w:rPr>
          <w:rFonts w:ascii="Cambria Math" w:hAnsi="Cambria Math"/>
          <w:sz w:val="20"/>
          <w:szCs w:val="20"/>
        </w:rPr>
        <w:br/>
        <w:t>• All förädling och packning ska ske i Sverige.</w:t>
      </w:r>
      <w:r w:rsidRPr="00F74514">
        <w:rPr>
          <w:rFonts w:ascii="Cambria Math" w:hAnsi="Cambria Math"/>
          <w:sz w:val="20"/>
          <w:szCs w:val="20"/>
        </w:rPr>
        <w:br/>
        <w:t>• I sammansatta produkter</w:t>
      </w:r>
      <w:r w:rsidR="003D1CC9">
        <w:rPr>
          <w:rFonts w:ascii="Cambria Math" w:hAnsi="Cambria Math"/>
          <w:sz w:val="20"/>
          <w:szCs w:val="20"/>
        </w:rPr>
        <w:t xml:space="preserve"> ska minst 75</w:t>
      </w:r>
      <w:r w:rsidRPr="00F74514">
        <w:rPr>
          <w:rFonts w:ascii="Cambria Math" w:hAnsi="Cambria Math"/>
          <w:sz w:val="20"/>
          <w:szCs w:val="20"/>
        </w:rPr>
        <w:t>% vara svenskt.</w:t>
      </w:r>
      <w:r w:rsidR="00D94DD7" w:rsidRPr="00F74514">
        <w:rPr>
          <w:rFonts w:ascii="Cambria Math" w:hAnsi="Cambria Math"/>
          <w:sz w:val="20"/>
          <w:szCs w:val="20"/>
        </w:rPr>
        <w:t xml:space="preserve"> </w:t>
      </w:r>
      <w:r w:rsidR="003D1CC9">
        <w:rPr>
          <w:rFonts w:ascii="Cambria Math" w:hAnsi="Cambria Math"/>
          <w:sz w:val="20"/>
          <w:szCs w:val="20"/>
        </w:rPr>
        <w:br/>
      </w:r>
      <w:r w:rsidR="00A9384B">
        <w:rPr>
          <w:rFonts w:ascii="Cambria Math" w:hAnsi="Cambria Math"/>
          <w:sz w:val="20"/>
          <w:szCs w:val="20"/>
        </w:rPr>
        <w:t xml:space="preserve">   </w:t>
      </w:r>
      <w:r w:rsidR="00D94DD7" w:rsidRPr="00F74514">
        <w:rPr>
          <w:rFonts w:ascii="Cambria Math" w:hAnsi="Cambria Math"/>
          <w:sz w:val="20"/>
          <w:szCs w:val="20"/>
        </w:rPr>
        <w:t xml:space="preserve">Korv, </w:t>
      </w:r>
      <w:r w:rsidR="008035A9">
        <w:rPr>
          <w:rFonts w:ascii="Cambria Math" w:hAnsi="Cambria Math"/>
          <w:sz w:val="20"/>
          <w:szCs w:val="20"/>
        </w:rPr>
        <w:t>bröd</w:t>
      </w:r>
      <w:r w:rsidR="00D94DD7" w:rsidRPr="00F74514">
        <w:rPr>
          <w:rFonts w:ascii="Cambria Math" w:hAnsi="Cambria Math"/>
          <w:sz w:val="20"/>
          <w:szCs w:val="20"/>
        </w:rPr>
        <w:t xml:space="preserve"> och fruktyo</w:t>
      </w:r>
      <w:r w:rsidRPr="00F74514">
        <w:rPr>
          <w:rFonts w:ascii="Cambria Math" w:hAnsi="Cambria Math"/>
          <w:sz w:val="20"/>
          <w:szCs w:val="20"/>
        </w:rPr>
        <w:t xml:space="preserve">ghurt är några exempel. </w:t>
      </w:r>
      <w:r w:rsidRPr="00F74514">
        <w:rPr>
          <w:rFonts w:ascii="Cambria Math" w:eastAsia="MingLiU" w:hAnsi="Cambria Math" w:cs="MingLiU"/>
          <w:sz w:val="20"/>
          <w:szCs w:val="20"/>
        </w:rPr>
        <w:br/>
      </w:r>
      <w:r w:rsidRPr="00F74514">
        <w:rPr>
          <w:rFonts w:ascii="Cambria Math" w:hAnsi="Cambria Math"/>
          <w:sz w:val="20"/>
          <w:szCs w:val="20"/>
        </w:rPr>
        <w:t xml:space="preserve">• Kött-, ägg- och mjölkråvara </w:t>
      </w:r>
      <w:r w:rsidR="003D1CC9">
        <w:rPr>
          <w:rFonts w:ascii="Cambria Math" w:hAnsi="Cambria Math"/>
          <w:sz w:val="20"/>
          <w:szCs w:val="20"/>
        </w:rPr>
        <w:t>är</w:t>
      </w:r>
      <w:r w:rsidRPr="00F74514">
        <w:rPr>
          <w:rFonts w:ascii="Cambria Math" w:hAnsi="Cambria Math"/>
          <w:sz w:val="20"/>
          <w:szCs w:val="20"/>
        </w:rPr>
        <w:t xml:space="preserve"> alltid </w:t>
      </w:r>
      <w:r w:rsidR="003D1CC9">
        <w:rPr>
          <w:rFonts w:ascii="Cambria Math" w:hAnsi="Cambria Math"/>
          <w:sz w:val="20"/>
          <w:szCs w:val="20"/>
        </w:rPr>
        <w:t>100</w:t>
      </w:r>
      <w:r w:rsidR="00CC35B6">
        <w:rPr>
          <w:rFonts w:ascii="Cambria Math" w:hAnsi="Cambria Math"/>
          <w:sz w:val="20"/>
          <w:szCs w:val="20"/>
        </w:rPr>
        <w:t>% svensk</w:t>
      </w:r>
      <w:r w:rsidRPr="00F74514">
        <w:rPr>
          <w:rFonts w:ascii="Cambria Math" w:hAnsi="Cambria Math"/>
          <w:sz w:val="20"/>
          <w:szCs w:val="20"/>
        </w:rPr>
        <w:t xml:space="preserve">, även </w:t>
      </w:r>
      <w:r w:rsidR="003D1CC9">
        <w:rPr>
          <w:rFonts w:ascii="Cambria Math" w:hAnsi="Cambria Math"/>
          <w:sz w:val="20"/>
          <w:szCs w:val="20"/>
        </w:rPr>
        <w:t>i</w:t>
      </w:r>
      <w:r w:rsidRPr="00F74514">
        <w:rPr>
          <w:rFonts w:ascii="Cambria Math" w:hAnsi="Cambria Math"/>
          <w:sz w:val="20"/>
          <w:szCs w:val="20"/>
        </w:rPr>
        <w:t xml:space="preserve"> sammansatt</w:t>
      </w:r>
      <w:r w:rsidR="003D1CC9">
        <w:rPr>
          <w:rFonts w:ascii="Cambria Math" w:hAnsi="Cambria Math"/>
          <w:sz w:val="20"/>
          <w:szCs w:val="20"/>
        </w:rPr>
        <w:t>a</w:t>
      </w:r>
      <w:r w:rsidRPr="00F74514">
        <w:rPr>
          <w:rFonts w:ascii="Cambria Math" w:hAnsi="Cambria Math"/>
          <w:sz w:val="20"/>
          <w:szCs w:val="20"/>
        </w:rPr>
        <w:t xml:space="preserve"> produkt</w:t>
      </w:r>
      <w:r w:rsidR="003D1CC9">
        <w:rPr>
          <w:rFonts w:ascii="Cambria Math" w:hAnsi="Cambria Math"/>
          <w:sz w:val="20"/>
          <w:szCs w:val="20"/>
        </w:rPr>
        <w:t>er</w:t>
      </w:r>
      <w:r w:rsidRPr="00F74514">
        <w:rPr>
          <w:rFonts w:ascii="Cambria Math" w:hAnsi="Cambria Math"/>
          <w:sz w:val="20"/>
          <w:szCs w:val="20"/>
        </w:rPr>
        <w:t>.</w:t>
      </w:r>
    </w:p>
    <w:p w14:paraId="546239D9" w14:textId="77777777" w:rsidR="003627B6" w:rsidRDefault="003627B6" w:rsidP="007C17C4">
      <w:pPr>
        <w:rPr>
          <w:rFonts w:ascii="Cambria Math" w:hAnsi="Cambria Math" w:cs="Helvetica"/>
          <w:b/>
          <w:sz w:val="24"/>
          <w:szCs w:val="24"/>
          <w:lang w:eastAsia="sv-SE"/>
        </w:rPr>
      </w:pPr>
    </w:p>
    <w:p w14:paraId="57522B7F" w14:textId="77777777" w:rsidR="003627B6" w:rsidRDefault="003627B6" w:rsidP="007C17C4">
      <w:pPr>
        <w:rPr>
          <w:rFonts w:ascii="Cambria Math" w:hAnsi="Cambria Math" w:cs="Helvetica"/>
          <w:b/>
          <w:sz w:val="24"/>
          <w:szCs w:val="24"/>
          <w:lang w:eastAsia="sv-SE"/>
        </w:rPr>
      </w:pPr>
    </w:p>
    <w:p w14:paraId="07CC5813" w14:textId="77777777" w:rsidR="00D425BA" w:rsidRDefault="00D425BA" w:rsidP="007C17C4">
      <w:pPr>
        <w:rPr>
          <w:rFonts w:ascii="Cambria Math" w:hAnsi="Cambria Math" w:cs="Helvetica"/>
          <w:b/>
          <w:sz w:val="24"/>
          <w:szCs w:val="24"/>
          <w:lang w:eastAsia="sv-SE"/>
        </w:rPr>
      </w:pPr>
    </w:p>
    <w:p w14:paraId="21C733C8" w14:textId="721731CC" w:rsidR="00C96922" w:rsidRPr="00CD5FEB" w:rsidRDefault="00C96922" w:rsidP="007C17C4">
      <w:pPr>
        <w:rPr>
          <w:rFonts w:ascii="Cambria Math" w:hAnsi="Cambria Math" w:cs="Helvetica"/>
          <w:b/>
          <w:sz w:val="24"/>
          <w:szCs w:val="24"/>
          <w:lang w:eastAsia="sv-SE"/>
        </w:rPr>
      </w:pPr>
      <w:r w:rsidRPr="00CD5FEB">
        <w:rPr>
          <w:rFonts w:ascii="Cambria Math" w:hAnsi="Cambria Math" w:cs="Helvetica"/>
          <w:b/>
          <w:sz w:val="24"/>
          <w:szCs w:val="24"/>
          <w:lang w:eastAsia="sv-SE"/>
        </w:rPr>
        <w:t>Om märket Från Sverige och Kött från Sverige</w:t>
      </w:r>
    </w:p>
    <w:p w14:paraId="3A782325" w14:textId="0EA7ED6A" w:rsidR="007C17C4" w:rsidRPr="00C96922" w:rsidRDefault="007C17C4" w:rsidP="00131BC5">
      <w:pPr>
        <w:spacing w:line="276" w:lineRule="auto"/>
        <w:rPr>
          <w:rFonts w:ascii="Cambria Math" w:eastAsia="Times New Roman" w:hAnsi="Cambria Math"/>
        </w:rPr>
      </w:pPr>
      <w:r w:rsidRPr="00F74514">
        <w:rPr>
          <w:rStyle w:val="s10"/>
          <w:rFonts w:ascii="Cambria Math" w:eastAsia="Times New Roman" w:hAnsi="Cambria Math"/>
        </w:rPr>
        <w:t>Ursprungsmärkningen </w:t>
      </w:r>
      <w:r w:rsidRPr="00F74514">
        <w:rPr>
          <w:rStyle w:val="s27"/>
          <w:rFonts w:ascii="Cambria Math" w:eastAsia="Times New Roman" w:hAnsi="Cambria Math"/>
          <w:i/>
          <w:iCs/>
        </w:rPr>
        <w:t>Från Sverige</w:t>
      </w:r>
      <w:r w:rsidRPr="00F74514">
        <w:rPr>
          <w:rStyle w:val="s10"/>
          <w:rFonts w:ascii="Cambria Math" w:eastAsia="Times New Roman" w:hAnsi="Cambria Math"/>
        </w:rPr>
        <w:t> är frivillig och kan sättas på alla typer av livsmedel som uppfyller kriterierna. För kött och charkuterier används märkningen </w:t>
      </w:r>
      <w:r w:rsidRPr="00F74514">
        <w:rPr>
          <w:rStyle w:val="s27"/>
          <w:rFonts w:ascii="Cambria Math" w:eastAsia="Times New Roman" w:hAnsi="Cambria Math"/>
          <w:i/>
          <w:iCs/>
        </w:rPr>
        <w:t xml:space="preserve">Kött från Sverige. </w:t>
      </w:r>
      <w:r w:rsidRPr="00F74514">
        <w:rPr>
          <w:rStyle w:val="s27"/>
          <w:rFonts w:ascii="Cambria Math" w:eastAsia="Times New Roman" w:hAnsi="Cambria Math"/>
        </w:rPr>
        <w:t xml:space="preserve">För att underlätta för konsumenterna kommer märket </w:t>
      </w:r>
      <w:r w:rsidRPr="00F74514">
        <w:rPr>
          <w:rStyle w:val="s27"/>
          <w:rFonts w:ascii="Cambria Math" w:eastAsia="Times New Roman" w:hAnsi="Cambria Math"/>
          <w:i/>
          <w:iCs/>
        </w:rPr>
        <w:t xml:space="preserve">Svenskt Kött </w:t>
      </w:r>
      <w:r w:rsidRPr="00F74514">
        <w:rPr>
          <w:rStyle w:val="s27"/>
          <w:rFonts w:ascii="Cambria Math" w:eastAsia="Times New Roman" w:hAnsi="Cambria Math"/>
        </w:rPr>
        <w:t>efter en övergångstid att fasas ut. </w:t>
      </w:r>
      <w:r w:rsidR="00C96922">
        <w:rPr>
          <w:rStyle w:val="s27"/>
          <w:rFonts w:ascii="Cambria Math" w:eastAsia="Times New Roman" w:hAnsi="Cambria Math"/>
        </w:rPr>
        <w:br/>
      </w:r>
      <w:r w:rsidRPr="00F74514">
        <w:rPr>
          <w:rStyle w:val="s15"/>
          <w:rFonts w:ascii="Cambria Math" w:eastAsia="Times New Roman" w:hAnsi="Cambria Math"/>
        </w:rPr>
        <w:t>Märket </w:t>
      </w:r>
      <w:r w:rsidRPr="00F74514">
        <w:rPr>
          <w:rStyle w:val="s17"/>
          <w:rFonts w:ascii="Cambria Math" w:eastAsia="Times New Roman" w:hAnsi="Cambria Math"/>
          <w:i/>
          <w:iCs/>
        </w:rPr>
        <w:t>Från Sverige</w:t>
      </w:r>
      <w:r w:rsidRPr="00F74514">
        <w:rPr>
          <w:rStyle w:val="s15"/>
          <w:rFonts w:ascii="Cambria Math" w:eastAsia="Times New Roman" w:hAnsi="Cambria Math"/>
        </w:rPr>
        <w:t> respektive </w:t>
      </w:r>
      <w:r w:rsidRPr="00F74514">
        <w:rPr>
          <w:rStyle w:val="s17"/>
          <w:rFonts w:ascii="Cambria Math" w:eastAsia="Times New Roman" w:hAnsi="Cambria Math"/>
          <w:i/>
          <w:iCs/>
        </w:rPr>
        <w:t>Kött från Sverige</w:t>
      </w:r>
      <w:r w:rsidRPr="00F74514">
        <w:rPr>
          <w:rStyle w:val="s15"/>
          <w:rFonts w:ascii="Cambria Math" w:eastAsia="Times New Roman" w:hAnsi="Cambria Math"/>
        </w:rPr>
        <w:t> ägs av det nybildade bolaget Svenskmärkning AB. </w:t>
      </w:r>
    </w:p>
    <w:p w14:paraId="7F6B1FBE" w14:textId="77777777" w:rsidR="002778D6" w:rsidRPr="00F74514" w:rsidRDefault="002778D6" w:rsidP="00131BC5">
      <w:pPr>
        <w:widowControl w:val="0"/>
        <w:tabs>
          <w:tab w:val="left" w:pos="284"/>
          <w:tab w:val="left" w:pos="851"/>
          <w:tab w:val="left" w:pos="8080"/>
        </w:tabs>
        <w:autoSpaceDE w:val="0"/>
        <w:autoSpaceDN w:val="0"/>
        <w:adjustRightInd w:val="0"/>
        <w:spacing w:line="276" w:lineRule="auto"/>
        <w:ind w:right="-141"/>
        <w:rPr>
          <w:rFonts w:ascii="Cambria Math" w:hAnsi="Cambria Math" w:cs="Helvetica"/>
          <w:sz w:val="24"/>
          <w:szCs w:val="24"/>
          <w:lang w:eastAsia="sv-SE"/>
        </w:rPr>
      </w:pPr>
    </w:p>
    <w:p w14:paraId="57AC4243" w14:textId="37326C31" w:rsidR="00324498" w:rsidRDefault="009249EB" w:rsidP="00131BC5">
      <w:pPr>
        <w:widowControl w:val="0"/>
        <w:tabs>
          <w:tab w:val="left" w:pos="284"/>
          <w:tab w:val="left" w:pos="851"/>
          <w:tab w:val="left" w:pos="8080"/>
        </w:tabs>
        <w:autoSpaceDE w:val="0"/>
        <w:autoSpaceDN w:val="0"/>
        <w:adjustRightInd w:val="0"/>
        <w:spacing w:line="276" w:lineRule="auto"/>
        <w:ind w:right="-141"/>
        <w:rPr>
          <w:rFonts w:ascii="Cambria Math" w:hAnsi="Cambria Math" w:cs="Helvetica"/>
          <w:lang w:eastAsia="sv-SE"/>
        </w:rPr>
      </w:pPr>
      <w:r w:rsidRPr="00324498">
        <w:rPr>
          <w:rFonts w:ascii="Cambria Math" w:hAnsi="Cambria Math" w:cs="Helvetica"/>
          <w:b/>
          <w:sz w:val="24"/>
          <w:szCs w:val="24"/>
          <w:lang w:eastAsia="sv-SE"/>
        </w:rPr>
        <w:t>För ytterligare information, kontakta:</w:t>
      </w:r>
      <w:r w:rsidRPr="00CD5FEB">
        <w:rPr>
          <w:rFonts w:ascii="Cambria Math" w:hAnsi="Cambria Math" w:cs="Helvetica"/>
          <w:b/>
          <w:sz w:val="24"/>
          <w:szCs w:val="24"/>
          <w:lang w:eastAsia="sv-SE"/>
        </w:rPr>
        <w:br/>
      </w:r>
      <w:r w:rsidRPr="00F74514">
        <w:rPr>
          <w:rFonts w:ascii="Cambria Math" w:hAnsi="Cambria Math" w:cs="Helvetica"/>
          <w:lang w:eastAsia="sv-SE"/>
        </w:rPr>
        <w:t>Maria Forshufvud, vd Svenskmärkning AB, mobil 072</w:t>
      </w:r>
      <w:r w:rsidR="004A0BBD">
        <w:rPr>
          <w:rFonts w:ascii="Cambria Math" w:hAnsi="Cambria Math" w:cs="Helvetica"/>
          <w:lang w:eastAsia="sv-SE"/>
        </w:rPr>
        <w:t>-</w:t>
      </w:r>
      <w:r w:rsidRPr="00F74514">
        <w:rPr>
          <w:rFonts w:ascii="Cambria Math" w:hAnsi="Cambria Math" w:cs="Helvetica"/>
          <w:lang w:eastAsia="sv-SE"/>
        </w:rPr>
        <w:t xml:space="preserve">741 64 90 </w:t>
      </w:r>
      <w:r w:rsidRPr="00F74514">
        <w:rPr>
          <w:rFonts w:ascii="Cambria Math" w:hAnsi="Cambria Math" w:cs="Helvetica"/>
          <w:lang w:eastAsia="sv-SE"/>
        </w:rPr>
        <w:br/>
      </w:r>
    </w:p>
    <w:p w14:paraId="2D2873C6" w14:textId="10730001" w:rsidR="00324498" w:rsidRPr="00324498" w:rsidRDefault="00D75A24" w:rsidP="00131BC5">
      <w:pPr>
        <w:widowControl w:val="0"/>
        <w:tabs>
          <w:tab w:val="left" w:pos="284"/>
          <w:tab w:val="left" w:pos="851"/>
          <w:tab w:val="left" w:pos="8080"/>
        </w:tabs>
        <w:autoSpaceDE w:val="0"/>
        <w:autoSpaceDN w:val="0"/>
        <w:adjustRightInd w:val="0"/>
        <w:spacing w:line="276" w:lineRule="auto"/>
        <w:ind w:right="-141"/>
        <w:rPr>
          <w:rFonts w:cs="Helvetica"/>
          <w:lang w:eastAsia="sv-SE"/>
        </w:rPr>
      </w:pPr>
      <w:r w:rsidRPr="00324498">
        <w:rPr>
          <w:rFonts w:ascii="Cambria Math" w:hAnsi="Cambria Math" w:cs="Helvetica"/>
          <w:b/>
          <w:sz w:val="24"/>
          <w:szCs w:val="24"/>
          <w:lang w:eastAsia="sv-SE"/>
        </w:rPr>
        <w:t>Pressbilder:</w:t>
      </w:r>
      <w:r w:rsidR="00324498">
        <w:rPr>
          <w:rFonts w:ascii="Cambria Math" w:hAnsi="Cambria Math" w:cs="Helvetica"/>
          <w:b/>
          <w:sz w:val="24"/>
          <w:szCs w:val="24"/>
          <w:lang w:eastAsia="sv-SE"/>
        </w:rPr>
        <w:br/>
      </w:r>
      <w:r w:rsidRPr="00F74514">
        <w:rPr>
          <w:rStyle w:val="s10"/>
          <w:rFonts w:ascii="Cambria Math" w:eastAsia="Times New Roman" w:hAnsi="Cambria Math"/>
        </w:rPr>
        <w:t xml:space="preserve">För bilder på ursprungsmärkningen Från Sverige, </w:t>
      </w:r>
      <w:r w:rsidR="00324498">
        <w:rPr>
          <w:rStyle w:val="s10"/>
          <w:rFonts w:ascii="Cambria Math" w:eastAsia="Times New Roman" w:hAnsi="Cambria Math"/>
        </w:rPr>
        <w:t xml:space="preserve">dess kriterier samt bilder på </w:t>
      </w:r>
      <w:r w:rsidRPr="00F74514">
        <w:rPr>
          <w:rStyle w:val="s10"/>
          <w:rFonts w:ascii="Cambria Math" w:eastAsia="Times New Roman" w:hAnsi="Cambria Math"/>
        </w:rPr>
        <w:t>produkter märkta med Från Sverige, besök MyNewsdesk.se/svenskmärkning</w:t>
      </w:r>
      <w:r w:rsidR="00324498">
        <w:rPr>
          <w:rStyle w:val="s10"/>
          <w:rFonts w:ascii="Cambria Math" w:eastAsia="Times New Roman" w:hAnsi="Cambria Math"/>
        </w:rPr>
        <w:t>.</w:t>
      </w:r>
      <w:r w:rsidR="00324498">
        <w:rPr>
          <w:rStyle w:val="s10"/>
          <w:rFonts w:ascii="Cambria Math" w:eastAsia="Times New Roman" w:hAnsi="Cambria Math"/>
        </w:rPr>
        <w:br/>
      </w:r>
    </w:p>
    <w:p w14:paraId="03EE310D" w14:textId="77777777" w:rsidR="00324498" w:rsidRPr="00324498" w:rsidRDefault="00324498" w:rsidP="00131BC5">
      <w:pPr>
        <w:widowControl w:val="0"/>
        <w:tabs>
          <w:tab w:val="left" w:pos="284"/>
          <w:tab w:val="left" w:pos="851"/>
          <w:tab w:val="left" w:pos="8080"/>
        </w:tabs>
        <w:autoSpaceDE w:val="0"/>
        <w:autoSpaceDN w:val="0"/>
        <w:adjustRightInd w:val="0"/>
        <w:spacing w:line="276" w:lineRule="auto"/>
        <w:ind w:right="-141"/>
        <w:rPr>
          <w:lang w:eastAsia="sv-SE"/>
        </w:rPr>
        <w:sectPr w:rsidR="00324498" w:rsidRPr="00324498" w:rsidSect="002D032B">
          <w:headerReference w:type="default" r:id="rId8"/>
          <w:footerReference w:type="default" r:id="rId9"/>
          <w:headerReference w:type="first" r:id="rId10"/>
          <w:footerReference w:type="first" r:id="rId11"/>
          <w:type w:val="continuous"/>
          <w:pgSz w:w="11906" w:h="16838"/>
          <w:pgMar w:top="2835" w:right="2268" w:bottom="1985" w:left="1701" w:header="1134" w:footer="709" w:gutter="0"/>
          <w:cols w:space="708"/>
          <w:docGrid w:linePitch="360"/>
        </w:sectPr>
      </w:pPr>
    </w:p>
    <w:p w14:paraId="02DC76C0" w14:textId="782CB030" w:rsidR="00B02F9B" w:rsidRPr="00324498" w:rsidRDefault="00D75A24" w:rsidP="00131BC5">
      <w:pPr>
        <w:widowControl w:val="0"/>
        <w:tabs>
          <w:tab w:val="left" w:pos="284"/>
          <w:tab w:val="left" w:pos="851"/>
          <w:tab w:val="left" w:pos="8080"/>
        </w:tabs>
        <w:autoSpaceDE w:val="0"/>
        <w:autoSpaceDN w:val="0"/>
        <w:adjustRightInd w:val="0"/>
        <w:spacing w:line="276" w:lineRule="auto"/>
        <w:ind w:right="-141"/>
        <w:rPr>
          <w:rFonts w:ascii="Cambria Math" w:hAnsi="Cambria Math" w:cs="Helvetica"/>
          <w:b/>
          <w:sz w:val="24"/>
          <w:szCs w:val="24"/>
          <w:lang w:eastAsia="sv-SE"/>
        </w:rPr>
      </w:pPr>
      <w:r w:rsidRPr="00324498">
        <w:rPr>
          <w:rFonts w:ascii="Cambria Math" w:hAnsi="Cambria Math" w:cs="Helvetica"/>
          <w:b/>
          <w:sz w:val="24"/>
          <w:szCs w:val="24"/>
          <w:lang w:eastAsia="sv-SE"/>
        </w:rPr>
        <w:lastRenderedPageBreak/>
        <w:t>Läs mer om märkningen</w:t>
      </w:r>
      <w:r w:rsidR="001A2E6E">
        <w:rPr>
          <w:rFonts w:ascii="Cambria Math" w:hAnsi="Cambria Math" w:cs="Helvetica"/>
          <w:b/>
          <w:sz w:val="24"/>
          <w:szCs w:val="24"/>
          <w:lang w:eastAsia="sv-SE"/>
        </w:rPr>
        <w:t xml:space="preserve"> på</w:t>
      </w:r>
      <w:r w:rsidR="00324498">
        <w:rPr>
          <w:rFonts w:ascii="Cambria Math" w:hAnsi="Cambria Math" w:cs="Helvetica"/>
          <w:b/>
          <w:sz w:val="24"/>
          <w:szCs w:val="24"/>
          <w:lang w:eastAsia="sv-SE"/>
        </w:rPr>
        <w:t>:</w:t>
      </w:r>
      <w:r w:rsidRPr="00324498">
        <w:rPr>
          <w:rFonts w:ascii="Cambria Math" w:hAnsi="Cambria Math" w:cs="Helvetica"/>
          <w:b/>
          <w:sz w:val="24"/>
          <w:szCs w:val="24"/>
          <w:lang w:eastAsia="sv-SE"/>
        </w:rPr>
        <w:t xml:space="preserve"> </w:t>
      </w:r>
      <w:r w:rsidR="00B02F9B" w:rsidRPr="00324498">
        <w:rPr>
          <w:rFonts w:ascii="Cambria Math" w:hAnsi="Cambria Math" w:cs="Helvetica"/>
          <w:b/>
          <w:sz w:val="24"/>
          <w:szCs w:val="24"/>
          <w:lang w:eastAsia="sv-SE"/>
        </w:rPr>
        <w:t xml:space="preserve">frånsverige.se </w:t>
      </w:r>
    </w:p>
    <w:p w14:paraId="38A8E771" w14:textId="77777777" w:rsidR="00B02F9B" w:rsidRDefault="00B02F9B" w:rsidP="00131BC5">
      <w:pPr>
        <w:widowControl w:val="0"/>
        <w:tabs>
          <w:tab w:val="left" w:pos="284"/>
          <w:tab w:val="left" w:pos="851"/>
          <w:tab w:val="left" w:pos="8080"/>
        </w:tabs>
        <w:autoSpaceDE w:val="0"/>
        <w:autoSpaceDN w:val="0"/>
        <w:adjustRightInd w:val="0"/>
        <w:spacing w:line="276" w:lineRule="auto"/>
        <w:ind w:right="-141"/>
        <w:rPr>
          <w:rFonts w:ascii="Cambria Math" w:hAnsi="Cambria Math"/>
        </w:rPr>
      </w:pPr>
    </w:p>
    <w:p w14:paraId="1B3563D7" w14:textId="77777777" w:rsidR="00872160" w:rsidRPr="00F74514" w:rsidRDefault="00872160" w:rsidP="00131BC5">
      <w:pPr>
        <w:widowControl w:val="0"/>
        <w:tabs>
          <w:tab w:val="left" w:pos="284"/>
          <w:tab w:val="left" w:pos="851"/>
          <w:tab w:val="left" w:pos="8080"/>
        </w:tabs>
        <w:autoSpaceDE w:val="0"/>
        <w:autoSpaceDN w:val="0"/>
        <w:adjustRightInd w:val="0"/>
        <w:spacing w:line="276" w:lineRule="auto"/>
        <w:ind w:right="-141"/>
        <w:rPr>
          <w:rFonts w:ascii="Cambria Math" w:hAnsi="Cambria Math"/>
        </w:rPr>
      </w:pPr>
    </w:p>
    <w:p w14:paraId="03FACF36" w14:textId="77777777" w:rsidR="00B02F9B" w:rsidRPr="00324498" w:rsidRDefault="00B02F9B" w:rsidP="00CD5FEB">
      <w:pPr>
        <w:widowControl w:val="0"/>
        <w:tabs>
          <w:tab w:val="left" w:pos="284"/>
          <w:tab w:val="left" w:pos="851"/>
          <w:tab w:val="left" w:pos="8080"/>
        </w:tabs>
        <w:autoSpaceDE w:val="0"/>
        <w:autoSpaceDN w:val="0"/>
        <w:adjustRightInd w:val="0"/>
        <w:spacing w:line="276" w:lineRule="auto"/>
        <w:ind w:right="-141"/>
        <w:rPr>
          <w:rFonts w:ascii="Cambria Math" w:hAnsi="Cambria Math" w:cs="Helvetica"/>
          <w:b/>
          <w:sz w:val="24"/>
          <w:szCs w:val="24"/>
          <w:lang w:eastAsia="sv-SE"/>
        </w:rPr>
      </w:pPr>
      <w:r w:rsidRPr="00324498">
        <w:rPr>
          <w:rFonts w:ascii="Cambria Math" w:hAnsi="Cambria Math" w:cs="Helvetica"/>
          <w:b/>
          <w:sz w:val="24"/>
          <w:szCs w:val="24"/>
          <w:lang w:eastAsia="sv-SE"/>
        </w:rPr>
        <w:t>Bilaga:</w:t>
      </w:r>
    </w:p>
    <w:p w14:paraId="3CBACAAF" w14:textId="4D94D30D" w:rsidR="00A54D5F" w:rsidRPr="004529EA" w:rsidRDefault="00B02F9B" w:rsidP="00131BC5">
      <w:pPr>
        <w:spacing w:line="276" w:lineRule="auto"/>
        <w:rPr>
          <w:rStyle w:val="s10"/>
          <w:rFonts w:ascii="Cambria Math" w:hAnsi="Cambria Math"/>
        </w:rPr>
      </w:pPr>
      <w:r w:rsidRPr="00F74514">
        <w:rPr>
          <w:rFonts w:ascii="Cambria Math" w:hAnsi="Cambria Math"/>
        </w:rPr>
        <w:t xml:space="preserve">Ett utdrag ur konsumentundersökningen bifogas. </w:t>
      </w:r>
      <w:r w:rsidR="004529EA">
        <w:rPr>
          <w:rFonts w:ascii="Cambria Math" w:hAnsi="Cambria Math"/>
        </w:rPr>
        <w:br/>
      </w:r>
      <w:r w:rsidRPr="00F74514">
        <w:rPr>
          <w:rStyle w:val="s10"/>
          <w:rFonts w:ascii="Cambria Math" w:eastAsia="Times New Roman" w:hAnsi="Cambria Math"/>
          <w:sz w:val="20"/>
          <w:szCs w:val="20"/>
        </w:rPr>
        <w:t>Den</w:t>
      </w:r>
      <w:r w:rsidR="00122FA5" w:rsidRPr="00F74514">
        <w:rPr>
          <w:rStyle w:val="s10"/>
          <w:rFonts w:ascii="Cambria Math" w:eastAsia="Times New Roman" w:hAnsi="Cambria Math"/>
          <w:sz w:val="20"/>
          <w:szCs w:val="20"/>
        </w:rPr>
        <w:t xml:space="preserve"> är genomförd av marknadsundersökningsföretaget </w:t>
      </w:r>
      <w:proofErr w:type="spellStart"/>
      <w:r w:rsidR="00122FA5" w:rsidRPr="00F74514">
        <w:rPr>
          <w:rStyle w:val="s10"/>
          <w:rFonts w:ascii="Cambria Math" w:eastAsia="Times New Roman" w:hAnsi="Cambria Math"/>
          <w:sz w:val="20"/>
          <w:szCs w:val="20"/>
        </w:rPr>
        <w:t>YouGov</w:t>
      </w:r>
      <w:proofErr w:type="spellEnd"/>
      <w:r w:rsidR="00122FA5" w:rsidRPr="00F74514">
        <w:rPr>
          <w:rStyle w:val="s10"/>
          <w:rFonts w:ascii="Cambria Math" w:eastAsia="Times New Roman" w:hAnsi="Cambria Math"/>
          <w:sz w:val="20"/>
          <w:szCs w:val="20"/>
        </w:rPr>
        <w:t>. Under perioden 19-21 februari 2016 har sammanlagt 1012 intervjuer genomförts med kvinnor och män, 20-69 år.</w:t>
      </w:r>
      <w:r w:rsidR="00A54D5F" w:rsidRPr="00F74514">
        <w:rPr>
          <w:rStyle w:val="s10"/>
          <w:rFonts w:ascii="Cambria Math" w:eastAsia="Times New Roman" w:hAnsi="Cambria Math"/>
          <w:sz w:val="20"/>
          <w:szCs w:val="20"/>
        </w:rPr>
        <w:t xml:space="preserve"> </w:t>
      </w:r>
    </w:p>
    <w:p w14:paraId="0CF16425" w14:textId="77777777" w:rsidR="00CF733F" w:rsidRPr="00F74514" w:rsidRDefault="00CF733F" w:rsidP="00131BC5">
      <w:pPr>
        <w:spacing w:line="276" w:lineRule="auto"/>
        <w:rPr>
          <w:rFonts w:ascii="Cambria Math" w:hAnsi="Cambria Math"/>
        </w:rPr>
        <w:sectPr w:rsidR="00CF733F" w:rsidRPr="00F74514" w:rsidSect="002D032B">
          <w:headerReference w:type="default" r:id="rId12"/>
          <w:footerReference w:type="default" r:id="rId13"/>
          <w:headerReference w:type="first" r:id="rId14"/>
          <w:footerReference w:type="first" r:id="rId15"/>
          <w:type w:val="continuous"/>
          <w:pgSz w:w="11906" w:h="16838"/>
          <w:pgMar w:top="2835" w:right="2268" w:bottom="1985" w:left="1701" w:header="1134" w:footer="709" w:gutter="0"/>
          <w:cols w:space="708"/>
          <w:docGrid w:linePitch="360"/>
        </w:sectPr>
      </w:pPr>
    </w:p>
    <w:p w14:paraId="239B8AC1" w14:textId="77777777" w:rsidR="00A769C3" w:rsidRPr="00F74514" w:rsidRDefault="00A769C3" w:rsidP="001877D9">
      <w:pPr>
        <w:spacing w:line="276" w:lineRule="auto"/>
        <w:rPr>
          <w:rFonts w:ascii="Cambria Math" w:hAnsi="Cambria Math"/>
          <w:noProof/>
        </w:rPr>
      </w:pPr>
    </w:p>
    <w:sectPr w:rsidR="00A769C3" w:rsidRPr="00F74514" w:rsidSect="002D032B">
      <w:headerReference w:type="default" r:id="rId16"/>
      <w:type w:val="continuous"/>
      <w:pgSz w:w="11906" w:h="16838"/>
      <w:pgMar w:top="2835" w:right="2268" w:bottom="1985" w:left="1701" w:header="113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2A69F" w14:textId="77777777" w:rsidR="00BA3A5F" w:rsidRDefault="00BA3A5F" w:rsidP="0005368C">
      <w:pPr>
        <w:spacing w:after="0"/>
      </w:pPr>
      <w:r>
        <w:separator/>
      </w:r>
    </w:p>
  </w:endnote>
  <w:endnote w:type="continuationSeparator" w:id="0">
    <w:p w14:paraId="12927F4C" w14:textId="77777777" w:rsidR="00BA3A5F" w:rsidRDefault="00BA3A5F" w:rsidP="000536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dobe Garamond Pro">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ingLiU">
    <w:panose1 w:val="02020509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505" w:type="dxa"/>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D75A24" w14:paraId="1704BF30" w14:textId="77777777" w:rsidTr="008D0435">
      <w:tc>
        <w:tcPr>
          <w:tcW w:w="8210" w:type="dxa"/>
        </w:tcPr>
        <w:p w14:paraId="151663F1" w14:textId="77777777" w:rsidR="00D75A24" w:rsidRDefault="00D75A24" w:rsidP="00C95FEA">
          <w:pPr>
            <w:pStyle w:val="Sidfot"/>
          </w:pPr>
        </w:p>
      </w:tc>
    </w:tr>
    <w:tr w:rsidR="00D75A24" w14:paraId="7C06F645" w14:textId="77777777" w:rsidTr="008D0435">
      <w:tc>
        <w:tcPr>
          <w:tcW w:w="8210" w:type="dxa"/>
        </w:tcPr>
        <w:p w14:paraId="2C27557A" w14:textId="77777777" w:rsidR="00D75A24" w:rsidRPr="00C95FEA" w:rsidRDefault="00D75A24" w:rsidP="003F3C0E">
          <w:pPr>
            <w:pStyle w:val="Sidfot"/>
            <w:rPr>
              <w:rFonts w:cs="Times New Roman"/>
            </w:rPr>
          </w:pPr>
          <w:proofErr w:type="spellStart"/>
          <w:r w:rsidRPr="00C95FEA">
            <w:rPr>
              <w:rFonts w:cs="Times New Roman"/>
              <w:b/>
            </w:rPr>
            <w:t>LSL</w:t>
          </w:r>
          <w:proofErr w:type="spellEnd"/>
          <w:r w:rsidRPr="00C95FEA">
            <w:rPr>
              <w:rFonts w:cs="Times New Roman"/>
              <w:b/>
            </w:rPr>
            <w:t xml:space="preserve"> Svenskmärkning AB</w:t>
          </w:r>
          <w:r w:rsidRPr="00C95FEA">
            <w:rPr>
              <w:rFonts w:cs="Times New Roman"/>
            </w:rPr>
            <w:t xml:space="preserve"> </w:t>
          </w:r>
          <w:r w:rsidRPr="00B90C47">
            <w:rPr>
              <w:rFonts w:cs="Times New Roman"/>
              <w:smallCaps/>
            </w:rPr>
            <w:t>telefon:</w:t>
          </w:r>
          <w:r w:rsidRPr="00C95FEA">
            <w:rPr>
              <w:rFonts w:cs="Times New Roman"/>
            </w:rPr>
            <w:t xml:space="preserve"> + 46 (0)8</w:t>
          </w:r>
          <w:r w:rsidRPr="003F3C0E">
            <w:rPr>
              <w:rFonts w:cs="Times New Roman"/>
            </w:rPr>
            <w:t>–</w:t>
          </w:r>
          <w:r w:rsidRPr="00C95FEA">
            <w:rPr>
              <w:rFonts w:cs="Times New Roman"/>
            </w:rPr>
            <w:t xml:space="preserve">518 197 10 </w:t>
          </w:r>
          <w:r>
            <w:rPr>
              <w:rFonts w:cs="Times New Roman"/>
            </w:rPr>
            <w:t xml:space="preserve">  </w:t>
          </w:r>
          <w:r w:rsidRPr="00B90C47">
            <w:rPr>
              <w:rFonts w:cs="Times New Roman"/>
              <w:smallCaps/>
            </w:rPr>
            <w:t>e-post:</w:t>
          </w:r>
          <w:r w:rsidRPr="00C95FEA">
            <w:rPr>
              <w:rFonts w:cs="Times New Roman"/>
            </w:rPr>
            <w:t xml:space="preserve"> info@svenskmarkning.se</w:t>
          </w:r>
        </w:p>
      </w:tc>
    </w:tr>
    <w:tr w:rsidR="00D75A24" w14:paraId="75F32805" w14:textId="77777777" w:rsidTr="008D0435">
      <w:tc>
        <w:tcPr>
          <w:tcW w:w="8210" w:type="dxa"/>
        </w:tcPr>
        <w:p w14:paraId="3222A3D0" w14:textId="77777777" w:rsidR="00D75A24" w:rsidRPr="00C95FEA" w:rsidRDefault="00D75A24" w:rsidP="00C95FEA">
          <w:pPr>
            <w:pStyle w:val="Sidfot"/>
            <w:rPr>
              <w:rFonts w:cs="Times New Roman"/>
            </w:rPr>
          </w:pPr>
          <w:r w:rsidRPr="00B90C47">
            <w:rPr>
              <w:rFonts w:cs="Times New Roman"/>
              <w:smallCaps/>
            </w:rPr>
            <w:t>postadress:</w:t>
          </w:r>
          <w:r w:rsidRPr="00C95FEA">
            <w:rPr>
              <w:rFonts w:cs="Times New Roman"/>
            </w:rPr>
            <w:t xml:space="preserve"> 105 33 Stockholm </w:t>
          </w:r>
          <w:r>
            <w:rPr>
              <w:rFonts w:cs="Times New Roman"/>
            </w:rPr>
            <w:t xml:space="preserve"> </w:t>
          </w:r>
          <w:r w:rsidRPr="00B90C47">
            <w:rPr>
              <w:rFonts w:cs="Times New Roman"/>
              <w:smallCaps/>
            </w:rPr>
            <w:t>besök:</w:t>
          </w:r>
          <w:r w:rsidRPr="00C95FEA">
            <w:rPr>
              <w:rFonts w:cs="Times New Roman"/>
            </w:rPr>
            <w:t xml:space="preserve"> Franzéngatan 6 </w:t>
          </w:r>
          <w:r>
            <w:rPr>
              <w:rFonts w:cs="Times New Roman"/>
            </w:rPr>
            <w:t xml:space="preserve">  </w:t>
          </w:r>
          <w:proofErr w:type="spellStart"/>
          <w:r w:rsidRPr="00B90C47">
            <w:rPr>
              <w:rFonts w:cs="Times New Roman"/>
              <w:smallCaps/>
            </w:rPr>
            <w:t>org</w:t>
          </w:r>
          <w:proofErr w:type="spellEnd"/>
          <w:r w:rsidRPr="00B90C47">
            <w:rPr>
              <w:rFonts w:cs="Times New Roman"/>
              <w:smallCaps/>
            </w:rPr>
            <w:t xml:space="preserve"> nr:</w:t>
          </w:r>
          <w:r w:rsidRPr="00C95FEA">
            <w:rPr>
              <w:rFonts w:cs="Times New Roman"/>
            </w:rPr>
            <w:t xml:space="preserve"> 559026-6979</w:t>
          </w:r>
        </w:p>
      </w:tc>
    </w:tr>
  </w:tbl>
  <w:p w14:paraId="0C533045" w14:textId="77777777" w:rsidR="00D75A24" w:rsidRPr="00770E20" w:rsidRDefault="00D75A24" w:rsidP="00770E20">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505" w:type="dxa"/>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D75A24" w14:paraId="0104289C" w14:textId="77777777" w:rsidTr="00C95FEA">
      <w:tc>
        <w:tcPr>
          <w:tcW w:w="8210" w:type="dxa"/>
        </w:tcPr>
        <w:p w14:paraId="5243759F" w14:textId="77777777" w:rsidR="00D75A24" w:rsidRDefault="00D75A24" w:rsidP="00CF562D">
          <w:pPr>
            <w:pStyle w:val="Sidfot"/>
          </w:pPr>
        </w:p>
      </w:tc>
    </w:tr>
    <w:tr w:rsidR="00D75A24" w14:paraId="0969BE8A" w14:textId="77777777" w:rsidTr="00C95FEA">
      <w:tc>
        <w:tcPr>
          <w:tcW w:w="8210" w:type="dxa"/>
        </w:tcPr>
        <w:p w14:paraId="1796A5F7" w14:textId="77777777" w:rsidR="00D75A24" w:rsidRDefault="00D75A24" w:rsidP="00CF562D">
          <w:pPr>
            <w:pStyle w:val="Sidfot"/>
          </w:pPr>
          <w:proofErr w:type="spellStart"/>
          <w:r w:rsidRPr="00C95FEA">
            <w:rPr>
              <w:b/>
            </w:rPr>
            <w:t>LSL</w:t>
          </w:r>
          <w:proofErr w:type="spellEnd"/>
          <w:r w:rsidRPr="00C95FEA">
            <w:rPr>
              <w:b/>
            </w:rPr>
            <w:t xml:space="preserve"> Svenskmärkning AB</w:t>
          </w:r>
          <w:r>
            <w:t xml:space="preserve"> TELEFON + 46 (0)8-518 197 10 E-POST: info@svenskmarkning.se</w:t>
          </w:r>
        </w:p>
      </w:tc>
    </w:tr>
    <w:tr w:rsidR="00D75A24" w14:paraId="23343F0E" w14:textId="77777777" w:rsidTr="00C95FEA">
      <w:tc>
        <w:tcPr>
          <w:tcW w:w="8210" w:type="dxa"/>
        </w:tcPr>
        <w:p w14:paraId="38BF6FE4" w14:textId="77777777" w:rsidR="00D75A24" w:rsidRDefault="00D75A24" w:rsidP="00CF562D">
          <w:pPr>
            <w:pStyle w:val="Sidfot"/>
          </w:pPr>
          <w:r>
            <w:t xml:space="preserve">POSTADRESS: 105 33 Stockholm BESÖK: Franzéngatan 6 </w:t>
          </w:r>
          <w:proofErr w:type="spellStart"/>
          <w:r>
            <w:t>ORG</w:t>
          </w:r>
          <w:proofErr w:type="spellEnd"/>
          <w:r>
            <w:t xml:space="preserve"> NR: 559026-6979</w:t>
          </w:r>
        </w:p>
      </w:tc>
    </w:tr>
  </w:tbl>
  <w:p w14:paraId="2663C751" w14:textId="77777777" w:rsidR="00D75A24" w:rsidRPr="00CF562D" w:rsidRDefault="00D75A24" w:rsidP="00C95FEA">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505" w:type="dxa"/>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C95FEA" w14:paraId="33F04E3D" w14:textId="77777777" w:rsidTr="008D0435">
      <w:tc>
        <w:tcPr>
          <w:tcW w:w="8210" w:type="dxa"/>
        </w:tcPr>
        <w:p w14:paraId="1B01ED10" w14:textId="77777777" w:rsidR="00C95FEA" w:rsidRDefault="00C95FEA" w:rsidP="00C95FEA">
          <w:pPr>
            <w:pStyle w:val="Sidfot"/>
          </w:pPr>
        </w:p>
      </w:tc>
    </w:tr>
    <w:tr w:rsidR="00C95FEA" w14:paraId="165AF432" w14:textId="77777777" w:rsidTr="008D0435">
      <w:tc>
        <w:tcPr>
          <w:tcW w:w="8210" w:type="dxa"/>
        </w:tcPr>
        <w:p w14:paraId="24F64251" w14:textId="77777777" w:rsidR="00C95FEA" w:rsidRPr="00C95FEA" w:rsidRDefault="00C95FEA" w:rsidP="003F3C0E">
          <w:pPr>
            <w:pStyle w:val="Sidfot"/>
            <w:rPr>
              <w:rFonts w:cs="Times New Roman"/>
            </w:rPr>
          </w:pPr>
          <w:r w:rsidRPr="00C95FEA">
            <w:rPr>
              <w:rFonts w:cs="Times New Roman"/>
              <w:b/>
            </w:rPr>
            <w:t>LSL Svenskmärkning AB</w:t>
          </w:r>
          <w:r w:rsidRPr="00C95FEA">
            <w:rPr>
              <w:rFonts w:cs="Times New Roman"/>
            </w:rPr>
            <w:t xml:space="preserve"> </w:t>
          </w:r>
          <w:r w:rsidR="00B90C47" w:rsidRPr="00B90C47">
            <w:rPr>
              <w:rFonts w:cs="Times New Roman"/>
              <w:smallCaps/>
            </w:rPr>
            <w:t>telefon:</w:t>
          </w:r>
          <w:r w:rsidRPr="00C95FEA">
            <w:rPr>
              <w:rFonts w:cs="Times New Roman"/>
            </w:rPr>
            <w:t xml:space="preserve"> + 46 (0)8</w:t>
          </w:r>
          <w:r w:rsidR="003F3C0E" w:rsidRPr="003F3C0E">
            <w:rPr>
              <w:rFonts w:cs="Times New Roman"/>
            </w:rPr>
            <w:t>–</w:t>
          </w:r>
          <w:r w:rsidRPr="00C95FEA">
            <w:rPr>
              <w:rFonts w:cs="Times New Roman"/>
            </w:rPr>
            <w:t xml:space="preserve">518 197 10 </w:t>
          </w:r>
          <w:r w:rsidR="00B90C47">
            <w:rPr>
              <w:rFonts w:cs="Times New Roman"/>
            </w:rPr>
            <w:t xml:space="preserve">  </w:t>
          </w:r>
          <w:r w:rsidR="00B90C47" w:rsidRPr="00B90C47">
            <w:rPr>
              <w:rFonts w:cs="Times New Roman"/>
              <w:smallCaps/>
            </w:rPr>
            <w:t>e-post:</w:t>
          </w:r>
          <w:r w:rsidRPr="00C95FEA">
            <w:rPr>
              <w:rFonts w:cs="Times New Roman"/>
            </w:rPr>
            <w:t xml:space="preserve"> info@svenskmarkning.se</w:t>
          </w:r>
        </w:p>
      </w:tc>
    </w:tr>
    <w:tr w:rsidR="00C95FEA" w14:paraId="3242EFC0" w14:textId="77777777" w:rsidTr="008D0435">
      <w:tc>
        <w:tcPr>
          <w:tcW w:w="8210" w:type="dxa"/>
        </w:tcPr>
        <w:p w14:paraId="3A56E2AE" w14:textId="77777777" w:rsidR="00C95FEA" w:rsidRPr="00C95FEA" w:rsidRDefault="00B90C47" w:rsidP="00C95FEA">
          <w:pPr>
            <w:pStyle w:val="Sidfot"/>
            <w:rPr>
              <w:rFonts w:cs="Times New Roman"/>
            </w:rPr>
          </w:pPr>
          <w:r w:rsidRPr="00B90C47">
            <w:rPr>
              <w:rFonts w:cs="Times New Roman"/>
              <w:smallCaps/>
            </w:rPr>
            <w:t>postadress:</w:t>
          </w:r>
          <w:r w:rsidRPr="00C95FEA">
            <w:rPr>
              <w:rFonts w:cs="Times New Roman"/>
            </w:rPr>
            <w:t xml:space="preserve"> </w:t>
          </w:r>
          <w:r w:rsidR="00C95FEA" w:rsidRPr="00C95FEA">
            <w:rPr>
              <w:rFonts w:cs="Times New Roman"/>
            </w:rPr>
            <w:t xml:space="preserve">105 33 Stockholm </w:t>
          </w:r>
          <w:r>
            <w:rPr>
              <w:rFonts w:cs="Times New Roman"/>
            </w:rPr>
            <w:t xml:space="preserve">  </w:t>
          </w:r>
          <w:r w:rsidRPr="00B90C47">
            <w:rPr>
              <w:rFonts w:cs="Times New Roman"/>
              <w:smallCaps/>
            </w:rPr>
            <w:t>besök:</w:t>
          </w:r>
          <w:r w:rsidRPr="00C95FEA">
            <w:rPr>
              <w:rFonts w:cs="Times New Roman"/>
            </w:rPr>
            <w:t xml:space="preserve"> </w:t>
          </w:r>
          <w:r w:rsidR="00C95FEA" w:rsidRPr="00C95FEA">
            <w:rPr>
              <w:rFonts w:cs="Times New Roman"/>
            </w:rPr>
            <w:t xml:space="preserve">Franzéngatan 6 </w:t>
          </w:r>
          <w:r>
            <w:rPr>
              <w:rFonts w:cs="Times New Roman"/>
            </w:rPr>
            <w:t xml:space="preserve">  </w:t>
          </w:r>
          <w:proofErr w:type="spellStart"/>
          <w:r w:rsidRPr="00B90C47">
            <w:rPr>
              <w:rFonts w:cs="Times New Roman"/>
              <w:smallCaps/>
            </w:rPr>
            <w:t>org</w:t>
          </w:r>
          <w:proofErr w:type="spellEnd"/>
          <w:r w:rsidRPr="00B90C47">
            <w:rPr>
              <w:rFonts w:cs="Times New Roman"/>
              <w:smallCaps/>
            </w:rPr>
            <w:t xml:space="preserve"> nr:</w:t>
          </w:r>
          <w:r w:rsidRPr="00C95FEA">
            <w:rPr>
              <w:rFonts w:cs="Times New Roman"/>
            </w:rPr>
            <w:t xml:space="preserve"> </w:t>
          </w:r>
          <w:r w:rsidR="00C95FEA" w:rsidRPr="00C95FEA">
            <w:rPr>
              <w:rFonts w:cs="Times New Roman"/>
            </w:rPr>
            <w:t>559026-6979</w:t>
          </w:r>
        </w:p>
      </w:tc>
    </w:tr>
  </w:tbl>
  <w:p w14:paraId="4CF4579D" w14:textId="77777777" w:rsidR="00FC6593" w:rsidRPr="00770E20" w:rsidRDefault="00FC6593" w:rsidP="00770E20">
    <w:pPr>
      <w:pStyle w:val="Sidfo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505" w:type="dxa"/>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CF562D" w14:paraId="75296541" w14:textId="77777777" w:rsidTr="00C95FEA">
      <w:tc>
        <w:tcPr>
          <w:tcW w:w="8210" w:type="dxa"/>
        </w:tcPr>
        <w:p w14:paraId="7152162B" w14:textId="77777777" w:rsidR="00CF562D" w:rsidRDefault="00CF562D" w:rsidP="00CF562D">
          <w:pPr>
            <w:pStyle w:val="Sidfot"/>
          </w:pPr>
        </w:p>
      </w:tc>
    </w:tr>
    <w:tr w:rsidR="00CF562D" w14:paraId="3B968DC6" w14:textId="77777777" w:rsidTr="00C95FEA">
      <w:tc>
        <w:tcPr>
          <w:tcW w:w="8210" w:type="dxa"/>
        </w:tcPr>
        <w:p w14:paraId="501E75B5" w14:textId="77777777" w:rsidR="00CF562D" w:rsidRDefault="00CF562D" w:rsidP="00CF562D">
          <w:pPr>
            <w:pStyle w:val="Sidfot"/>
          </w:pPr>
          <w:r w:rsidRPr="00C95FEA">
            <w:rPr>
              <w:b/>
            </w:rPr>
            <w:t>LSL Svenskmärkning AB</w:t>
          </w:r>
          <w:r>
            <w:t xml:space="preserve"> TELEFON + 46 (0)8-518 197 10 E-POST: info@svenskmarkning.se</w:t>
          </w:r>
        </w:p>
      </w:tc>
    </w:tr>
    <w:tr w:rsidR="00CF562D" w14:paraId="6D4EEA3A" w14:textId="77777777" w:rsidTr="00C95FEA">
      <w:tc>
        <w:tcPr>
          <w:tcW w:w="8210" w:type="dxa"/>
        </w:tcPr>
        <w:p w14:paraId="19C9C9C9" w14:textId="77777777" w:rsidR="00CF562D" w:rsidRDefault="00CF562D" w:rsidP="00CF562D">
          <w:pPr>
            <w:pStyle w:val="Sidfot"/>
          </w:pPr>
          <w:r>
            <w:t>POSTADRESS: 105 33 Stockholm BESÖK: Franzéngatan 6 ORG NR: 559026-6979</w:t>
          </w:r>
        </w:p>
      </w:tc>
    </w:tr>
  </w:tbl>
  <w:p w14:paraId="077C947B" w14:textId="77777777" w:rsidR="00CF562D" w:rsidRPr="00CF562D" w:rsidRDefault="00CF562D" w:rsidP="00C95FEA">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3F4C2" w14:textId="77777777" w:rsidR="00BA3A5F" w:rsidRDefault="00BA3A5F" w:rsidP="0005368C">
      <w:pPr>
        <w:spacing w:after="0"/>
      </w:pPr>
      <w:r>
        <w:separator/>
      </w:r>
    </w:p>
  </w:footnote>
  <w:footnote w:type="continuationSeparator" w:id="0">
    <w:p w14:paraId="0E5E8B74" w14:textId="77777777" w:rsidR="00BA3A5F" w:rsidRDefault="00BA3A5F" w:rsidP="0005368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100"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51"/>
      <w:gridCol w:w="4898"/>
      <w:gridCol w:w="1251"/>
    </w:tblGrid>
    <w:tr w:rsidR="00D75A24" w14:paraId="788A22C5" w14:textId="77777777" w:rsidTr="00B90C47">
      <w:tc>
        <w:tcPr>
          <w:tcW w:w="2942" w:type="dxa"/>
          <w:vAlign w:val="center"/>
        </w:tcPr>
        <w:p w14:paraId="6710C07A" w14:textId="77777777" w:rsidR="00D75A24" w:rsidRDefault="00D75A24" w:rsidP="004D5A73">
          <w:pPr>
            <w:pStyle w:val="Sidhuvud"/>
          </w:pPr>
          <w:r>
            <w:rPr>
              <w:noProof/>
              <w:lang w:eastAsia="sv-SE"/>
            </w:rPr>
            <w:drawing>
              <wp:anchor distT="0" distB="0" distL="114300" distR="114300" simplePos="0" relativeHeight="251681792" behindDoc="1" locked="0" layoutInCell="1" allowOverlap="1" wp14:anchorId="6C57D446" wp14:editId="007779B2">
                <wp:simplePos x="0" y="0"/>
                <wp:positionH relativeFrom="page">
                  <wp:posOffset>1905</wp:posOffset>
                </wp:positionH>
                <wp:positionV relativeFrom="page">
                  <wp:posOffset>3810</wp:posOffset>
                </wp:positionV>
                <wp:extent cx="2053590" cy="540385"/>
                <wp:effectExtent l="0" t="0" r="381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M_Sidhuvud.jpg"/>
                        <pic:cNvPicPr/>
                      </pic:nvPicPr>
                      <pic:blipFill rotWithShape="1">
                        <a:blip r:embed="rId1" cstate="print">
                          <a:extLst>
                            <a:ext uri="{28A0092B-C50C-407E-A947-70E740481C1C}">
                              <a14:useLocalDpi xmlns:a14="http://schemas.microsoft.com/office/drawing/2010/main" val="0"/>
                            </a:ext>
                          </a:extLst>
                        </a:blip>
                        <a:srcRect l="13835" t="47512" r="66384" b="28138"/>
                        <a:stretch/>
                      </pic:blipFill>
                      <pic:spPr bwMode="auto">
                        <a:xfrm>
                          <a:off x="0" y="0"/>
                          <a:ext cx="2053590" cy="540385"/>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883" w:type="dxa"/>
        </w:tcPr>
        <w:p w14:paraId="08B5096D" w14:textId="77777777" w:rsidR="00D75A24" w:rsidRDefault="00D75A24" w:rsidP="004D5A73">
          <w:pPr>
            <w:pStyle w:val="Sidhuvud"/>
            <w:jc w:val="right"/>
          </w:pPr>
        </w:p>
      </w:tc>
      <w:tc>
        <w:tcPr>
          <w:tcW w:w="1247" w:type="dxa"/>
        </w:tcPr>
        <w:p w14:paraId="24374CCD" w14:textId="77777777" w:rsidR="00D75A24" w:rsidRDefault="00D75A24" w:rsidP="004D5A73">
          <w:pPr>
            <w:pStyle w:val="Sidhuvud"/>
            <w:jc w:val="right"/>
          </w:pPr>
          <w:r>
            <w:rPr>
              <w:noProof/>
              <w:lang w:eastAsia="sv-SE"/>
            </w:rPr>
            <w:drawing>
              <wp:inline distT="0" distB="0" distL="0" distR="0" wp14:anchorId="02844350" wp14:editId="2716F688">
                <wp:extent cx="702000" cy="702000"/>
                <wp:effectExtent l="0" t="0" r="3175" b="317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_Sverige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2000" cy="702000"/>
                        </a:xfrm>
                        <a:prstGeom prst="rect">
                          <a:avLst/>
                        </a:prstGeom>
                      </pic:spPr>
                    </pic:pic>
                  </a:graphicData>
                </a:graphic>
              </wp:inline>
            </w:drawing>
          </w:r>
        </w:p>
      </w:tc>
    </w:tr>
  </w:tbl>
  <w:p w14:paraId="6664D8A6" w14:textId="77777777" w:rsidR="00D75A24" w:rsidRPr="00034B00" w:rsidRDefault="00D75A24" w:rsidP="00034B0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923"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07"/>
      <w:gridCol w:w="5077"/>
      <w:gridCol w:w="1539"/>
    </w:tblGrid>
    <w:tr w:rsidR="00D75A24" w14:paraId="6AECF6D0" w14:textId="77777777" w:rsidTr="004941CB">
      <w:tc>
        <w:tcPr>
          <w:tcW w:w="3307" w:type="dxa"/>
          <w:vAlign w:val="center"/>
        </w:tcPr>
        <w:p w14:paraId="46F36A33" w14:textId="77777777" w:rsidR="00D75A24" w:rsidRDefault="00D75A24" w:rsidP="00C95FEA">
          <w:pPr>
            <w:pStyle w:val="Sidhuvud"/>
          </w:pPr>
          <w:r>
            <w:rPr>
              <w:noProof/>
              <w:lang w:eastAsia="sv-SE"/>
            </w:rPr>
            <w:drawing>
              <wp:anchor distT="0" distB="0" distL="114300" distR="114300" simplePos="0" relativeHeight="251680768" behindDoc="1" locked="0" layoutInCell="1" allowOverlap="1" wp14:anchorId="36FC93A9" wp14:editId="12B99A32">
                <wp:simplePos x="0" y="0"/>
                <wp:positionH relativeFrom="page">
                  <wp:posOffset>1905</wp:posOffset>
                </wp:positionH>
                <wp:positionV relativeFrom="page">
                  <wp:posOffset>3810</wp:posOffset>
                </wp:positionV>
                <wp:extent cx="2053590" cy="540385"/>
                <wp:effectExtent l="0" t="0" r="381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M_Sidhuvud.jpg"/>
                        <pic:cNvPicPr/>
                      </pic:nvPicPr>
                      <pic:blipFill rotWithShape="1">
                        <a:blip r:embed="rId1" cstate="print">
                          <a:extLst>
                            <a:ext uri="{28A0092B-C50C-407E-A947-70E740481C1C}">
                              <a14:useLocalDpi xmlns:a14="http://schemas.microsoft.com/office/drawing/2010/main" val="0"/>
                            </a:ext>
                          </a:extLst>
                        </a:blip>
                        <a:srcRect l="13835" t="47512" r="66384" b="28138"/>
                        <a:stretch/>
                      </pic:blipFill>
                      <pic:spPr bwMode="auto">
                        <a:xfrm>
                          <a:off x="0" y="0"/>
                          <a:ext cx="2053590" cy="540385"/>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077" w:type="dxa"/>
        </w:tcPr>
        <w:p w14:paraId="033E0F5B" w14:textId="77777777" w:rsidR="00D75A24" w:rsidRDefault="00D75A24" w:rsidP="00C23B29">
          <w:pPr>
            <w:pStyle w:val="Sidhuvud"/>
            <w:jc w:val="right"/>
          </w:pPr>
          <w:r>
            <w:rPr>
              <w:noProof/>
              <w:lang w:eastAsia="sv-SE"/>
            </w:rPr>
            <w:drawing>
              <wp:inline distT="0" distB="0" distL="0" distR="0" wp14:anchorId="755D1939" wp14:editId="0F9D8E3B">
                <wp:extent cx="702000" cy="702000"/>
                <wp:effectExtent l="0" t="0" r="3175" b="317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tt_fran_Sverige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2000" cy="702000"/>
                        </a:xfrm>
                        <a:prstGeom prst="rect">
                          <a:avLst/>
                        </a:prstGeom>
                      </pic:spPr>
                    </pic:pic>
                  </a:graphicData>
                </a:graphic>
              </wp:inline>
            </w:drawing>
          </w:r>
        </w:p>
      </w:tc>
      <w:tc>
        <w:tcPr>
          <w:tcW w:w="1539" w:type="dxa"/>
        </w:tcPr>
        <w:p w14:paraId="7EDFCDF4" w14:textId="77777777" w:rsidR="00D75A24" w:rsidRDefault="00D75A24" w:rsidP="00034B00">
          <w:pPr>
            <w:pStyle w:val="Sidhuvud"/>
            <w:jc w:val="right"/>
          </w:pPr>
          <w:r>
            <w:rPr>
              <w:noProof/>
              <w:lang w:eastAsia="sv-SE"/>
            </w:rPr>
            <w:drawing>
              <wp:inline distT="0" distB="0" distL="0" distR="0" wp14:anchorId="2A661DEA" wp14:editId="2A96617E">
                <wp:extent cx="702000" cy="702000"/>
                <wp:effectExtent l="0" t="0" r="3175" b="317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_Sverige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02000" cy="702000"/>
                        </a:xfrm>
                        <a:prstGeom prst="rect">
                          <a:avLst/>
                        </a:prstGeom>
                      </pic:spPr>
                    </pic:pic>
                  </a:graphicData>
                </a:graphic>
              </wp:inline>
            </w:drawing>
          </w:r>
        </w:p>
      </w:tc>
    </w:tr>
  </w:tbl>
  <w:p w14:paraId="1FC56CFF" w14:textId="77777777" w:rsidR="00D75A24" w:rsidRDefault="00D75A24">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100"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51"/>
      <w:gridCol w:w="4898"/>
      <w:gridCol w:w="1251"/>
    </w:tblGrid>
    <w:tr w:rsidR="004D5A73" w14:paraId="07BABED4" w14:textId="77777777" w:rsidTr="00B90C47">
      <w:tc>
        <w:tcPr>
          <w:tcW w:w="2942" w:type="dxa"/>
          <w:vAlign w:val="center"/>
        </w:tcPr>
        <w:p w14:paraId="7D73A5EB" w14:textId="77777777" w:rsidR="004D5A73" w:rsidRDefault="004D5A73" w:rsidP="004D5A73">
          <w:pPr>
            <w:pStyle w:val="Sidhuvud"/>
          </w:pPr>
          <w:r>
            <w:rPr>
              <w:noProof/>
              <w:lang w:eastAsia="sv-SE"/>
            </w:rPr>
            <w:drawing>
              <wp:anchor distT="0" distB="0" distL="114300" distR="114300" simplePos="0" relativeHeight="251678720" behindDoc="1" locked="0" layoutInCell="1" allowOverlap="1" wp14:anchorId="5B5CCBD3" wp14:editId="120441C2">
                <wp:simplePos x="0" y="0"/>
                <wp:positionH relativeFrom="page">
                  <wp:posOffset>1905</wp:posOffset>
                </wp:positionH>
                <wp:positionV relativeFrom="page">
                  <wp:posOffset>3810</wp:posOffset>
                </wp:positionV>
                <wp:extent cx="2053590" cy="540385"/>
                <wp:effectExtent l="0" t="0" r="3810" b="0"/>
                <wp:wrapNone/>
                <wp:docPr id="91" name="Bildobjekt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M_Sidhuvud.jpg"/>
                        <pic:cNvPicPr/>
                      </pic:nvPicPr>
                      <pic:blipFill rotWithShape="1">
                        <a:blip r:embed="rId1" cstate="print">
                          <a:extLst>
                            <a:ext uri="{28A0092B-C50C-407E-A947-70E740481C1C}">
                              <a14:useLocalDpi xmlns:a14="http://schemas.microsoft.com/office/drawing/2010/main" val="0"/>
                            </a:ext>
                          </a:extLst>
                        </a:blip>
                        <a:srcRect l="13835" t="47512" r="66384" b="28138"/>
                        <a:stretch/>
                      </pic:blipFill>
                      <pic:spPr bwMode="auto">
                        <a:xfrm>
                          <a:off x="0" y="0"/>
                          <a:ext cx="2053590" cy="540385"/>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883" w:type="dxa"/>
        </w:tcPr>
        <w:p w14:paraId="58B13682" w14:textId="77777777" w:rsidR="004D5A73" w:rsidRDefault="004D5A73" w:rsidP="004D5A73">
          <w:pPr>
            <w:pStyle w:val="Sidhuvud"/>
            <w:jc w:val="right"/>
          </w:pPr>
        </w:p>
      </w:tc>
      <w:tc>
        <w:tcPr>
          <w:tcW w:w="1247" w:type="dxa"/>
        </w:tcPr>
        <w:p w14:paraId="21850919" w14:textId="77777777" w:rsidR="004D5A73" w:rsidRDefault="004D5A73" w:rsidP="004D5A73">
          <w:pPr>
            <w:pStyle w:val="Sidhuvud"/>
            <w:jc w:val="right"/>
          </w:pPr>
          <w:r>
            <w:rPr>
              <w:noProof/>
              <w:lang w:eastAsia="sv-SE"/>
            </w:rPr>
            <w:drawing>
              <wp:inline distT="0" distB="0" distL="0" distR="0" wp14:anchorId="485B7CBA" wp14:editId="78CCCFD2">
                <wp:extent cx="702000" cy="702000"/>
                <wp:effectExtent l="0" t="0" r="3175" b="3175"/>
                <wp:docPr id="93" name="Bildobjekt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_Sverige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2000" cy="702000"/>
                        </a:xfrm>
                        <a:prstGeom prst="rect">
                          <a:avLst/>
                        </a:prstGeom>
                      </pic:spPr>
                    </pic:pic>
                  </a:graphicData>
                </a:graphic>
              </wp:inline>
            </w:drawing>
          </w:r>
        </w:p>
      </w:tc>
    </w:tr>
  </w:tbl>
  <w:p w14:paraId="22378E14" w14:textId="77777777" w:rsidR="00FC6593" w:rsidRPr="00034B00" w:rsidRDefault="00FC6593" w:rsidP="00034B00"/>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923"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07"/>
      <w:gridCol w:w="5077"/>
      <w:gridCol w:w="1539"/>
    </w:tblGrid>
    <w:tr w:rsidR="00034B00" w14:paraId="09A4D87C" w14:textId="77777777" w:rsidTr="004941CB">
      <w:tc>
        <w:tcPr>
          <w:tcW w:w="3307" w:type="dxa"/>
          <w:vAlign w:val="center"/>
        </w:tcPr>
        <w:p w14:paraId="190017CC" w14:textId="77777777" w:rsidR="00034B00" w:rsidRDefault="00C95FEA" w:rsidP="00C95FEA">
          <w:pPr>
            <w:pStyle w:val="Sidhuvud"/>
          </w:pPr>
          <w:r>
            <w:rPr>
              <w:noProof/>
              <w:lang w:eastAsia="sv-SE"/>
            </w:rPr>
            <w:drawing>
              <wp:anchor distT="0" distB="0" distL="114300" distR="114300" simplePos="0" relativeHeight="251672576" behindDoc="1" locked="0" layoutInCell="1" allowOverlap="1" wp14:anchorId="644DACD7" wp14:editId="12EC9032">
                <wp:simplePos x="0" y="0"/>
                <wp:positionH relativeFrom="page">
                  <wp:posOffset>1905</wp:posOffset>
                </wp:positionH>
                <wp:positionV relativeFrom="page">
                  <wp:posOffset>3810</wp:posOffset>
                </wp:positionV>
                <wp:extent cx="2053590" cy="540385"/>
                <wp:effectExtent l="0" t="0" r="3810" b="0"/>
                <wp:wrapNone/>
                <wp:docPr id="94" name="Bildobjekt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M_Sidhuvud.jpg"/>
                        <pic:cNvPicPr/>
                      </pic:nvPicPr>
                      <pic:blipFill rotWithShape="1">
                        <a:blip r:embed="rId1" cstate="print">
                          <a:extLst>
                            <a:ext uri="{28A0092B-C50C-407E-A947-70E740481C1C}">
                              <a14:useLocalDpi xmlns:a14="http://schemas.microsoft.com/office/drawing/2010/main" val="0"/>
                            </a:ext>
                          </a:extLst>
                        </a:blip>
                        <a:srcRect l="13835" t="47512" r="66384" b="28138"/>
                        <a:stretch/>
                      </pic:blipFill>
                      <pic:spPr bwMode="auto">
                        <a:xfrm>
                          <a:off x="0" y="0"/>
                          <a:ext cx="2053590" cy="540385"/>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077" w:type="dxa"/>
        </w:tcPr>
        <w:p w14:paraId="339DA78E" w14:textId="77777777" w:rsidR="00034B00" w:rsidRDefault="00C23B29" w:rsidP="00C23B29">
          <w:pPr>
            <w:pStyle w:val="Sidhuvud"/>
            <w:jc w:val="right"/>
          </w:pPr>
          <w:r>
            <w:rPr>
              <w:noProof/>
              <w:lang w:eastAsia="sv-SE"/>
            </w:rPr>
            <w:drawing>
              <wp:inline distT="0" distB="0" distL="0" distR="0" wp14:anchorId="18648AB5" wp14:editId="642A129A">
                <wp:extent cx="702000" cy="702000"/>
                <wp:effectExtent l="0" t="0" r="3175" b="3175"/>
                <wp:docPr id="95" name="Bildobjekt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tt_fran_Sverige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2000" cy="702000"/>
                        </a:xfrm>
                        <a:prstGeom prst="rect">
                          <a:avLst/>
                        </a:prstGeom>
                      </pic:spPr>
                    </pic:pic>
                  </a:graphicData>
                </a:graphic>
              </wp:inline>
            </w:drawing>
          </w:r>
        </w:p>
      </w:tc>
      <w:tc>
        <w:tcPr>
          <w:tcW w:w="1539" w:type="dxa"/>
        </w:tcPr>
        <w:p w14:paraId="4231C023" w14:textId="77777777" w:rsidR="00034B00" w:rsidRDefault="00C23B29" w:rsidP="00034B00">
          <w:pPr>
            <w:pStyle w:val="Sidhuvud"/>
            <w:jc w:val="right"/>
          </w:pPr>
          <w:r>
            <w:rPr>
              <w:noProof/>
              <w:lang w:eastAsia="sv-SE"/>
            </w:rPr>
            <w:drawing>
              <wp:inline distT="0" distB="0" distL="0" distR="0" wp14:anchorId="3D187769" wp14:editId="6EA9CC56">
                <wp:extent cx="702000" cy="702000"/>
                <wp:effectExtent l="0" t="0" r="3175" b="3175"/>
                <wp:docPr id="96" name="Bildobjekt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_Sverige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02000" cy="702000"/>
                        </a:xfrm>
                        <a:prstGeom prst="rect">
                          <a:avLst/>
                        </a:prstGeom>
                      </pic:spPr>
                    </pic:pic>
                  </a:graphicData>
                </a:graphic>
              </wp:inline>
            </w:drawing>
          </w:r>
        </w:p>
      </w:tc>
    </w:tr>
  </w:tbl>
  <w:p w14:paraId="1411B164" w14:textId="77777777" w:rsidR="00770E20" w:rsidRDefault="00770E20">
    <w:pPr>
      <w:pStyle w:val="Sidhuvud"/>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100"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33"/>
      <w:gridCol w:w="5225"/>
      <w:gridCol w:w="842"/>
    </w:tblGrid>
    <w:tr w:rsidR="004D5A73" w14:paraId="42DBEA43" w14:textId="77777777" w:rsidTr="00B90C47">
      <w:tc>
        <w:tcPr>
          <w:tcW w:w="3020" w:type="dxa"/>
          <w:vAlign w:val="center"/>
        </w:tcPr>
        <w:p w14:paraId="5B45FBC5" w14:textId="77777777" w:rsidR="004D5A73" w:rsidRDefault="004D5A73" w:rsidP="004D5A73">
          <w:pPr>
            <w:pStyle w:val="Sidhuvud"/>
          </w:pPr>
          <w:r>
            <w:rPr>
              <w:noProof/>
              <w:lang w:eastAsia="sv-SE"/>
            </w:rPr>
            <w:drawing>
              <wp:anchor distT="0" distB="0" distL="114300" distR="114300" simplePos="0" relativeHeight="251676672" behindDoc="1" locked="0" layoutInCell="1" allowOverlap="1" wp14:anchorId="0310ED3E" wp14:editId="3B6A0983">
                <wp:simplePos x="0" y="0"/>
                <wp:positionH relativeFrom="page">
                  <wp:posOffset>0</wp:posOffset>
                </wp:positionH>
                <wp:positionV relativeFrom="page">
                  <wp:posOffset>2540</wp:posOffset>
                </wp:positionV>
                <wp:extent cx="1519200" cy="399600"/>
                <wp:effectExtent l="0" t="0" r="5080" b="635"/>
                <wp:wrapNone/>
                <wp:docPr id="71" name="Bildobjekt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M_Sidhuvud.jpg"/>
                        <pic:cNvPicPr/>
                      </pic:nvPicPr>
                      <pic:blipFill rotWithShape="1">
                        <a:blip r:embed="rId1" cstate="print">
                          <a:extLst>
                            <a:ext uri="{28A0092B-C50C-407E-A947-70E740481C1C}">
                              <a14:useLocalDpi xmlns:a14="http://schemas.microsoft.com/office/drawing/2010/main" val="0"/>
                            </a:ext>
                          </a:extLst>
                        </a:blip>
                        <a:srcRect l="13835" t="47512" r="66384" b="28138"/>
                        <a:stretch/>
                      </pic:blipFill>
                      <pic:spPr bwMode="auto">
                        <a:xfrm>
                          <a:off x="0" y="0"/>
                          <a:ext cx="1519200" cy="39960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202" w:type="dxa"/>
        </w:tcPr>
        <w:p w14:paraId="26D8A8A2" w14:textId="77777777" w:rsidR="004D5A73" w:rsidRDefault="004D5A73" w:rsidP="004D5A73">
          <w:pPr>
            <w:pStyle w:val="Sidhuvud"/>
            <w:jc w:val="right"/>
          </w:pPr>
        </w:p>
      </w:tc>
      <w:tc>
        <w:tcPr>
          <w:tcW w:w="838" w:type="dxa"/>
        </w:tcPr>
        <w:p w14:paraId="60CA1030" w14:textId="77777777" w:rsidR="004D5A73" w:rsidRDefault="004D5A73" w:rsidP="004D5A73">
          <w:pPr>
            <w:pStyle w:val="Sidhuvud"/>
            <w:jc w:val="right"/>
          </w:pPr>
          <w:r>
            <w:rPr>
              <w:noProof/>
              <w:lang w:eastAsia="sv-SE"/>
            </w:rPr>
            <w:drawing>
              <wp:inline distT="0" distB="0" distL="0" distR="0" wp14:anchorId="6DFBC3F3" wp14:editId="6E993E8E">
                <wp:extent cx="432000" cy="432000"/>
                <wp:effectExtent l="0" t="0" r="6350" b="6350"/>
                <wp:docPr id="73" name="Bildobjekt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_Sverige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r>
  </w:tbl>
  <w:p w14:paraId="09B6EA9A" w14:textId="77777777" w:rsidR="004D5A73" w:rsidRPr="00034B00" w:rsidRDefault="004D5A73" w:rsidP="00034B0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7104086"/>
    <w:lvl w:ilvl="0">
      <w:start w:val="1"/>
      <w:numFmt w:val="decimal"/>
      <w:lvlText w:val="%1."/>
      <w:lvlJc w:val="left"/>
      <w:pPr>
        <w:tabs>
          <w:tab w:val="num" w:pos="1492"/>
        </w:tabs>
        <w:ind w:left="1492" w:hanging="360"/>
      </w:pPr>
    </w:lvl>
  </w:abstractNum>
  <w:abstractNum w:abstractNumId="1">
    <w:nsid w:val="FFFFFF7D"/>
    <w:multiLevelType w:val="singleLevel"/>
    <w:tmpl w:val="5DB44764"/>
    <w:lvl w:ilvl="0">
      <w:start w:val="1"/>
      <w:numFmt w:val="decimal"/>
      <w:lvlText w:val="%1."/>
      <w:lvlJc w:val="left"/>
      <w:pPr>
        <w:tabs>
          <w:tab w:val="num" w:pos="1209"/>
        </w:tabs>
        <w:ind w:left="1209" w:hanging="360"/>
      </w:pPr>
    </w:lvl>
  </w:abstractNum>
  <w:abstractNum w:abstractNumId="2">
    <w:nsid w:val="FFFFFF7E"/>
    <w:multiLevelType w:val="singleLevel"/>
    <w:tmpl w:val="471EA4DE"/>
    <w:lvl w:ilvl="0">
      <w:start w:val="1"/>
      <w:numFmt w:val="decimal"/>
      <w:lvlText w:val="%1."/>
      <w:lvlJc w:val="left"/>
      <w:pPr>
        <w:tabs>
          <w:tab w:val="num" w:pos="926"/>
        </w:tabs>
        <w:ind w:left="926" w:hanging="360"/>
      </w:pPr>
    </w:lvl>
  </w:abstractNum>
  <w:abstractNum w:abstractNumId="3">
    <w:nsid w:val="FFFFFF7F"/>
    <w:multiLevelType w:val="singleLevel"/>
    <w:tmpl w:val="9440CFEC"/>
    <w:lvl w:ilvl="0">
      <w:start w:val="1"/>
      <w:numFmt w:val="decimal"/>
      <w:lvlText w:val="%1."/>
      <w:lvlJc w:val="left"/>
      <w:pPr>
        <w:tabs>
          <w:tab w:val="num" w:pos="643"/>
        </w:tabs>
        <w:ind w:left="643" w:hanging="360"/>
      </w:pPr>
    </w:lvl>
  </w:abstractNum>
  <w:abstractNum w:abstractNumId="4">
    <w:nsid w:val="FFFFFF80"/>
    <w:multiLevelType w:val="singleLevel"/>
    <w:tmpl w:val="A9886E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F43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045D60"/>
    <w:lvl w:ilvl="0">
      <w:start w:val="1"/>
      <w:numFmt w:val="bullet"/>
      <w:lvlText w:val=""/>
      <w:lvlJc w:val="left"/>
      <w:pPr>
        <w:tabs>
          <w:tab w:val="num" w:pos="926"/>
        </w:tabs>
        <w:ind w:left="926" w:hanging="360"/>
      </w:pPr>
      <w:rPr>
        <w:rFonts w:ascii="Symbol" w:hAnsi="Symbol" w:hint="default"/>
      </w:rPr>
    </w:lvl>
  </w:abstractNum>
  <w:abstractNum w:abstractNumId="7">
    <w:nsid w:val="FFFFFF89"/>
    <w:multiLevelType w:val="singleLevel"/>
    <w:tmpl w:val="1C9273B0"/>
    <w:lvl w:ilvl="0">
      <w:start w:val="1"/>
      <w:numFmt w:val="bullet"/>
      <w:lvlText w:val=""/>
      <w:lvlJc w:val="left"/>
      <w:pPr>
        <w:tabs>
          <w:tab w:val="num" w:pos="360"/>
        </w:tabs>
        <w:ind w:left="360" w:hanging="360"/>
      </w:pPr>
      <w:rPr>
        <w:rFonts w:ascii="Symbol" w:hAnsi="Symbol" w:hint="default"/>
      </w:rPr>
    </w:lvl>
  </w:abstractNum>
  <w:abstractNum w:abstractNumId="8">
    <w:nsid w:val="2BB2015A"/>
    <w:multiLevelType w:val="hybridMultilevel"/>
    <w:tmpl w:val="83640D5E"/>
    <w:lvl w:ilvl="0" w:tplc="735E523E">
      <w:start w:val="20"/>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C8B1CC2"/>
    <w:multiLevelType w:val="multilevel"/>
    <w:tmpl w:val="39BC2D08"/>
    <w:name w:val="SVM"/>
    <w:lvl w:ilvl="0">
      <w:start w:val="1"/>
      <w:numFmt w:val="decimal"/>
      <w:lvlText w:val="%1"/>
      <w:lvlJc w:val="left"/>
      <w:pPr>
        <w:ind w:left="360" w:hanging="360"/>
      </w:pPr>
      <w:rPr>
        <w:rFonts w:ascii="Times New Roman" w:hAnsi="Times New Roman" w:cs="Times New Roman" w:hint="default"/>
        <w:b w:val="0"/>
        <w:bCs w:val="0"/>
        <w:i w:val="0"/>
        <w:iCs w:val="0"/>
        <w: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ind w:left="720" w:hanging="360"/>
      </w:pPr>
      <w:rPr>
        <w:rFonts w:asciiTheme="minorHAnsi" w:hAnsiTheme="minorHAnsi"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01C4DC3"/>
    <w:multiLevelType w:val="multilevel"/>
    <w:tmpl w:val="F3E8B40C"/>
    <w:lvl w:ilvl="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6C40A7F"/>
    <w:multiLevelType w:val="multilevel"/>
    <w:tmpl w:val="3E70C08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6D51A42"/>
    <w:multiLevelType w:val="multilevel"/>
    <w:tmpl w:val="C2B05DCA"/>
    <w:lvl w:ilvl="0">
      <w:start w:val="1"/>
      <w:numFmt w:val="bullet"/>
      <w:pStyle w:val="Punktlista"/>
      <w:lvlText w:val=""/>
      <w:lvlJc w:val="left"/>
      <w:pPr>
        <w:ind w:left="360" w:hanging="360"/>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Punktlista2"/>
      <w:lvlText w:val=""/>
      <w:lvlJc w:val="left"/>
      <w:pPr>
        <w:ind w:left="720" w:hanging="360"/>
      </w:pPr>
      <w:rPr>
        <w:rFonts w:ascii="Symbol" w:hAnsi="Symbol" w:hint="default"/>
        <w:color w:val="auto"/>
      </w:rPr>
    </w:lvl>
    <w:lvl w:ilvl="2">
      <w:start w:val="1"/>
      <w:numFmt w:val="bullet"/>
      <w:pStyle w:val="Punktlista3"/>
      <w:lvlText w:val=""/>
      <w:lvlJc w:val="left"/>
      <w:pPr>
        <w:ind w:left="1080" w:hanging="360"/>
      </w:pPr>
      <w:rPr>
        <w:rFonts w:ascii="Symbol" w:hAnsi="Symbol" w:hint="default"/>
        <w:color w:val="auto"/>
      </w:rPr>
    </w:lvl>
    <w:lvl w:ilvl="3">
      <w:start w:val="1"/>
      <w:numFmt w:val="bullet"/>
      <w:pStyle w:val="Punktlista4"/>
      <w:lvlText w:val=""/>
      <w:lvlJc w:val="left"/>
      <w:pPr>
        <w:ind w:left="1440" w:hanging="360"/>
      </w:pPr>
      <w:rPr>
        <w:rFonts w:ascii="Symbol" w:hAnsi="Symbol" w:hint="default"/>
        <w:color w:val="auto"/>
      </w:rPr>
    </w:lvl>
    <w:lvl w:ilvl="4">
      <w:start w:val="1"/>
      <w:numFmt w:val="bullet"/>
      <w:pStyle w:val="Punktlista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C536F49"/>
    <w:multiLevelType w:val="multilevel"/>
    <w:tmpl w:val="51B602B2"/>
    <w:lvl w:ilvl="0">
      <w:start w:val="1"/>
      <w:numFmt w:val="decimal"/>
      <w:lvlText w:val="%1"/>
      <w:lvlJc w:val="left"/>
      <w:pPr>
        <w:ind w:left="360" w:hanging="360"/>
      </w:pPr>
      <w:rPr>
        <w:rFonts w:ascii="Times New Roman" w:hAnsi="Times New Roman" w:cs="Times New Roman" w:hint="default"/>
        <w:b w:val="0"/>
        <w:bCs w:val="0"/>
        <w:i w:val="0"/>
        <w:iCs w:val="0"/>
        <w: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B8F7483"/>
    <w:multiLevelType w:val="multilevel"/>
    <w:tmpl w:val="21C6352A"/>
    <w:lvl w:ilvl="0">
      <w:start w:val="1"/>
      <w:numFmt w:val="decimal"/>
      <w:pStyle w:val="Numreradrubrik"/>
      <w:lvlText w:val="%1."/>
      <w:lvlJc w:val="left"/>
      <w:pPr>
        <w:ind w:left="360" w:hanging="360"/>
      </w:pPr>
      <w:rPr>
        <w:rFonts w:hint="default"/>
      </w:rPr>
    </w:lvl>
    <w:lvl w:ilvl="1">
      <w:start w:val="1"/>
      <w:numFmt w:val="decimal"/>
      <w:pStyle w:val="Numreradrubrik2"/>
      <w:lvlText w:val="%1.%2"/>
      <w:lvlJc w:val="left"/>
      <w:pPr>
        <w:ind w:left="720" w:hanging="360"/>
      </w:pPr>
      <w:rPr>
        <w:rFonts w:hint="default"/>
      </w:rPr>
    </w:lvl>
    <w:lvl w:ilvl="2">
      <w:start w:val="1"/>
      <w:numFmt w:val="decimal"/>
      <w:pStyle w:val="Numreradrubrik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2"/>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 w:numId="16">
    <w:abstractNumId w:val="2"/>
  </w:num>
  <w:num w:numId="17">
    <w:abstractNumId w:val="1"/>
  </w:num>
  <w:num w:numId="18">
    <w:abstractNumId w:val="0"/>
  </w:num>
  <w:num w:numId="19">
    <w:abstractNumId w:val="11"/>
  </w:num>
  <w:num w:numId="20">
    <w:abstractNumId w:val="11"/>
  </w:num>
  <w:num w:numId="21">
    <w:abstractNumId w:val="3"/>
  </w:num>
  <w:num w:numId="22">
    <w:abstractNumId w:val="2"/>
  </w:num>
  <w:num w:numId="23">
    <w:abstractNumId w:val="1"/>
  </w:num>
  <w:num w:numId="24">
    <w:abstractNumId w:val="0"/>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622"/>
    <w:rsid w:val="0000003B"/>
    <w:rsid w:val="00023622"/>
    <w:rsid w:val="00034B00"/>
    <w:rsid w:val="000405D4"/>
    <w:rsid w:val="00053437"/>
    <w:rsid w:val="0005368C"/>
    <w:rsid w:val="00081C12"/>
    <w:rsid w:val="00097034"/>
    <w:rsid w:val="000A1724"/>
    <w:rsid w:val="000A43D9"/>
    <w:rsid w:val="000C0C9B"/>
    <w:rsid w:val="000D23E8"/>
    <w:rsid w:val="000F5E96"/>
    <w:rsid w:val="000F7976"/>
    <w:rsid w:val="00117A3F"/>
    <w:rsid w:val="00122FA5"/>
    <w:rsid w:val="00131BC5"/>
    <w:rsid w:val="001728FB"/>
    <w:rsid w:val="001877D9"/>
    <w:rsid w:val="001A2E6E"/>
    <w:rsid w:val="001C3FDA"/>
    <w:rsid w:val="001F5C1E"/>
    <w:rsid w:val="002502B0"/>
    <w:rsid w:val="002778D6"/>
    <w:rsid w:val="002A7DB3"/>
    <w:rsid w:val="002B6C87"/>
    <w:rsid w:val="002D032B"/>
    <w:rsid w:val="002F0F64"/>
    <w:rsid w:val="00317DDA"/>
    <w:rsid w:val="003228CD"/>
    <w:rsid w:val="00324498"/>
    <w:rsid w:val="003627B6"/>
    <w:rsid w:val="00397D12"/>
    <w:rsid w:val="003D1CC9"/>
    <w:rsid w:val="003F3C0E"/>
    <w:rsid w:val="00402AF4"/>
    <w:rsid w:val="00407CC8"/>
    <w:rsid w:val="0042666D"/>
    <w:rsid w:val="004529EA"/>
    <w:rsid w:val="00452BF8"/>
    <w:rsid w:val="00456206"/>
    <w:rsid w:val="0045664B"/>
    <w:rsid w:val="00457F48"/>
    <w:rsid w:val="004653EA"/>
    <w:rsid w:val="00480B29"/>
    <w:rsid w:val="00492159"/>
    <w:rsid w:val="004941CB"/>
    <w:rsid w:val="004A0BBD"/>
    <w:rsid w:val="004A1C59"/>
    <w:rsid w:val="004B4EA0"/>
    <w:rsid w:val="004C2A08"/>
    <w:rsid w:val="004C61DE"/>
    <w:rsid w:val="004D5A73"/>
    <w:rsid w:val="004E0AB2"/>
    <w:rsid w:val="004E2985"/>
    <w:rsid w:val="0050505E"/>
    <w:rsid w:val="005168F6"/>
    <w:rsid w:val="00527E7E"/>
    <w:rsid w:val="0055071E"/>
    <w:rsid w:val="0055308C"/>
    <w:rsid w:val="00557215"/>
    <w:rsid w:val="00571282"/>
    <w:rsid w:val="005713E1"/>
    <w:rsid w:val="00572DD6"/>
    <w:rsid w:val="00581C20"/>
    <w:rsid w:val="00595AA0"/>
    <w:rsid w:val="005A3576"/>
    <w:rsid w:val="005C3AB9"/>
    <w:rsid w:val="005C3DA7"/>
    <w:rsid w:val="00630214"/>
    <w:rsid w:val="0063496B"/>
    <w:rsid w:val="00637A5E"/>
    <w:rsid w:val="00647A44"/>
    <w:rsid w:val="00654DDA"/>
    <w:rsid w:val="00666F02"/>
    <w:rsid w:val="00681D4C"/>
    <w:rsid w:val="006D1D30"/>
    <w:rsid w:val="007013C3"/>
    <w:rsid w:val="00727AD7"/>
    <w:rsid w:val="00770E20"/>
    <w:rsid w:val="00792462"/>
    <w:rsid w:val="007A1447"/>
    <w:rsid w:val="007C03AB"/>
    <w:rsid w:val="007C17C4"/>
    <w:rsid w:val="007C31C9"/>
    <w:rsid w:val="007D3C9C"/>
    <w:rsid w:val="00801728"/>
    <w:rsid w:val="008035A9"/>
    <w:rsid w:val="008102B9"/>
    <w:rsid w:val="00872160"/>
    <w:rsid w:val="00882F58"/>
    <w:rsid w:val="008D0435"/>
    <w:rsid w:val="008E4208"/>
    <w:rsid w:val="009249EB"/>
    <w:rsid w:val="00926CC6"/>
    <w:rsid w:val="009443CE"/>
    <w:rsid w:val="00946C71"/>
    <w:rsid w:val="0095055E"/>
    <w:rsid w:val="009B3F79"/>
    <w:rsid w:val="009E329C"/>
    <w:rsid w:val="009F18A1"/>
    <w:rsid w:val="00A03E1F"/>
    <w:rsid w:val="00A05F79"/>
    <w:rsid w:val="00A07518"/>
    <w:rsid w:val="00A37A84"/>
    <w:rsid w:val="00A54D5F"/>
    <w:rsid w:val="00A6585E"/>
    <w:rsid w:val="00A769C3"/>
    <w:rsid w:val="00A9384B"/>
    <w:rsid w:val="00B02F9B"/>
    <w:rsid w:val="00B1044E"/>
    <w:rsid w:val="00B2135F"/>
    <w:rsid w:val="00B345A1"/>
    <w:rsid w:val="00B41302"/>
    <w:rsid w:val="00B745EF"/>
    <w:rsid w:val="00B77A0B"/>
    <w:rsid w:val="00B82CF2"/>
    <w:rsid w:val="00B90709"/>
    <w:rsid w:val="00B90C47"/>
    <w:rsid w:val="00BA3A5F"/>
    <w:rsid w:val="00BB36CC"/>
    <w:rsid w:val="00C230E5"/>
    <w:rsid w:val="00C23B29"/>
    <w:rsid w:val="00C5023B"/>
    <w:rsid w:val="00C836A4"/>
    <w:rsid w:val="00C95FEA"/>
    <w:rsid w:val="00C96922"/>
    <w:rsid w:val="00C972F7"/>
    <w:rsid w:val="00CC2968"/>
    <w:rsid w:val="00CC35B6"/>
    <w:rsid w:val="00CC4F3E"/>
    <w:rsid w:val="00CD5FEB"/>
    <w:rsid w:val="00CF2202"/>
    <w:rsid w:val="00CF562D"/>
    <w:rsid w:val="00CF733F"/>
    <w:rsid w:val="00D13AAA"/>
    <w:rsid w:val="00D21EC3"/>
    <w:rsid w:val="00D24C4C"/>
    <w:rsid w:val="00D425BA"/>
    <w:rsid w:val="00D43B50"/>
    <w:rsid w:val="00D75A24"/>
    <w:rsid w:val="00D94DD7"/>
    <w:rsid w:val="00DE260D"/>
    <w:rsid w:val="00E246CA"/>
    <w:rsid w:val="00E60932"/>
    <w:rsid w:val="00E62ABD"/>
    <w:rsid w:val="00E8007E"/>
    <w:rsid w:val="00EB2540"/>
    <w:rsid w:val="00ED10A5"/>
    <w:rsid w:val="00ED65B3"/>
    <w:rsid w:val="00EE250B"/>
    <w:rsid w:val="00EF000F"/>
    <w:rsid w:val="00EF02A5"/>
    <w:rsid w:val="00EF46BD"/>
    <w:rsid w:val="00F001FB"/>
    <w:rsid w:val="00F017EC"/>
    <w:rsid w:val="00F02207"/>
    <w:rsid w:val="00F42BC3"/>
    <w:rsid w:val="00F5704E"/>
    <w:rsid w:val="00F74514"/>
    <w:rsid w:val="00FA0A64"/>
    <w:rsid w:val="00FA7E22"/>
    <w:rsid w:val="00FB1219"/>
    <w:rsid w:val="00FC20AD"/>
    <w:rsid w:val="00FC6593"/>
    <w:rsid w:val="00FD1C2B"/>
    <w:rsid w:val="00FD5184"/>
    <w:rsid w:val="00FD6A40"/>
    <w:rsid w:val="00FE08D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8BA3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4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8"/>
    <w:lsdException w:name="Emphasis" w:uiPriority="3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44"/>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5"/>
    <w:lsdException w:name="Intense Emphasis" w:uiPriority="37"/>
    <w:lsdException w:name="Subtle Reference" w:uiPriority="31"/>
    <w:lsdException w:name="Intense Reference" w:uiPriority="32"/>
    <w:lsdException w:name="Book Title" w:uiPriority="33"/>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B29"/>
    <w:pPr>
      <w:spacing w:line="240" w:lineRule="auto"/>
    </w:pPr>
  </w:style>
  <w:style w:type="paragraph" w:styleId="Rubrik1">
    <w:name w:val="heading 1"/>
    <w:basedOn w:val="Normal"/>
    <w:next w:val="Normal"/>
    <w:link w:val="Rubrik1Char"/>
    <w:uiPriority w:val="9"/>
    <w:qFormat/>
    <w:rsid w:val="00CF562D"/>
    <w:pPr>
      <w:keepNext/>
      <w:keepLines/>
      <w:spacing w:before="240" w:after="60"/>
      <w:outlineLvl w:val="0"/>
    </w:pPr>
    <w:rPr>
      <w:rFonts w:asciiTheme="majorHAnsi" w:eastAsiaTheme="majorEastAsia" w:hAnsiTheme="majorHAnsi" w:cstheme="majorBidi"/>
      <w:sz w:val="28"/>
      <w:szCs w:val="32"/>
    </w:rPr>
  </w:style>
  <w:style w:type="paragraph" w:styleId="Rubrik2">
    <w:name w:val="heading 2"/>
    <w:basedOn w:val="Normal"/>
    <w:next w:val="Normal"/>
    <w:link w:val="Rubrik2Char"/>
    <w:uiPriority w:val="9"/>
    <w:qFormat/>
    <w:rsid w:val="00CF562D"/>
    <w:pPr>
      <w:keepNext/>
      <w:keepLines/>
      <w:spacing w:before="200" w:after="60"/>
      <w:outlineLvl w:val="1"/>
    </w:pPr>
    <w:rPr>
      <w:rFonts w:asciiTheme="majorHAnsi" w:eastAsiaTheme="majorEastAsia" w:hAnsiTheme="majorHAnsi" w:cstheme="majorBidi"/>
      <w:b/>
      <w:bCs/>
      <w:sz w:val="24"/>
      <w:szCs w:val="26"/>
    </w:rPr>
  </w:style>
  <w:style w:type="paragraph" w:styleId="Rubrik3">
    <w:name w:val="heading 3"/>
    <w:basedOn w:val="Normal"/>
    <w:next w:val="Normal"/>
    <w:link w:val="Rubrik3Char"/>
    <w:uiPriority w:val="9"/>
    <w:rsid w:val="007C31C9"/>
    <w:pPr>
      <w:keepNext/>
      <w:keepLines/>
      <w:spacing w:before="200" w:after="6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rsid w:val="00117A3F"/>
    <w:pPr>
      <w:keepNext/>
      <w:keepLines/>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rsid w:val="00117A3F"/>
    <w:pPr>
      <w:keepNext/>
      <w:keepLines/>
      <w:spacing w:before="20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rsid w:val="00117A3F"/>
    <w:pPr>
      <w:keepNext/>
      <w:keepLines/>
      <w:spacing w:before="200" w:after="0"/>
      <w:outlineLvl w:val="5"/>
    </w:pPr>
    <w:rPr>
      <w:rFonts w:asciiTheme="majorHAnsi" w:eastAsiaTheme="majorEastAsia" w:hAnsiTheme="majorHAnsi" w:cstheme="majorBidi"/>
      <w:i/>
      <w:iCs/>
    </w:rPr>
  </w:style>
  <w:style w:type="paragraph" w:styleId="Rubrik7">
    <w:name w:val="heading 7"/>
    <w:basedOn w:val="Normal"/>
    <w:next w:val="Normal"/>
    <w:link w:val="Rubrik7Char"/>
    <w:uiPriority w:val="9"/>
    <w:semiHidden/>
    <w:rsid w:val="00C972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rsid w:val="00C972F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rsid w:val="00C972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F562D"/>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9"/>
    <w:rsid w:val="007C31C9"/>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semiHidden/>
    <w:rsid w:val="00EF000F"/>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EF000F"/>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4A1C59"/>
    <w:rPr>
      <w:rFonts w:asciiTheme="majorHAnsi" w:eastAsiaTheme="majorEastAsia" w:hAnsiTheme="majorHAnsi" w:cstheme="majorBidi"/>
      <w:i/>
      <w:iCs/>
    </w:rPr>
  </w:style>
  <w:style w:type="character" w:customStyle="1" w:styleId="Rubrik7Char">
    <w:name w:val="Rubrik 7 Char"/>
    <w:basedOn w:val="Standardstycketeckensnitt"/>
    <w:link w:val="Rubrik7"/>
    <w:uiPriority w:val="9"/>
    <w:semiHidden/>
    <w:rsid w:val="004A1C59"/>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4A1C59"/>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4A1C59"/>
    <w:rPr>
      <w:rFonts w:asciiTheme="majorHAnsi" w:eastAsiaTheme="majorEastAsia" w:hAnsiTheme="majorHAnsi" w:cstheme="majorBidi"/>
      <w:i/>
      <w:iCs/>
      <w:color w:val="404040" w:themeColor="text1" w:themeTint="BF"/>
      <w:sz w:val="20"/>
      <w:szCs w:val="20"/>
    </w:rPr>
  </w:style>
  <w:style w:type="paragraph" w:styleId="Sidhuvud">
    <w:name w:val="header"/>
    <w:basedOn w:val="Normal"/>
    <w:link w:val="SidhuvudChar"/>
    <w:uiPriority w:val="99"/>
    <w:unhideWhenUsed/>
    <w:rsid w:val="0005368C"/>
    <w:pPr>
      <w:tabs>
        <w:tab w:val="center" w:pos="4536"/>
        <w:tab w:val="right" w:pos="9072"/>
      </w:tabs>
      <w:spacing w:after="0"/>
    </w:pPr>
  </w:style>
  <w:style w:type="character" w:customStyle="1" w:styleId="SidhuvudChar">
    <w:name w:val="Sidhuvud Char"/>
    <w:basedOn w:val="Standardstycketeckensnitt"/>
    <w:link w:val="Sidhuvud"/>
    <w:uiPriority w:val="99"/>
    <w:rsid w:val="0005368C"/>
    <w:rPr>
      <w:lang w:val="en-GB"/>
    </w:rPr>
  </w:style>
  <w:style w:type="paragraph" w:styleId="Sidfot">
    <w:name w:val="footer"/>
    <w:basedOn w:val="Normal"/>
    <w:link w:val="SidfotChar"/>
    <w:uiPriority w:val="99"/>
    <w:unhideWhenUsed/>
    <w:rsid w:val="005C3AB9"/>
    <w:pPr>
      <w:tabs>
        <w:tab w:val="center" w:pos="4536"/>
        <w:tab w:val="right" w:pos="9072"/>
      </w:tabs>
      <w:spacing w:after="0" w:line="240" w:lineRule="exact"/>
    </w:pPr>
    <w:rPr>
      <w:rFonts w:ascii="Times New Roman" w:hAnsi="Times New Roman"/>
      <w:sz w:val="18"/>
      <w14:numForm w14:val="oldStyle"/>
    </w:rPr>
  </w:style>
  <w:style w:type="character" w:customStyle="1" w:styleId="SidfotChar">
    <w:name w:val="Sidfot Char"/>
    <w:basedOn w:val="Standardstycketeckensnitt"/>
    <w:link w:val="Sidfot"/>
    <w:uiPriority w:val="99"/>
    <w:rsid w:val="005C3AB9"/>
    <w:rPr>
      <w:rFonts w:ascii="Times New Roman" w:hAnsi="Times New Roman"/>
      <w:sz w:val="18"/>
      <w14:numForm w14:val="oldStyle"/>
    </w:rPr>
  </w:style>
  <w:style w:type="paragraph" w:styleId="Punktlista">
    <w:name w:val="List Bullet"/>
    <w:basedOn w:val="Normal"/>
    <w:uiPriority w:val="39"/>
    <w:qFormat/>
    <w:rsid w:val="00FD1C2B"/>
    <w:pPr>
      <w:numPr>
        <w:numId w:val="2"/>
      </w:numPr>
      <w:contextualSpacing/>
    </w:pPr>
  </w:style>
  <w:style w:type="character" w:styleId="Hyperlnk">
    <w:name w:val="Hyperlink"/>
    <w:basedOn w:val="Standardstycketeckensnitt"/>
    <w:uiPriority w:val="99"/>
    <w:rsid w:val="00FC6593"/>
    <w:rPr>
      <w:color w:val="0563C1" w:themeColor="hyperlink"/>
      <w:u w:val="single"/>
    </w:rPr>
  </w:style>
  <w:style w:type="table" w:styleId="Tabellrutnt">
    <w:name w:val="Table Grid"/>
    <w:basedOn w:val="Normaltabell"/>
    <w:uiPriority w:val="59"/>
    <w:rsid w:val="00FC6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uiPriority w:val="9"/>
    <w:rsid w:val="00CF562D"/>
    <w:rPr>
      <w:rFonts w:asciiTheme="majorHAnsi" w:eastAsiaTheme="majorEastAsia" w:hAnsiTheme="majorHAnsi" w:cstheme="majorBidi"/>
      <w:sz w:val="28"/>
      <w:szCs w:val="32"/>
    </w:rPr>
  </w:style>
  <w:style w:type="paragraph" w:styleId="Ballongtext">
    <w:name w:val="Balloon Text"/>
    <w:basedOn w:val="Normal"/>
    <w:link w:val="BallongtextChar"/>
    <w:uiPriority w:val="99"/>
    <w:semiHidden/>
    <w:unhideWhenUsed/>
    <w:rsid w:val="00595AA0"/>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95AA0"/>
    <w:rPr>
      <w:rFonts w:ascii="Segoe UI" w:hAnsi="Segoe UI" w:cs="Segoe UI"/>
      <w:sz w:val="18"/>
      <w:szCs w:val="18"/>
    </w:rPr>
  </w:style>
  <w:style w:type="paragraph" w:styleId="Rubrik">
    <w:name w:val="Title"/>
    <w:basedOn w:val="Normal"/>
    <w:next w:val="Normal"/>
    <w:link w:val="RubrikChar"/>
    <w:uiPriority w:val="41"/>
    <w:qFormat/>
    <w:rsid w:val="00595AA0"/>
    <w:pPr>
      <w:spacing w:after="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41"/>
    <w:rsid w:val="00EF000F"/>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41"/>
    <w:qFormat/>
    <w:rsid w:val="00595AA0"/>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41"/>
    <w:rsid w:val="00EF000F"/>
    <w:rPr>
      <w:rFonts w:eastAsiaTheme="minorEastAsia"/>
      <w:color w:val="5A5A5A" w:themeColor="text1" w:themeTint="A5"/>
      <w:spacing w:val="15"/>
    </w:rPr>
  </w:style>
  <w:style w:type="paragraph" w:styleId="Punktlista2">
    <w:name w:val="List Bullet 2"/>
    <w:basedOn w:val="Normal"/>
    <w:uiPriority w:val="39"/>
    <w:unhideWhenUsed/>
    <w:rsid w:val="00A03E1F"/>
    <w:pPr>
      <w:numPr>
        <w:ilvl w:val="1"/>
        <w:numId w:val="2"/>
      </w:numPr>
      <w:contextualSpacing/>
    </w:pPr>
  </w:style>
  <w:style w:type="paragraph" w:styleId="Punktlista3">
    <w:name w:val="List Bullet 3"/>
    <w:basedOn w:val="Normal"/>
    <w:uiPriority w:val="39"/>
    <w:unhideWhenUsed/>
    <w:rsid w:val="00A03E1F"/>
    <w:pPr>
      <w:numPr>
        <w:ilvl w:val="2"/>
        <w:numId w:val="2"/>
      </w:numPr>
      <w:contextualSpacing/>
    </w:pPr>
  </w:style>
  <w:style w:type="paragraph" w:styleId="Punktlista4">
    <w:name w:val="List Bullet 4"/>
    <w:basedOn w:val="Normal"/>
    <w:uiPriority w:val="39"/>
    <w:semiHidden/>
    <w:rsid w:val="00A03E1F"/>
    <w:pPr>
      <w:numPr>
        <w:ilvl w:val="3"/>
        <w:numId w:val="2"/>
      </w:numPr>
      <w:contextualSpacing/>
    </w:pPr>
  </w:style>
  <w:style w:type="paragraph" w:styleId="Punktlista5">
    <w:name w:val="List Bullet 5"/>
    <w:basedOn w:val="Normal"/>
    <w:uiPriority w:val="39"/>
    <w:semiHidden/>
    <w:rsid w:val="00A03E1F"/>
    <w:pPr>
      <w:numPr>
        <w:ilvl w:val="4"/>
        <w:numId w:val="2"/>
      </w:numPr>
      <w:contextualSpacing/>
    </w:pPr>
  </w:style>
  <w:style w:type="paragraph" w:styleId="Numreradlista2">
    <w:name w:val="List Number 2"/>
    <w:basedOn w:val="Normal"/>
    <w:uiPriority w:val="19"/>
    <w:rsid w:val="004E2985"/>
    <w:pPr>
      <w:numPr>
        <w:ilvl w:val="1"/>
        <w:numId w:val="20"/>
      </w:numPr>
      <w:spacing w:after="160" w:line="259" w:lineRule="auto"/>
      <w:contextualSpacing/>
    </w:pPr>
  </w:style>
  <w:style w:type="paragraph" w:styleId="Numreradlista3">
    <w:name w:val="List Number 3"/>
    <w:basedOn w:val="Normal"/>
    <w:uiPriority w:val="19"/>
    <w:rsid w:val="004E2985"/>
    <w:pPr>
      <w:numPr>
        <w:ilvl w:val="2"/>
        <w:numId w:val="20"/>
      </w:numPr>
      <w:spacing w:after="160" w:line="259" w:lineRule="auto"/>
      <w:contextualSpacing/>
    </w:pPr>
  </w:style>
  <w:style w:type="paragraph" w:styleId="Numreradlista4">
    <w:name w:val="List Number 4"/>
    <w:basedOn w:val="Normal"/>
    <w:uiPriority w:val="99"/>
    <w:semiHidden/>
    <w:rsid w:val="004E2985"/>
    <w:pPr>
      <w:numPr>
        <w:ilvl w:val="3"/>
        <w:numId w:val="20"/>
      </w:numPr>
      <w:spacing w:after="160" w:line="259" w:lineRule="auto"/>
      <w:contextualSpacing/>
    </w:pPr>
  </w:style>
  <w:style w:type="paragraph" w:styleId="Numreradlista5">
    <w:name w:val="List Number 5"/>
    <w:basedOn w:val="Normal"/>
    <w:uiPriority w:val="99"/>
    <w:semiHidden/>
    <w:rsid w:val="004E2985"/>
    <w:pPr>
      <w:numPr>
        <w:ilvl w:val="4"/>
        <w:numId w:val="20"/>
      </w:numPr>
      <w:spacing w:after="160" w:line="259" w:lineRule="auto"/>
      <w:contextualSpacing/>
    </w:pPr>
  </w:style>
  <w:style w:type="paragraph" w:styleId="Innehllsfrteckningsrubrik">
    <w:name w:val="TOC Heading"/>
    <w:basedOn w:val="Rubrik1"/>
    <w:next w:val="Normal"/>
    <w:uiPriority w:val="39"/>
    <w:unhideWhenUsed/>
    <w:qFormat/>
    <w:rsid w:val="007C03AB"/>
    <w:pPr>
      <w:spacing w:after="240" w:line="259" w:lineRule="auto"/>
      <w:outlineLvl w:val="9"/>
    </w:pPr>
    <w:rPr>
      <w:lang w:eastAsia="sv-SE"/>
    </w:rPr>
  </w:style>
  <w:style w:type="paragraph" w:styleId="Innehll1">
    <w:name w:val="toc 1"/>
    <w:basedOn w:val="Normal"/>
    <w:next w:val="Normal"/>
    <w:autoRedefine/>
    <w:uiPriority w:val="39"/>
    <w:unhideWhenUsed/>
    <w:rsid w:val="00A03E1F"/>
    <w:pPr>
      <w:spacing w:after="100"/>
    </w:pPr>
  </w:style>
  <w:style w:type="paragraph" w:styleId="Innehll2">
    <w:name w:val="toc 2"/>
    <w:basedOn w:val="Normal"/>
    <w:next w:val="Normal"/>
    <w:autoRedefine/>
    <w:uiPriority w:val="39"/>
    <w:unhideWhenUsed/>
    <w:rsid w:val="00A03E1F"/>
    <w:pPr>
      <w:spacing w:after="100"/>
      <w:ind w:left="220"/>
    </w:pPr>
  </w:style>
  <w:style w:type="paragraph" w:styleId="Innehll3">
    <w:name w:val="toc 3"/>
    <w:basedOn w:val="Normal"/>
    <w:next w:val="Normal"/>
    <w:autoRedefine/>
    <w:uiPriority w:val="39"/>
    <w:unhideWhenUsed/>
    <w:rsid w:val="00A03E1F"/>
    <w:pPr>
      <w:spacing w:after="100"/>
      <w:ind w:left="440"/>
    </w:pPr>
  </w:style>
  <w:style w:type="paragraph" w:styleId="Numreradlista">
    <w:name w:val="List Number"/>
    <w:basedOn w:val="Normal"/>
    <w:uiPriority w:val="19"/>
    <w:qFormat/>
    <w:rsid w:val="004E2985"/>
    <w:pPr>
      <w:numPr>
        <w:numId w:val="20"/>
      </w:numPr>
      <w:spacing w:after="160" w:line="259" w:lineRule="auto"/>
      <w:contextualSpacing/>
    </w:pPr>
  </w:style>
  <w:style w:type="paragraph" w:customStyle="1" w:styleId="Numreradrubrik">
    <w:name w:val="Numrerad rubrik"/>
    <w:basedOn w:val="Rubrik1"/>
    <w:next w:val="Normal"/>
    <w:uiPriority w:val="11"/>
    <w:qFormat/>
    <w:rsid w:val="00480B29"/>
    <w:pPr>
      <w:numPr>
        <w:numId w:val="25"/>
      </w:numPr>
    </w:pPr>
  </w:style>
  <w:style w:type="paragraph" w:customStyle="1" w:styleId="Numreradrubrik2">
    <w:name w:val="Numrerad rubrik 2"/>
    <w:basedOn w:val="Rubrik2"/>
    <w:next w:val="Normal"/>
    <w:uiPriority w:val="11"/>
    <w:qFormat/>
    <w:rsid w:val="00480B29"/>
    <w:pPr>
      <w:numPr>
        <w:ilvl w:val="1"/>
        <w:numId w:val="25"/>
      </w:numPr>
    </w:pPr>
  </w:style>
  <w:style w:type="paragraph" w:customStyle="1" w:styleId="Numreradrubrik3">
    <w:name w:val="Numrerad rubrik 3"/>
    <w:basedOn w:val="Rubrik3"/>
    <w:next w:val="Normal"/>
    <w:uiPriority w:val="11"/>
    <w:qFormat/>
    <w:rsid w:val="00480B29"/>
    <w:pPr>
      <w:numPr>
        <w:ilvl w:val="2"/>
        <w:numId w:val="25"/>
      </w:numPr>
    </w:pPr>
  </w:style>
  <w:style w:type="paragraph" w:customStyle="1" w:styleId="Tabelltext">
    <w:name w:val="Tabelltext"/>
    <w:basedOn w:val="Normal"/>
    <w:uiPriority w:val="99"/>
    <w:qFormat/>
    <w:rsid w:val="00480B29"/>
    <w:pPr>
      <w:spacing w:before="60" w:after="60"/>
    </w:pPr>
    <w:rPr>
      <w:sz w:val="20"/>
    </w:rPr>
  </w:style>
  <w:style w:type="paragraph" w:styleId="Ingetavstnd">
    <w:name w:val="No Spacing"/>
    <w:link w:val="IngetavstndChar"/>
    <w:uiPriority w:val="1"/>
    <w:qFormat/>
    <w:rsid w:val="00C836A4"/>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C836A4"/>
    <w:rPr>
      <w:rFonts w:eastAsiaTheme="minorEastAsia"/>
      <w:lang w:eastAsia="sv-SE"/>
    </w:rPr>
  </w:style>
  <w:style w:type="paragraph" w:styleId="Normalwebb">
    <w:name w:val="Normal (Web)"/>
    <w:basedOn w:val="Normal"/>
    <w:uiPriority w:val="99"/>
    <w:semiHidden/>
    <w:unhideWhenUsed/>
    <w:rsid w:val="00122FA5"/>
    <w:pPr>
      <w:spacing w:before="100" w:beforeAutospacing="1" w:after="100" w:afterAutospacing="1"/>
    </w:pPr>
    <w:rPr>
      <w:rFonts w:ascii="Times New Roman" w:eastAsia="Times New Roman" w:hAnsi="Times New Roman" w:cs="Times New Roman"/>
      <w:sz w:val="24"/>
      <w:szCs w:val="24"/>
      <w:lang w:eastAsia="sv-SE"/>
    </w:rPr>
  </w:style>
  <w:style w:type="paragraph" w:styleId="Liststycke">
    <w:name w:val="List Paragraph"/>
    <w:basedOn w:val="Normal"/>
    <w:uiPriority w:val="34"/>
    <w:unhideWhenUsed/>
    <w:rsid w:val="00727AD7"/>
    <w:pPr>
      <w:ind w:left="720"/>
      <w:contextualSpacing/>
    </w:pPr>
  </w:style>
  <w:style w:type="character" w:customStyle="1" w:styleId="s10">
    <w:name w:val="s10"/>
    <w:basedOn w:val="Standardstycketeckensnitt"/>
    <w:rsid w:val="007C17C4"/>
  </w:style>
  <w:style w:type="character" w:customStyle="1" w:styleId="s27">
    <w:name w:val="s27"/>
    <w:basedOn w:val="Standardstycketeckensnitt"/>
    <w:rsid w:val="007C17C4"/>
  </w:style>
  <w:style w:type="character" w:customStyle="1" w:styleId="s15">
    <w:name w:val="s15"/>
    <w:basedOn w:val="Standardstycketeckensnitt"/>
    <w:rsid w:val="007C17C4"/>
  </w:style>
  <w:style w:type="character" w:customStyle="1" w:styleId="s17">
    <w:name w:val="s17"/>
    <w:basedOn w:val="Standardstycketeckensnitt"/>
    <w:rsid w:val="007C17C4"/>
  </w:style>
  <w:style w:type="paragraph" w:customStyle="1" w:styleId="Default">
    <w:name w:val="Default"/>
    <w:rsid w:val="00E8007E"/>
    <w:pPr>
      <w:autoSpaceDE w:val="0"/>
      <w:autoSpaceDN w:val="0"/>
      <w:adjustRightInd w:val="0"/>
      <w:spacing w:after="0" w:line="240" w:lineRule="auto"/>
    </w:pPr>
    <w:rPr>
      <w:rFonts w:ascii="Adobe Garamond Pro" w:hAnsi="Adobe Garamond Pro" w:cs="Adobe Garamon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59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3.png"/><Relationship Id="rId3"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3.png"/><Relationship Id="rId3"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nicalewander:Library:Caches:TemporaryItems:Outlook%20Temp:Pressinfo,%2020%20april-16%5B2%5D.dotx" TargetMode="External"/></Relationships>
</file>

<file path=word/theme/theme1.xml><?xml version="1.0" encoding="utf-8"?>
<a:theme xmlns:a="http://schemas.openxmlformats.org/drawingml/2006/main" name="Office-tema">
  <a:themeElements>
    <a:clrScheme name="SVM">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npassat 1">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9C65C-CA8A-C84F-A3F0-F1EA42B0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HD:Users:annicalewander:Library:Caches:TemporaryItems:Outlook Temp:Pressinfo, 20 april-16[2].dotx</Template>
  <TotalTime>44</TotalTime>
  <Pages>2</Pages>
  <Words>509</Words>
  <Characters>2700</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LRF</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Annica Lewander</dc:creator>
  <cp:lastModifiedBy>Lotta Hovhammar</cp:lastModifiedBy>
  <cp:revision>61</cp:revision>
  <cp:lastPrinted>2016-04-15T13:08:00Z</cp:lastPrinted>
  <dcterms:created xsi:type="dcterms:W3CDTF">2016-04-15T14:44:00Z</dcterms:created>
  <dcterms:modified xsi:type="dcterms:W3CDTF">2016-04-18T13:50:00Z</dcterms:modified>
</cp:coreProperties>
</file>