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14DB9" w14:textId="04C4E809" w:rsidR="00CB5ED0" w:rsidRPr="00CB5ED0" w:rsidRDefault="00F32D77">
      <w:pPr>
        <w:rPr>
          <w:b/>
          <w:sz w:val="32"/>
          <w:szCs w:val="28"/>
          <w:lang w:val="sv-SE"/>
        </w:rPr>
      </w:pPr>
      <w:r>
        <w:rPr>
          <w:b/>
          <w:sz w:val="32"/>
          <w:szCs w:val="28"/>
          <w:lang w:val="sv-SE"/>
        </w:rPr>
        <w:t>Nya Forester e-B</w:t>
      </w:r>
      <w:r w:rsidR="003C6A0A">
        <w:rPr>
          <w:b/>
          <w:sz w:val="32"/>
          <w:szCs w:val="28"/>
          <w:lang w:val="sv-SE"/>
        </w:rPr>
        <w:t>oxer</w:t>
      </w:r>
    </w:p>
    <w:p w14:paraId="490F7E8F" w14:textId="77777777" w:rsidR="00CB5ED0" w:rsidRPr="00773DD2" w:rsidRDefault="00C15783">
      <w:pPr>
        <w:rPr>
          <w:b/>
          <w:sz w:val="28"/>
          <w:lang w:val="sv-SE"/>
        </w:rPr>
      </w:pPr>
      <w:r w:rsidRPr="00773DD2">
        <w:rPr>
          <w:b/>
          <w:sz w:val="28"/>
          <w:lang w:val="sv-SE"/>
        </w:rPr>
        <w:t xml:space="preserve">Den aktiva </w:t>
      </w:r>
      <w:r w:rsidR="0081416F" w:rsidRPr="00773DD2">
        <w:rPr>
          <w:b/>
          <w:sz w:val="28"/>
          <w:lang w:val="sv-SE"/>
        </w:rPr>
        <w:t>familjens självklara val</w:t>
      </w:r>
    </w:p>
    <w:p w14:paraId="7277114F" w14:textId="77777777" w:rsidR="00CB5ED0" w:rsidRDefault="00CB5ED0">
      <w:pPr>
        <w:rPr>
          <w:b/>
          <w:sz w:val="28"/>
          <w:lang w:val="sv-SE"/>
        </w:rPr>
      </w:pPr>
    </w:p>
    <w:p w14:paraId="5CDFE9FA" w14:textId="0B10657D" w:rsidR="00CB5ED0" w:rsidRPr="006C5FB8" w:rsidRDefault="00C429C2">
      <w:pPr>
        <w:rPr>
          <w:b/>
          <w:sz w:val="28"/>
          <w:lang w:val="sv-SE"/>
        </w:rPr>
      </w:pPr>
      <w:r>
        <w:rPr>
          <w:b/>
          <w:noProof/>
          <w:sz w:val="28"/>
        </w:rPr>
        <w:drawing>
          <wp:inline distT="0" distB="0" distL="0" distR="0" wp14:anchorId="0F1227E8" wp14:editId="5F51E0AE">
            <wp:extent cx="5695950" cy="34314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MG_4199 kopiera.jpg"/>
                    <pic:cNvPicPr/>
                  </pic:nvPicPr>
                  <pic:blipFill rotWithShape="1">
                    <a:blip r:embed="rId4" cstate="print">
                      <a:extLst>
                        <a:ext uri="{28A0092B-C50C-407E-A947-70E740481C1C}">
                          <a14:useLocalDpi xmlns:a14="http://schemas.microsoft.com/office/drawing/2010/main"/>
                        </a:ext>
                      </a:extLst>
                    </a:blip>
                    <a:srcRect/>
                    <a:stretch/>
                  </pic:blipFill>
                  <pic:spPr bwMode="auto">
                    <a:xfrm>
                      <a:off x="0" y="0"/>
                      <a:ext cx="5724736" cy="3448805"/>
                    </a:xfrm>
                    <a:prstGeom prst="rect">
                      <a:avLst/>
                    </a:prstGeom>
                    <a:ln>
                      <a:noFill/>
                    </a:ln>
                    <a:extLst>
                      <a:ext uri="{53640926-AAD7-44D8-BBD7-CCE9431645EC}">
                        <a14:shadowObscured xmlns:a14="http://schemas.microsoft.com/office/drawing/2010/main"/>
                      </a:ext>
                    </a:extLst>
                  </pic:spPr>
                </pic:pic>
              </a:graphicData>
            </a:graphic>
          </wp:inline>
        </w:drawing>
      </w:r>
    </w:p>
    <w:p w14:paraId="151FF36A" w14:textId="77777777" w:rsidR="00CB5ED0" w:rsidRDefault="00CB5ED0">
      <w:pPr>
        <w:rPr>
          <w:lang w:val="sv-SE"/>
        </w:rPr>
      </w:pPr>
    </w:p>
    <w:p w14:paraId="05C9E9F3" w14:textId="77777777" w:rsidR="00773DD2" w:rsidRPr="00773DD2" w:rsidRDefault="00773DD2" w:rsidP="00773DD2">
      <w:pPr>
        <w:rPr>
          <w:b/>
          <w:lang w:val="sv-SE"/>
        </w:rPr>
      </w:pPr>
      <w:r w:rsidRPr="00773DD2">
        <w:rPr>
          <w:b/>
          <w:lang w:val="sv-SE"/>
        </w:rPr>
        <w:t xml:space="preserve">Forester lanserades 1997 och utvecklades initialt för att erbjuda marknaden ett bekvämt och säkert fordon med hög framkomlighet – som alternativ till dåtidens rambyggda och klumpiga terrängbilar. Bilens rötter sträcker sig tillbaka till 1972, då Subaru </w:t>
      </w:r>
      <w:r>
        <w:rPr>
          <w:b/>
          <w:lang w:val="sv-SE"/>
        </w:rPr>
        <w:t xml:space="preserve">lanserade sin första fyrhjulsdrivna bil </w:t>
      </w:r>
      <w:r w:rsidR="005970CF">
        <w:rPr>
          <w:b/>
          <w:lang w:val="sv-SE"/>
        </w:rPr>
        <w:t>–</w:t>
      </w:r>
      <w:r>
        <w:rPr>
          <w:b/>
          <w:lang w:val="sv-SE"/>
        </w:rPr>
        <w:t xml:space="preserve"> </w:t>
      </w:r>
      <w:r w:rsidRPr="00773DD2">
        <w:rPr>
          <w:b/>
          <w:lang w:val="sv-SE"/>
        </w:rPr>
        <w:t>Leone 4WD på uppdrag av den Tokyo-baserade elleverantören TEPCO.</w:t>
      </w:r>
    </w:p>
    <w:p w14:paraId="2E20CAD9" w14:textId="77777777" w:rsidR="00F67903" w:rsidRDefault="00F67903">
      <w:pPr>
        <w:rPr>
          <w:b/>
          <w:lang w:val="sv-SE"/>
        </w:rPr>
      </w:pPr>
    </w:p>
    <w:p w14:paraId="3B12A9D2" w14:textId="63256E51" w:rsidR="003612B3" w:rsidRDefault="00F32D77">
      <w:pPr>
        <w:rPr>
          <w:b/>
          <w:lang w:val="sv-SE"/>
        </w:rPr>
      </w:pPr>
      <w:r>
        <w:rPr>
          <w:noProof/>
        </w:rPr>
        <w:drawing>
          <wp:inline distT="0" distB="0" distL="0" distR="0" wp14:anchorId="62BA4024" wp14:editId="1E3B9ACB">
            <wp:extent cx="5695950" cy="2006361"/>
            <wp:effectExtent l="0" t="0" r="0" b="0"/>
            <wp:docPr id="6"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pic:cNvPicPr>
                      <a:picLocks noChangeAspect="1"/>
                    </pic:cNvPicPr>
                  </pic:nvPicPr>
                  <pic:blipFill rotWithShape="1">
                    <a:blip r:embed="rId5" cstate="screen">
                      <a:extLst>
                        <a:ext uri="{28A0092B-C50C-407E-A947-70E740481C1C}">
                          <a14:useLocalDpi xmlns:a14="http://schemas.microsoft.com/office/drawing/2010/main"/>
                        </a:ext>
                      </a:extLst>
                    </a:blip>
                    <a:srcRect/>
                    <a:stretch/>
                  </pic:blipFill>
                  <pic:spPr>
                    <a:xfrm>
                      <a:off x="0" y="0"/>
                      <a:ext cx="5709724" cy="2011213"/>
                    </a:xfrm>
                    <a:prstGeom prst="rect">
                      <a:avLst/>
                    </a:prstGeom>
                  </pic:spPr>
                </pic:pic>
              </a:graphicData>
            </a:graphic>
          </wp:inline>
        </w:drawing>
      </w:r>
      <w:r w:rsidR="002E2ADC">
        <w:rPr>
          <w:b/>
          <w:lang w:val="sv-SE"/>
        </w:rPr>
        <w:t xml:space="preserve"> </w:t>
      </w:r>
    </w:p>
    <w:p w14:paraId="2E0603FA" w14:textId="72DDF924" w:rsidR="00C429C2" w:rsidRDefault="00C429C2">
      <w:pPr>
        <w:rPr>
          <w:b/>
          <w:lang w:val="sv-SE"/>
        </w:rPr>
      </w:pPr>
    </w:p>
    <w:p w14:paraId="48ABE080" w14:textId="04D0633F" w:rsidR="00C429C2" w:rsidRDefault="00C429C2">
      <w:pPr>
        <w:rPr>
          <w:b/>
          <w:lang w:val="sv-SE"/>
        </w:rPr>
      </w:pPr>
    </w:p>
    <w:p w14:paraId="497C2C12" w14:textId="77777777" w:rsidR="00C429C2" w:rsidRPr="00CB5ED0" w:rsidRDefault="00C429C2">
      <w:pPr>
        <w:rPr>
          <w:b/>
          <w:lang w:val="sv-SE"/>
        </w:rPr>
      </w:pPr>
    </w:p>
    <w:p w14:paraId="56099F99" w14:textId="77777777" w:rsidR="00862BFF" w:rsidRDefault="00862BFF">
      <w:pPr>
        <w:rPr>
          <w:lang w:val="sv-SE"/>
        </w:rPr>
      </w:pPr>
    </w:p>
    <w:p w14:paraId="4A3CA745" w14:textId="77777777" w:rsidR="00CB5ED0" w:rsidRDefault="00F67903">
      <w:pPr>
        <w:rPr>
          <w:lang w:val="sv-SE"/>
        </w:rPr>
      </w:pPr>
      <w:r>
        <w:rPr>
          <w:lang w:val="sv-SE"/>
        </w:rPr>
        <w:lastRenderedPageBreak/>
        <w:t xml:space="preserve">Femte generationen </w:t>
      </w:r>
      <w:r w:rsidR="00F32D77">
        <w:rPr>
          <w:lang w:val="sv-SE"/>
        </w:rPr>
        <w:t>Forester</w:t>
      </w:r>
      <w:r w:rsidR="00611EF3">
        <w:rPr>
          <w:lang w:val="sv-SE"/>
        </w:rPr>
        <w:t xml:space="preserve"> är helt ny från grunden. Bilen </w:t>
      </w:r>
      <w:r w:rsidR="00F32D77">
        <w:rPr>
          <w:lang w:val="sv-SE"/>
        </w:rPr>
        <w:t xml:space="preserve">bygger på Subaru Global </w:t>
      </w:r>
      <w:proofErr w:type="spellStart"/>
      <w:r w:rsidR="00F32D77">
        <w:rPr>
          <w:lang w:val="sv-SE"/>
        </w:rPr>
        <w:t>Platform</w:t>
      </w:r>
      <w:proofErr w:type="spellEnd"/>
      <w:r w:rsidR="00F32D77">
        <w:rPr>
          <w:lang w:val="sv-SE"/>
        </w:rPr>
        <w:t>, har ny kaross, ny interiör och en, för modellen, helt nyutvecklad drivlina</w:t>
      </w:r>
      <w:r w:rsidR="00611EF3">
        <w:rPr>
          <w:lang w:val="sv-SE"/>
        </w:rPr>
        <w:t xml:space="preserve">. Subarus mål är att bygga Världens säkraste bilar och </w:t>
      </w:r>
      <w:r w:rsidR="00F32D77">
        <w:rPr>
          <w:lang w:val="sv-SE"/>
        </w:rPr>
        <w:t>Forester</w:t>
      </w:r>
      <w:r w:rsidR="00611EF3">
        <w:rPr>
          <w:lang w:val="sv-SE"/>
        </w:rPr>
        <w:t xml:space="preserve"> har redan visat sig hålla vad den lovar. H</w:t>
      </w:r>
      <w:r w:rsidR="00773DD2">
        <w:rPr>
          <w:lang w:val="sv-SE"/>
        </w:rPr>
        <w:t>ar h</w:t>
      </w:r>
      <w:r w:rsidR="00611EF3">
        <w:rPr>
          <w:lang w:val="sv-SE"/>
        </w:rPr>
        <w:t>ögsta betyg i amerikans</w:t>
      </w:r>
      <w:r>
        <w:rPr>
          <w:lang w:val="sv-SE"/>
        </w:rPr>
        <w:t>ka IIHS,</w:t>
      </w:r>
      <w:r w:rsidR="0081416F">
        <w:rPr>
          <w:lang w:val="sv-SE"/>
        </w:rPr>
        <w:t xml:space="preserve"> </w:t>
      </w:r>
      <w:r w:rsidR="00773DD2">
        <w:rPr>
          <w:lang w:val="sv-SE"/>
        </w:rPr>
        <w:t xml:space="preserve">är </w:t>
      </w:r>
      <w:r w:rsidR="0081416F">
        <w:rPr>
          <w:lang w:val="sv-SE"/>
        </w:rPr>
        <w:t xml:space="preserve">korad till </w:t>
      </w:r>
      <w:proofErr w:type="spellStart"/>
      <w:r w:rsidR="0081416F">
        <w:rPr>
          <w:lang w:val="sv-SE"/>
        </w:rPr>
        <w:t>Top</w:t>
      </w:r>
      <w:proofErr w:type="spellEnd"/>
      <w:r w:rsidR="0081416F">
        <w:rPr>
          <w:lang w:val="sv-SE"/>
        </w:rPr>
        <w:t xml:space="preserve"> </w:t>
      </w:r>
      <w:proofErr w:type="spellStart"/>
      <w:r w:rsidR="0081416F">
        <w:rPr>
          <w:lang w:val="sv-SE"/>
        </w:rPr>
        <w:t>Safety</w:t>
      </w:r>
      <w:proofErr w:type="spellEnd"/>
      <w:r w:rsidR="0081416F">
        <w:rPr>
          <w:lang w:val="sv-SE"/>
        </w:rPr>
        <w:t xml:space="preserve"> Pick</w:t>
      </w:r>
      <w:r w:rsidR="00F32D77">
        <w:rPr>
          <w:lang w:val="sv-SE"/>
        </w:rPr>
        <w:t xml:space="preserve">+ och </w:t>
      </w:r>
      <w:r w:rsidR="00773DD2">
        <w:rPr>
          <w:lang w:val="sv-SE"/>
        </w:rPr>
        <w:t xml:space="preserve">har </w:t>
      </w:r>
      <w:r w:rsidR="00F32D77">
        <w:rPr>
          <w:lang w:val="sv-SE"/>
        </w:rPr>
        <w:t>noterat</w:t>
      </w:r>
      <w:r>
        <w:rPr>
          <w:lang w:val="sv-SE"/>
        </w:rPr>
        <w:t xml:space="preserve"> </w:t>
      </w:r>
      <w:r w:rsidR="00611EF3">
        <w:rPr>
          <w:lang w:val="sv-SE"/>
        </w:rPr>
        <w:t>full pott i japanska NCAP</w:t>
      </w:r>
      <w:r w:rsidR="00F32D77">
        <w:rPr>
          <w:lang w:val="sv-SE"/>
        </w:rPr>
        <w:t xml:space="preserve"> </w:t>
      </w:r>
      <w:r w:rsidR="0081416F">
        <w:rPr>
          <w:lang w:val="sv-SE"/>
        </w:rPr>
        <w:t xml:space="preserve">samt kvalificerat sig för </w:t>
      </w:r>
      <w:r w:rsidR="00773DD2">
        <w:rPr>
          <w:lang w:val="sv-SE"/>
        </w:rPr>
        <w:t xml:space="preserve">utmärkelsen </w:t>
      </w:r>
      <w:r w:rsidR="00F32D77">
        <w:rPr>
          <w:lang w:val="sv-SE"/>
        </w:rPr>
        <w:t>ASV+++.</w:t>
      </w:r>
    </w:p>
    <w:p w14:paraId="13E9D11E" w14:textId="77777777" w:rsidR="00CB5ED0" w:rsidRDefault="00CB5ED0">
      <w:pPr>
        <w:rPr>
          <w:lang w:val="sv-SE"/>
        </w:rPr>
      </w:pPr>
      <w:r>
        <w:rPr>
          <w:noProof/>
        </w:rPr>
        <w:drawing>
          <wp:inline distT="0" distB="0" distL="0" distR="0" wp14:anchorId="6FAE1EEE" wp14:editId="05E591B7">
            <wp:extent cx="3754877" cy="21863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75146" cy="2198107"/>
                    </a:xfrm>
                    <a:prstGeom prst="rect">
                      <a:avLst/>
                    </a:prstGeom>
                  </pic:spPr>
                </pic:pic>
              </a:graphicData>
            </a:graphic>
          </wp:inline>
        </w:drawing>
      </w:r>
    </w:p>
    <w:p w14:paraId="0C083794" w14:textId="77777777" w:rsidR="00611EF3" w:rsidRDefault="00611EF3">
      <w:pPr>
        <w:rPr>
          <w:lang w:val="sv-SE"/>
        </w:rPr>
      </w:pPr>
    </w:p>
    <w:p w14:paraId="3248EDC7" w14:textId="77777777" w:rsidR="00B615AF" w:rsidRPr="00CB5ED0" w:rsidRDefault="00B615AF">
      <w:pPr>
        <w:rPr>
          <w:b/>
          <w:lang w:val="sv-SE"/>
        </w:rPr>
      </w:pPr>
      <w:r w:rsidRPr="00CB5ED0">
        <w:rPr>
          <w:b/>
          <w:lang w:val="sv-SE"/>
        </w:rPr>
        <w:t>Ny från grunden</w:t>
      </w:r>
    </w:p>
    <w:p w14:paraId="32D6A9EF" w14:textId="77777777" w:rsidR="00B615AF" w:rsidRPr="00F67903" w:rsidRDefault="00B615AF">
      <w:pPr>
        <w:rPr>
          <w:lang w:val="sv-SE"/>
        </w:rPr>
      </w:pPr>
      <w:r w:rsidRPr="00F67903">
        <w:rPr>
          <w:lang w:val="sv-SE"/>
        </w:rPr>
        <w:t xml:space="preserve">Nya Subaru </w:t>
      </w:r>
      <w:r w:rsidR="00F32D77">
        <w:rPr>
          <w:lang w:val="sv-SE"/>
        </w:rPr>
        <w:t>Forester</w:t>
      </w:r>
      <w:r w:rsidR="00F67903" w:rsidRPr="00F67903">
        <w:rPr>
          <w:lang w:val="sv-SE"/>
        </w:rPr>
        <w:t xml:space="preserve"> </w:t>
      </w:r>
      <w:r w:rsidR="00F32D77">
        <w:rPr>
          <w:lang w:val="sv-SE"/>
        </w:rPr>
        <w:t>är</w:t>
      </w:r>
      <w:r w:rsidRPr="00F67903">
        <w:rPr>
          <w:lang w:val="sv-SE"/>
        </w:rPr>
        <w:t xml:space="preserve"> den </w:t>
      </w:r>
      <w:r w:rsidR="00F32D77">
        <w:rPr>
          <w:lang w:val="sv-SE"/>
        </w:rPr>
        <w:t>tredje modellen</w:t>
      </w:r>
      <w:r w:rsidRPr="00F67903">
        <w:rPr>
          <w:lang w:val="sv-SE"/>
        </w:rPr>
        <w:t xml:space="preserve"> att lanseras </w:t>
      </w:r>
      <w:r w:rsidR="00F67903" w:rsidRPr="00F67903">
        <w:rPr>
          <w:lang w:val="sv-SE"/>
        </w:rPr>
        <w:t>på</w:t>
      </w:r>
      <w:r w:rsidR="0081416F">
        <w:rPr>
          <w:lang w:val="sv-SE"/>
        </w:rPr>
        <w:t xml:space="preserve"> </w:t>
      </w:r>
      <w:r w:rsidR="00611EF3" w:rsidRPr="00F67903">
        <w:rPr>
          <w:lang w:val="sv-SE"/>
        </w:rPr>
        <w:t xml:space="preserve">Subaru Global </w:t>
      </w:r>
      <w:proofErr w:type="spellStart"/>
      <w:r w:rsidR="00611EF3" w:rsidRPr="00F67903">
        <w:rPr>
          <w:lang w:val="sv-SE"/>
        </w:rPr>
        <w:t>Platform</w:t>
      </w:r>
      <w:proofErr w:type="spellEnd"/>
      <w:r w:rsidRPr="00F67903">
        <w:rPr>
          <w:lang w:val="sv-SE"/>
        </w:rPr>
        <w:t>. Plattformen kommer att vara grunden för alla kommande modeller från Subaru och lovas er</w:t>
      </w:r>
      <w:r w:rsidR="00F67903">
        <w:rPr>
          <w:lang w:val="sv-SE"/>
        </w:rPr>
        <w:t xml:space="preserve">bjuda Världens högsta säkerhet. </w:t>
      </w:r>
      <w:r w:rsidR="009E58E4" w:rsidRPr="00F67903">
        <w:rPr>
          <w:rFonts w:cs="Arial"/>
          <w:szCs w:val="24"/>
          <w:lang w:val="sv-SE"/>
        </w:rPr>
        <w:t>Konstruktionen är nästan dubbelt så vridstyv</w:t>
      </w:r>
      <w:r w:rsidR="0081416F">
        <w:rPr>
          <w:rFonts w:cs="Arial"/>
          <w:szCs w:val="24"/>
          <w:lang w:val="sv-SE"/>
        </w:rPr>
        <w:t xml:space="preserve"> som den förra generationen</w:t>
      </w:r>
      <w:r w:rsidR="009E58E4" w:rsidRPr="00F67903">
        <w:rPr>
          <w:rFonts w:cs="Arial"/>
          <w:szCs w:val="24"/>
          <w:lang w:val="sv-SE"/>
        </w:rPr>
        <w:t xml:space="preserve">, vilket </w:t>
      </w:r>
      <w:r w:rsidR="00F67903" w:rsidRPr="00F67903">
        <w:rPr>
          <w:rFonts w:cs="Arial"/>
          <w:szCs w:val="24"/>
          <w:lang w:val="sv-SE"/>
        </w:rPr>
        <w:t>ökat</w:t>
      </w:r>
      <w:r w:rsidR="009E58E4" w:rsidRPr="00F67903">
        <w:rPr>
          <w:rFonts w:cs="Arial"/>
          <w:szCs w:val="24"/>
          <w:lang w:val="sv-SE"/>
        </w:rPr>
        <w:t xml:space="preserve"> stabiliteten och minska</w:t>
      </w:r>
      <w:r w:rsidR="00F67903" w:rsidRPr="00F67903">
        <w:rPr>
          <w:rFonts w:cs="Arial"/>
          <w:szCs w:val="24"/>
          <w:lang w:val="sv-SE"/>
        </w:rPr>
        <w:t>t ljudnivån i kupén. Samtidigt som</w:t>
      </w:r>
      <w:r w:rsidR="009E58E4" w:rsidRPr="00F67903">
        <w:rPr>
          <w:rFonts w:cs="Arial"/>
          <w:szCs w:val="24"/>
          <w:lang w:val="sv-SE"/>
        </w:rPr>
        <w:t xml:space="preserve"> krängningstendenser halverats, erbjuder den nya plattformen ännu lägre tyngdpunkt. Även förmågan att hantera krockvåld har förbättrats. SGP absorberar hela 40 procent mer än föregående generation, vilket höjer den totala säkerheten väsentligt.</w:t>
      </w:r>
      <w:r w:rsidR="00F67903" w:rsidRPr="00F67903">
        <w:rPr>
          <w:rFonts w:cs="Arial"/>
          <w:szCs w:val="24"/>
          <w:lang w:val="sv-SE"/>
        </w:rPr>
        <w:t xml:space="preserve"> </w:t>
      </w:r>
      <w:r w:rsidRPr="00F67903">
        <w:rPr>
          <w:lang w:val="sv-SE"/>
        </w:rPr>
        <w:t>Med ökad vridstyvhet kan fjädring och stötdämpning sättas för högre komfort. En styv bottenplatta ger</w:t>
      </w:r>
      <w:r w:rsidR="0081416F">
        <w:rPr>
          <w:lang w:val="sv-SE"/>
        </w:rPr>
        <w:t xml:space="preserve"> också</w:t>
      </w:r>
      <w:r w:rsidRPr="00F67903">
        <w:rPr>
          <w:lang w:val="sv-SE"/>
        </w:rPr>
        <w:t xml:space="preserve"> bätt</w:t>
      </w:r>
      <w:r w:rsidR="00AC1C35">
        <w:rPr>
          <w:lang w:val="sv-SE"/>
        </w:rPr>
        <w:t>re körkänsla samtidigt som det</w:t>
      </w:r>
      <w:r w:rsidRPr="00F67903">
        <w:rPr>
          <w:lang w:val="sv-SE"/>
        </w:rPr>
        <w:t xml:space="preserve"> blir tystare</w:t>
      </w:r>
      <w:r w:rsidR="00AC1C35">
        <w:rPr>
          <w:lang w:val="sv-SE"/>
        </w:rPr>
        <w:t xml:space="preserve"> i kupén</w:t>
      </w:r>
      <w:r w:rsidRPr="00F67903">
        <w:rPr>
          <w:lang w:val="sv-SE"/>
        </w:rPr>
        <w:t>.</w:t>
      </w:r>
    </w:p>
    <w:p w14:paraId="704209F7" w14:textId="77777777" w:rsidR="00CB5ED0" w:rsidRPr="00F67903" w:rsidRDefault="00B615AF">
      <w:pPr>
        <w:rPr>
          <w:lang w:val="sv-SE"/>
        </w:rPr>
      </w:pPr>
      <w:r w:rsidRPr="00F67903">
        <w:rPr>
          <w:lang w:val="sv-SE"/>
        </w:rPr>
        <w:t xml:space="preserve">Subaru Global </w:t>
      </w:r>
      <w:proofErr w:type="spellStart"/>
      <w:r w:rsidRPr="00F67903">
        <w:rPr>
          <w:lang w:val="sv-SE"/>
        </w:rPr>
        <w:t>Platform</w:t>
      </w:r>
      <w:proofErr w:type="spellEnd"/>
      <w:r w:rsidRPr="00F67903">
        <w:rPr>
          <w:lang w:val="sv-SE"/>
        </w:rPr>
        <w:t xml:space="preserve"> är konstruerad för att kunna bära framtida dri</w:t>
      </w:r>
      <w:r w:rsidR="0081416F">
        <w:rPr>
          <w:lang w:val="sv-SE"/>
        </w:rPr>
        <w:t>vlinor – så som hybridlösningar och ren eldrift, men</w:t>
      </w:r>
      <w:r w:rsidRPr="00F67903">
        <w:rPr>
          <w:lang w:val="sv-SE"/>
        </w:rPr>
        <w:t xml:space="preserve"> </w:t>
      </w:r>
      <w:r w:rsidR="00F67903" w:rsidRPr="00F67903">
        <w:rPr>
          <w:lang w:val="sv-SE"/>
        </w:rPr>
        <w:t>självklart</w:t>
      </w:r>
      <w:r w:rsidR="0081416F">
        <w:rPr>
          <w:lang w:val="sv-SE"/>
        </w:rPr>
        <w:t xml:space="preserve"> även</w:t>
      </w:r>
      <w:r w:rsidR="00F67903" w:rsidRPr="00F67903">
        <w:rPr>
          <w:lang w:val="sv-SE"/>
        </w:rPr>
        <w:t xml:space="preserve"> förbränningsmotorer.</w:t>
      </w:r>
    </w:p>
    <w:p w14:paraId="30854842" w14:textId="77777777" w:rsidR="00F67903" w:rsidRDefault="00F67903">
      <w:pPr>
        <w:rPr>
          <w:lang w:val="sv-SE"/>
        </w:rPr>
      </w:pPr>
    </w:p>
    <w:p w14:paraId="0431EBD0" w14:textId="041B49A3" w:rsidR="00B615AF" w:rsidRDefault="00C429C2">
      <w:pPr>
        <w:rPr>
          <w:lang w:val="sv-SE"/>
        </w:rPr>
      </w:pPr>
      <w:r>
        <w:rPr>
          <w:noProof/>
        </w:rPr>
        <w:drawing>
          <wp:inline distT="0" distB="0" distL="0" distR="0" wp14:anchorId="25E4ABFD" wp14:editId="04092810">
            <wp:extent cx="4781550" cy="2371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MG_4061 kopiera.jpg"/>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4781550" cy="2371725"/>
                    </a:xfrm>
                    <a:prstGeom prst="rect">
                      <a:avLst/>
                    </a:prstGeom>
                    <a:ln>
                      <a:noFill/>
                    </a:ln>
                    <a:extLst>
                      <a:ext uri="{53640926-AAD7-44D8-BBD7-CCE9431645EC}">
                        <a14:shadowObscured xmlns:a14="http://schemas.microsoft.com/office/drawing/2010/main"/>
                      </a:ext>
                    </a:extLst>
                  </pic:spPr>
                </pic:pic>
              </a:graphicData>
            </a:graphic>
          </wp:inline>
        </w:drawing>
      </w:r>
    </w:p>
    <w:p w14:paraId="0A304A41" w14:textId="77777777" w:rsidR="00C558D8" w:rsidRDefault="00C558D8">
      <w:pPr>
        <w:rPr>
          <w:lang w:val="sv-SE"/>
        </w:rPr>
      </w:pPr>
    </w:p>
    <w:p w14:paraId="799D6239" w14:textId="77777777" w:rsidR="00B615AF" w:rsidRPr="00CB5ED0" w:rsidRDefault="00940DBE">
      <w:pPr>
        <w:rPr>
          <w:b/>
          <w:lang w:val="sv-SE"/>
        </w:rPr>
      </w:pPr>
      <w:r w:rsidRPr="00CB5ED0">
        <w:rPr>
          <w:b/>
          <w:lang w:val="sv-SE"/>
        </w:rPr>
        <w:lastRenderedPageBreak/>
        <w:t>Kaross</w:t>
      </w:r>
    </w:p>
    <w:p w14:paraId="25CE10E8" w14:textId="77777777" w:rsidR="00B615AF" w:rsidRDefault="00B615AF">
      <w:pPr>
        <w:rPr>
          <w:lang w:val="sv-SE"/>
        </w:rPr>
      </w:pPr>
      <w:r>
        <w:rPr>
          <w:lang w:val="sv-SE"/>
        </w:rPr>
        <w:t xml:space="preserve">Trots att nya </w:t>
      </w:r>
      <w:r w:rsidR="0081416F">
        <w:rPr>
          <w:lang w:val="sv-SE"/>
        </w:rPr>
        <w:t>Forester</w:t>
      </w:r>
      <w:r>
        <w:rPr>
          <w:lang w:val="sv-SE"/>
        </w:rPr>
        <w:t xml:space="preserve"> inte har en enda plåtdetalj gemensamt med </w:t>
      </w:r>
      <w:r w:rsidR="00320579">
        <w:rPr>
          <w:lang w:val="sv-SE"/>
        </w:rPr>
        <w:t>förra</w:t>
      </w:r>
      <w:r>
        <w:rPr>
          <w:lang w:val="sv-SE"/>
        </w:rPr>
        <w:t xml:space="preserve"> generation</w:t>
      </w:r>
      <w:r w:rsidR="00320579">
        <w:rPr>
          <w:lang w:val="sv-SE"/>
        </w:rPr>
        <w:t>en</w:t>
      </w:r>
      <w:r>
        <w:rPr>
          <w:lang w:val="sv-SE"/>
        </w:rPr>
        <w:t xml:space="preserve"> märks det di</w:t>
      </w:r>
      <w:r w:rsidR="00940DBE">
        <w:rPr>
          <w:lang w:val="sv-SE"/>
        </w:rPr>
        <w:t xml:space="preserve">rekt att det är en </w:t>
      </w:r>
      <w:r w:rsidR="0081416F">
        <w:rPr>
          <w:lang w:val="sv-SE"/>
        </w:rPr>
        <w:t>Forester</w:t>
      </w:r>
      <w:r w:rsidR="00940DBE">
        <w:rPr>
          <w:lang w:val="sv-SE"/>
        </w:rPr>
        <w:t xml:space="preserve"> och det är ingen tillfällighet. De kundundersökningar Subaru gjort bland ägare i Europa visar att nästan 80 procent anger att det är designen och storleken de är mest nöjda med.</w:t>
      </w:r>
    </w:p>
    <w:p w14:paraId="6D6B52D8" w14:textId="429ED94D" w:rsidR="00940DBE" w:rsidRDefault="00320579">
      <w:pPr>
        <w:rPr>
          <w:lang w:val="sv-SE"/>
        </w:rPr>
      </w:pPr>
      <w:r>
        <w:rPr>
          <w:lang w:val="sv-SE"/>
        </w:rPr>
        <w:t xml:space="preserve">Nya </w:t>
      </w:r>
      <w:r w:rsidR="0081416F">
        <w:rPr>
          <w:lang w:val="sv-SE"/>
        </w:rPr>
        <w:t>Forester</w:t>
      </w:r>
      <w:r w:rsidR="00940DBE">
        <w:rPr>
          <w:lang w:val="sv-SE"/>
        </w:rPr>
        <w:t xml:space="preserve"> har vuxit med </w:t>
      </w:r>
      <w:r w:rsidR="0081321F">
        <w:rPr>
          <w:lang w:val="sv-SE"/>
        </w:rPr>
        <w:t xml:space="preserve">en </w:t>
      </w:r>
      <w:r w:rsidR="00940DBE">
        <w:rPr>
          <w:lang w:val="sv-SE"/>
        </w:rPr>
        <w:t>dryg</w:t>
      </w:r>
      <w:r w:rsidR="0081321F">
        <w:rPr>
          <w:lang w:val="sv-SE"/>
        </w:rPr>
        <w:t xml:space="preserve"> </w:t>
      </w:r>
      <w:r w:rsidR="00940DBE">
        <w:rPr>
          <w:lang w:val="sv-SE"/>
        </w:rPr>
        <w:t xml:space="preserve">centimeter på längden och </w:t>
      </w:r>
      <w:r w:rsidR="0081321F">
        <w:rPr>
          <w:lang w:val="sv-SE"/>
        </w:rPr>
        <w:t>två</w:t>
      </w:r>
      <w:r w:rsidR="00940DBE">
        <w:rPr>
          <w:lang w:val="sv-SE"/>
        </w:rPr>
        <w:t xml:space="preserve"> på bredden. </w:t>
      </w:r>
      <w:r w:rsidR="0081321F">
        <w:rPr>
          <w:lang w:val="sv-SE"/>
        </w:rPr>
        <w:t>Samtidigt har axelavståndet ökat med tre centimeter, vilket ger</w:t>
      </w:r>
      <w:r w:rsidR="003A7715">
        <w:rPr>
          <w:lang w:val="sv-SE"/>
        </w:rPr>
        <w:t xml:space="preserve"> ännu</w:t>
      </w:r>
      <w:r w:rsidR="0081321F">
        <w:rPr>
          <w:lang w:val="sv-SE"/>
        </w:rPr>
        <w:t xml:space="preserve"> mer stabil framfart och kortare överhäng</w:t>
      </w:r>
      <w:r w:rsidR="00940DBE">
        <w:rPr>
          <w:lang w:val="sv-SE"/>
        </w:rPr>
        <w:t>.</w:t>
      </w:r>
    </w:p>
    <w:p w14:paraId="6303355D" w14:textId="77777777" w:rsidR="00CB480B" w:rsidRDefault="00CB480B">
      <w:pPr>
        <w:rPr>
          <w:lang w:val="sv-SE"/>
        </w:rPr>
      </w:pPr>
    </w:p>
    <w:p w14:paraId="49561C02" w14:textId="77777777" w:rsidR="00C558D8" w:rsidRDefault="00C558D8">
      <w:pPr>
        <w:rPr>
          <w:lang w:val="sv-SE"/>
        </w:rPr>
      </w:pPr>
    </w:p>
    <w:p w14:paraId="077D562A" w14:textId="77777777" w:rsidR="00C558D8" w:rsidRDefault="003A7715">
      <w:pPr>
        <w:rPr>
          <w:lang w:val="sv-SE"/>
        </w:rPr>
      </w:pPr>
      <w:r>
        <w:rPr>
          <w:noProof/>
        </w:rPr>
        <w:drawing>
          <wp:inline distT="0" distB="0" distL="0" distR="0" wp14:anchorId="1D3EABA7" wp14:editId="4A0794AF">
            <wp:extent cx="3810000" cy="23108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HV 2.jp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3831923" cy="2324162"/>
                    </a:xfrm>
                    <a:prstGeom prst="rect">
                      <a:avLst/>
                    </a:prstGeom>
                    <a:ln>
                      <a:noFill/>
                    </a:ln>
                    <a:extLst>
                      <a:ext uri="{53640926-AAD7-44D8-BBD7-CCE9431645EC}">
                        <a14:shadowObscured xmlns:a14="http://schemas.microsoft.com/office/drawing/2010/main"/>
                      </a:ext>
                    </a:extLst>
                  </pic:spPr>
                </pic:pic>
              </a:graphicData>
            </a:graphic>
          </wp:inline>
        </w:drawing>
      </w:r>
    </w:p>
    <w:p w14:paraId="6E5F5023" w14:textId="77777777" w:rsidR="00940DBE" w:rsidRDefault="00940DBE">
      <w:pPr>
        <w:rPr>
          <w:lang w:val="sv-SE"/>
        </w:rPr>
      </w:pPr>
    </w:p>
    <w:p w14:paraId="59924879" w14:textId="77777777" w:rsidR="00940DBE" w:rsidRPr="00CB5ED0" w:rsidRDefault="00940DBE">
      <w:pPr>
        <w:rPr>
          <w:b/>
          <w:lang w:val="sv-SE"/>
        </w:rPr>
      </w:pPr>
      <w:r w:rsidRPr="00CB5ED0">
        <w:rPr>
          <w:b/>
          <w:lang w:val="sv-SE"/>
        </w:rPr>
        <w:t>Motor och växellåda</w:t>
      </w:r>
    </w:p>
    <w:p w14:paraId="22AB38A1" w14:textId="77777777" w:rsidR="00CB480B" w:rsidRDefault="003C6A0A">
      <w:pPr>
        <w:rPr>
          <w:lang w:val="sv-SE"/>
        </w:rPr>
      </w:pPr>
      <w:r>
        <w:rPr>
          <w:lang w:val="sv-SE"/>
        </w:rPr>
        <w:t>Forester e-Boxer</w:t>
      </w:r>
      <w:r w:rsidR="001E3571" w:rsidRPr="001E3571">
        <w:rPr>
          <w:lang w:val="sv-SE"/>
        </w:rPr>
        <w:t xml:space="preserve"> drivs av en 2-litersmotor med</w:t>
      </w:r>
      <w:r w:rsidR="00940DBE" w:rsidRPr="001E3571">
        <w:rPr>
          <w:lang w:val="sv-SE"/>
        </w:rPr>
        <w:t xml:space="preserve"> direktinsprutning </w:t>
      </w:r>
      <w:r w:rsidR="001E3571" w:rsidRPr="001E3571">
        <w:rPr>
          <w:lang w:val="sv-SE"/>
        </w:rPr>
        <w:t>som</w:t>
      </w:r>
      <w:r w:rsidR="00940DBE" w:rsidRPr="001E3571">
        <w:rPr>
          <w:lang w:val="sv-SE"/>
        </w:rPr>
        <w:t xml:space="preserve"> levererar 15</w:t>
      </w:r>
      <w:r w:rsidR="001E3571" w:rsidRPr="001E3571">
        <w:rPr>
          <w:lang w:val="sv-SE"/>
        </w:rPr>
        <w:t>0</w:t>
      </w:r>
      <w:r w:rsidR="00940DBE" w:rsidRPr="001E3571">
        <w:rPr>
          <w:lang w:val="sv-SE"/>
        </w:rPr>
        <w:t xml:space="preserve"> hk med en </w:t>
      </w:r>
      <w:r w:rsidR="00FE523F" w:rsidRPr="001E3571">
        <w:rPr>
          <w:lang w:val="sv-SE"/>
        </w:rPr>
        <w:t>utdragen</w:t>
      </w:r>
      <w:r w:rsidR="00940DBE" w:rsidRPr="001E3571">
        <w:rPr>
          <w:lang w:val="sv-SE"/>
        </w:rPr>
        <w:t xml:space="preserve"> vridmomentskurva</w:t>
      </w:r>
      <w:r w:rsidR="00FE523F" w:rsidRPr="001E3571">
        <w:rPr>
          <w:lang w:val="sv-SE"/>
        </w:rPr>
        <w:t xml:space="preserve"> för bästa körbarhet</w:t>
      </w:r>
      <w:r w:rsidR="00940DBE" w:rsidRPr="001E3571">
        <w:rPr>
          <w:lang w:val="sv-SE"/>
        </w:rPr>
        <w:t xml:space="preserve">. </w:t>
      </w:r>
      <w:r w:rsidR="00FE523F" w:rsidRPr="001E3571">
        <w:rPr>
          <w:lang w:val="sv-SE"/>
        </w:rPr>
        <w:t xml:space="preserve">Automatväxellådan är en </w:t>
      </w:r>
    </w:p>
    <w:p w14:paraId="5BF32A3D" w14:textId="1375A0EC" w:rsidR="00C558D8" w:rsidRPr="001E3571" w:rsidRDefault="00FE523F">
      <w:pPr>
        <w:rPr>
          <w:lang w:val="sv-SE"/>
        </w:rPr>
      </w:pPr>
      <w:bookmarkStart w:id="0" w:name="_GoBack"/>
      <w:bookmarkEnd w:id="0"/>
      <w:r w:rsidRPr="001E3571">
        <w:rPr>
          <w:lang w:val="sv-SE"/>
        </w:rPr>
        <w:t xml:space="preserve">7-stegad </w:t>
      </w:r>
      <w:proofErr w:type="spellStart"/>
      <w:r w:rsidRPr="001E3571">
        <w:rPr>
          <w:lang w:val="sv-SE"/>
        </w:rPr>
        <w:t>Lineartronic</w:t>
      </w:r>
      <w:proofErr w:type="spellEnd"/>
      <w:r w:rsidR="00320579" w:rsidRPr="001E3571">
        <w:rPr>
          <w:lang w:val="sv-SE"/>
        </w:rPr>
        <w:t>.</w:t>
      </w:r>
      <w:r w:rsidRPr="001E3571">
        <w:rPr>
          <w:lang w:val="sv-SE"/>
        </w:rPr>
        <w:t xml:space="preserve"> Första växeln är lägre än tidigare generation, vilket ger en snabbare sprint från noll till hundra samtidigt som högsta växeln är högre för lägre bränsleförbrukning.</w:t>
      </w:r>
      <w:r w:rsidR="006C32B9" w:rsidRPr="001E3571">
        <w:rPr>
          <w:lang w:val="sv-SE"/>
        </w:rPr>
        <w:t xml:space="preserve"> Självklart är </w:t>
      </w:r>
      <w:r w:rsidR="0054586D" w:rsidRPr="001E3571">
        <w:rPr>
          <w:lang w:val="sv-SE"/>
        </w:rPr>
        <w:t>Forester</w:t>
      </w:r>
      <w:r w:rsidR="006C32B9" w:rsidRPr="001E3571">
        <w:rPr>
          <w:lang w:val="sv-SE"/>
        </w:rPr>
        <w:t xml:space="preserve"> permanent </w:t>
      </w:r>
      <w:r w:rsidR="00320579" w:rsidRPr="001E3571">
        <w:rPr>
          <w:lang w:val="sv-SE"/>
        </w:rPr>
        <w:t>fyr</w:t>
      </w:r>
      <w:r w:rsidR="006C32B9" w:rsidRPr="001E3571">
        <w:rPr>
          <w:lang w:val="sv-SE"/>
        </w:rPr>
        <w:t xml:space="preserve">hjulsdriven med 60-40-fördelning och Active </w:t>
      </w:r>
      <w:proofErr w:type="spellStart"/>
      <w:r w:rsidR="006C32B9" w:rsidRPr="001E3571">
        <w:rPr>
          <w:lang w:val="sv-SE"/>
        </w:rPr>
        <w:t>Torque</w:t>
      </w:r>
      <w:proofErr w:type="spellEnd"/>
      <w:r w:rsidR="006C32B9" w:rsidRPr="001E3571">
        <w:rPr>
          <w:lang w:val="sv-SE"/>
        </w:rPr>
        <w:t xml:space="preserve"> Split</w:t>
      </w:r>
      <w:r w:rsidR="00320579" w:rsidRPr="001E3571">
        <w:rPr>
          <w:lang w:val="sv-SE"/>
        </w:rPr>
        <w:t>.</w:t>
      </w:r>
    </w:p>
    <w:p w14:paraId="1AA84FA9" w14:textId="0A81EBB6" w:rsidR="001E3571" w:rsidRPr="001E3571" w:rsidRDefault="001E3571">
      <w:pPr>
        <w:rPr>
          <w:lang w:val="sv-SE"/>
        </w:rPr>
      </w:pPr>
      <w:r w:rsidRPr="001E3571">
        <w:rPr>
          <w:lang w:val="sv-SE"/>
        </w:rPr>
        <w:t>Elmotorn, som sitter i växellådan, adderar 17 hk</w:t>
      </w:r>
      <w:r w:rsidR="00C84B7B">
        <w:rPr>
          <w:lang w:val="sv-SE"/>
        </w:rPr>
        <w:t xml:space="preserve"> </w:t>
      </w:r>
      <w:r w:rsidRPr="001E3571">
        <w:rPr>
          <w:lang w:val="sv-SE"/>
        </w:rPr>
        <w:t>och 65 Nm till drivhjulseffekten och säkerställer att kraften finns på plats reda</w:t>
      </w:r>
      <w:r w:rsidR="008B1D3C">
        <w:rPr>
          <w:lang w:val="sv-SE"/>
        </w:rPr>
        <w:t>n från start. Systemet är på 118,4</w:t>
      </w:r>
      <w:r w:rsidR="00FB5F60">
        <w:rPr>
          <w:lang w:val="sv-SE"/>
        </w:rPr>
        <w:t xml:space="preserve"> </w:t>
      </w:r>
      <w:r w:rsidR="008B1D3C">
        <w:rPr>
          <w:lang w:val="sv-SE"/>
        </w:rPr>
        <w:t>V</w:t>
      </w:r>
      <w:r w:rsidRPr="001E3571">
        <w:rPr>
          <w:lang w:val="sv-SE"/>
        </w:rPr>
        <w:t>olt och batteriet laddas medan du kör.</w:t>
      </w:r>
    </w:p>
    <w:p w14:paraId="4604D6A5" w14:textId="77777777" w:rsidR="00320579" w:rsidRPr="001E3571" w:rsidRDefault="00320579">
      <w:pPr>
        <w:rPr>
          <w:lang w:val="sv-SE"/>
        </w:rPr>
      </w:pPr>
    </w:p>
    <w:p w14:paraId="42AB4006" w14:textId="3FEFD237" w:rsidR="00FE523F" w:rsidRPr="00CB480B" w:rsidRDefault="00CB480B">
      <w:pPr>
        <w:rPr>
          <w:lang w:val="sv-SE"/>
        </w:rPr>
      </w:pPr>
      <w:r w:rsidRPr="00CB480B">
        <w:lastRenderedPageBreak/>
        <w:drawing>
          <wp:inline distT="0" distB="0" distL="0" distR="0" wp14:anchorId="6E606F9B" wp14:editId="36CA8C50">
            <wp:extent cx="5578831" cy="2476500"/>
            <wp:effectExtent l="0" t="0" r="317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611014" cy="2490786"/>
                    </a:xfrm>
                    <a:prstGeom prst="rect">
                      <a:avLst/>
                    </a:prstGeom>
                    <a:ln>
                      <a:noFill/>
                    </a:ln>
                    <a:extLst>
                      <a:ext uri="{53640926-AAD7-44D8-BBD7-CCE9431645EC}">
                        <a14:shadowObscured xmlns:a14="http://schemas.microsoft.com/office/drawing/2010/main"/>
                      </a:ext>
                    </a:extLst>
                  </pic:spPr>
                </pic:pic>
              </a:graphicData>
            </a:graphic>
          </wp:inline>
        </w:drawing>
      </w:r>
    </w:p>
    <w:p w14:paraId="3EC3F5FB" w14:textId="77777777" w:rsidR="00C558D8" w:rsidRDefault="00C558D8">
      <w:pPr>
        <w:rPr>
          <w:lang w:val="sv-SE"/>
        </w:rPr>
      </w:pPr>
    </w:p>
    <w:p w14:paraId="7EC062D0" w14:textId="77777777" w:rsidR="00FE523F" w:rsidRPr="00CB5ED0" w:rsidRDefault="00FE523F">
      <w:pPr>
        <w:rPr>
          <w:b/>
          <w:lang w:val="sv-SE"/>
        </w:rPr>
      </w:pPr>
      <w:r w:rsidRPr="00CB5ED0">
        <w:rPr>
          <w:b/>
          <w:lang w:val="sv-SE"/>
        </w:rPr>
        <w:t>Interiör</w:t>
      </w:r>
    </w:p>
    <w:p w14:paraId="359BD474" w14:textId="0AC0D9CE" w:rsidR="00FE523F" w:rsidRPr="00E0670F" w:rsidRDefault="00FE523F">
      <w:pPr>
        <w:rPr>
          <w:lang w:val="sv-SE"/>
        </w:rPr>
      </w:pPr>
      <w:r w:rsidRPr="00E0670F">
        <w:rPr>
          <w:lang w:val="sv-SE"/>
        </w:rPr>
        <w:t>Även inredningen är helt ny med mjuka, svepande linjer och har material med hög</w:t>
      </w:r>
      <w:r w:rsidR="0058568D" w:rsidRPr="00E0670F">
        <w:rPr>
          <w:lang w:val="sv-SE"/>
        </w:rPr>
        <w:t xml:space="preserve"> </w:t>
      </w:r>
      <w:r w:rsidR="001E3571" w:rsidRPr="00E0670F">
        <w:rPr>
          <w:lang w:val="sv-SE"/>
        </w:rPr>
        <w:t>kvalitetskänsla</w:t>
      </w:r>
      <w:r w:rsidRPr="00E0670F">
        <w:rPr>
          <w:lang w:val="sv-SE"/>
        </w:rPr>
        <w:t xml:space="preserve">. Sömmarna är i accentuerande </w:t>
      </w:r>
      <w:r w:rsidR="001E3571" w:rsidRPr="00E0670F">
        <w:rPr>
          <w:lang w:val="sv-SE"/>
        </w:rPr>
        <w:t>kulör</w:t>
      </w:r>
      <w:r w:rsidRPr="00E0670F">
        <w:rPr>
          <w:lang w:val="sv-SE"/>
        </w:rPr>
        <w:t xml:space="preserve"> </w:t>
      </w:r>
      <w:r w:rsidR="00320579" w:rsidRPr="00E0670F">
        <w:rPr>
          <w:lang w:val="sv-SE"/>
        </w:rPr>
        <w:t>och</w:t>
      </w:r>
      <w:r w:rsidRPr="00E0670F">
        <w:rPr>
          <w:lang w:val="sv-SE"/>
        </w:rPr>
        <w:t xml:space="preserve"> återko</w:t>
      </w:r>
      <w:r w:rsidR="008B1D3C">
        <w:rPr>
          <w:lang w:val="sv-SE"/>
        </w:rPr>
        <w:t>mmer även i instrumentpanelen. De helt nykonstruerade f</w:t>
      </w:r>
      <w:r w:rsidRPr="00E0670F">
        <w:rPr>
          <w:lang w:val="sv-SE"/>
        </w:rPr>
        <w:t xml:space="preserve">ramstolarna har </w:t>
      </w:r>
      <w:r w:rsidR="001E3571" w:rsidRPr="00E0670F">
        <w:rPr>
          <w:lang w:val="sv-SE"/>
        </w:rPr>
        <w:t xml:space="preserve">längre </w:t>
      </w:r>
      <w:r w:rsidR="008B1D3C">
        <w:rPr>
          <w:lang w:val="sv-SE"/>
        </w:rPr>
        <w:t xml:space="preserve">sittdyna, </w:t>
      </w:r>
      <w:r w:rsidR="001E3571" w:rsidRPr="00E0670F">
        <w:rPr>
          <w:lang w:val="sv-SE"/>
        </w:rPr>
        <w:t xml:space="preserve">mer generös </w:t>
      </w:r>
      <w:proofErr w:type="spellStart"/>
      <w:r w:rsidR="001E3571" w:rsidRPr="00E0670F">
        <w:rPr>
          <w:lang w:val="sv-SE"/>
        </w:rPr>
        <w:t>justermån</w:t>
      </w:r>
      <w:proofErr w:type="spellEnd"/>
      <w:r w:rsidR="008B1D3C">
        <w:rPr>
          <w:lang w:val="sv-SE"/>
        </w:rPr>
        <w:t xml:space="preserve"> och bjuder högre komfort än tidigare</w:t>
      </w:r>
      <w:r w:rsidRPr="00E0670F">
        <w:rPr>
          <w:lang w:val="sv-SE"/>
        </w:rPr>
        <w:t>.</w:t>
      </w:r>
      <w:r w:rsidR="008B1D3C">
        <w:rPr>
          <w:lang w:val="sv-SE"/>
        </w:rPr>
        <w:t xml:space="preserve"> Samtidigt har zonen för stolsvärmen blivit större.</w:t>
      </w:r>
    </w:p>
    <w:p w14:paraId="3632289A" w14:textId="77777777" w:rsidR="001E3571" w:rsidRPr="00E0670F" w:rsidRDefault="0058568D">
      <w:pPr>
        <w:rPr>
          <w:lang w:val="sv-SE"/>
        </w:rPr>
      </w:pPr>
      <w:r w:rsidRPr="00E0670F">
        <w:rPr>
          <w:lang w:val="sv-SE"/>
        </w:rPr>
        <w:t>Föraren får information via två multifunktionsdisplayer som är synkroniserade med varandra så att man kan välja vilken info som ska visas var. Skärmen i centrum kan även upplysa om körförhållanden, väggrepp, säkerhetssystemen och visa förbrukningshistorik.</w:t>
      </w:r>
    </w:p>
    <w:p w14:paraId="3D4C7A35" w14:textId="77777777" w:rsidR="001E3571" w:rsidRPr="00E0670F" w:rsidRDefault="001E3571">
      <w:pPr>
        <w:rPr>
          <w:lang w:val="sv-SE"/>
        </w:rPr>
      </w:pPr>
      <w:r w:rsidRPr="00E0670F">
        <w:rPr>
          <w:lang w:val="sv-SE"/>
        </w:rPr>
        <w:t xml:space="preserve">I centrumdisplayens ovankant sitter kameran som hanterar ansiktsigenkänning. Med </w:t>
      </w:r>
      <w:r w:rsidR="00E0670F" w:rsidRPr="00E0670F">
        <w:rPr>
          <w:lang w:val="sv-SE"/>
        </w:rPr>
        <w:t xml:space="preserve">stöd av </w:t>
      </w:r>
      <w:r w:rsidRPr="00E0670F">
        <w:rPr>
          <w:lang w:val="sv-SE"/>
        </w:rPr>
        <w:t>det nya systemet st</w:t>
      </w:r>
      <w:r w:rsidR="00E0670F" w:rsidRPr="00E0670F">
        <w:rPr>
          <w:lang w:val="sv-SE"/>
        </w:rPr>
        <w:t>äller bilen själv in sittposition, backspegelvinklar och luftkonditioneringen. Systemet övervakar även föraren under körning och varnar om hen sluter ögonen eller tar blicken från vägen.</w:t>
      </w:r>
    </w:p>
    <w:p w14:paraId="39F90A10" w14:textId="77777777" w:rsidR="0058568D" w:rsidRPr="00E0670F" w:rsidRDefault="0058568D">
      <w:pPr>
        <w:rPr>
          <w:lang w:val="sv-SE"/>
        </w:rPr>
      </w:pPr>
      <w:r w:rsidRPr="00E0670F">
        <w:rPr>
          <w:lang w:val="sv-SE"/>
        </w:rPr>
        <w:t>Äv</w:t>
      </w:r>
      <w:r w:rsidR="00E0670F" w:rsidRPr="00E0670F">
        <w:rPr>
          <w:lang w:val="sv-SE"/>
        </w:rPr>
        <w:t xml:space="preserve">en infotainmentsystemet är </w:t>
      </w:r>
      <w:r w:rsidRPr="00E0670F">
        <w:rPr>
          <w:lang w:val="sv-SE"/>
        </w:rPr>
        <w:t xml:space="preserve">nytt, har självklart handsfree och ger fullt stöd för Apple </w:t>
      </w:r>
      <w:proofErr w:type="spellStart"/>
      <w:r w:rsidRPr="00E0670F">
        <w:rPr>
          <w:lang w:val="sv-SE"/>
        </w:rPr>
        <w:t>CarPlay</w:t>
      </w:r>
      <w:proofErr w:type="spellEnd"/>
      <w:r w:rsidRPr="00E0670F">
        <w:rPr>
          <w:lang w:val="sv-SE"/>
        </w:rPr>
        <w:t xml:space="preserve"> och Android Auto. Radion kan styras från ratten eller via den åtta tum stora pekskärmen. </w:t>
      </w:r>
      <w:r w:rsidR="00E0670F" w:rsidRPr="00E0670F">
        <w:rPr>
          <w:lang w:val="sv-SE"/>
        </w:rPr>
        <w:t>Ett flertal av</w:t>
      </w:r>
      <w:r w:rsidRPr="00E0670F">
        <w:rPr>
          <w:lang w:val="sv-SE"/>
        </w:rPr>
        <w:t xml:space="preserve"> funktioner</w:t>
      </w:r>
      <w:r w:rsidR="00E0670F" w:rsidRPr="00E0670F">
        <w:rPr>
          <w:lang w:val="sv-SE"/>
        </w:rPr>
        <w:t xml:space="preserve">na </w:t>
      </w:r>
      <w:r w:rsidRPr="00E0670F">
        <w:rPr>
          <w:lang w:val="sv-SE"/>
        </w:rPr>
        <w:t xml:space="preserve">hanteras </w:t>
      </w:r>
      <w:r w:rsidR="00E0670F" w:rsidRPr="00E0670F">
        <w:rPr>
          <w:lang w:val="sv-SE"/>
        </w:rPr>
        <w:t xml:space="preserve">enkelt och säkert </w:t>
      </w:r>
      <w:r w:rsidRPr="00E0670F">
        <w:rPr>
          <w:lang w:val="sv-SE"/>
        </w:rPr>
        <w:t>med röststyrning.</w:t>
      </w:r>
    </w:p>
    <w:p w14:paraId="2203D43E" w14:textId="77777777" w:rsidR="0058568D" w:rsidRPr="00E0670F" w:rsidRDefault="0058568D">
      <w:pPr>
        <w:rPr>
          <w:lang w:val="sv-SE"/>
        </w:rPr>
      </w:pPr>
    </w:p>
    <w:p w14:paraId="07F20C7E" w14:textId="77777777" w:rsidR="00C558D8" w:rsidRDefault="00320579">
      <w:pPr>
        <w:rPr>
          <w:b/>
          <w:lang w:val="sv-SE"/>
        </w:rPr>
      </w:pPr>
      <w:r>
        <w:rPr>
          <w:b/>
          <w:noProof/>
        </w:rPr>
        <w:lastRenderedPageBreak/>
        <w:drawing>
          <wp:inline distT="0" distB="0" distL="0" distR="0" wp14:anchorId="5259B66E" wp14:editId="56B86D6E">
            <wp:extent cx="4448175" cy="26314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MG_0467.jp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4458448" cy="2637507"/>
                    </a:xfrm>
                    <a:prstGeom prst="rect">
                      <a:avLst/>
                    </a:prstGeom>
                    <a:ln>
                      <a:noFill/>
                    </a:ln>
                    <a:extLst>
                      <a:ext uri="{53640926-AAD7-44D8-BBD7-CCE9431645EC}">
                        <a14:shadowObscured xmlns:a14="http://schemas.microsoft.com/office/drawing/2010/main"/>
                      </a:ext>
                    </a:extLst>
                  </pic:spPr>
                </pic:pic>
              </a:graphicData>
            </a:graphic>
          </wp:inline>
        </w:drawing>
      </w:r>
    </w:p>
    <w:p w14:paraId="6BD5F990" w14:textId="77777777" w:rsidR="00C558D8" w:rsidRDefault="00C558D8">
      <w:pPr>
        <w:rPr>
          <w:b/>
          <w:lang w:val="sv-SE"/>
        </w:rPr>
      </w:pPr>
    </w:p>
    <w:p w14:paraId="0AD40792" w14:textId="77777777" w:rsidR="0058568D" w:rsidRPr="00CB5ED0" w:rsidRDefault="0058568D">
      <w:pPr>
        <w:rPr>
          <w:b/>
          <w:lang w:val="sv-SE"/>
        </w:rPr>
      </w:pPr>
      <w:r w:rsidRPr="00CB5ED0">
        <w:rPr>
          <w:b/>
          <w:lang w:val="sv-SE"/>
        </w:rPr>
        <w:t>Säkerhet</w:t>
      </w:r>
    </w:p>
    <w:p w14:paraId="03332211" w14:textId="77777777" w:rsidR="00890753" w:rsidRPr="00EA120A" w:rsidRDefault="0058568D">
      <w:pPr>
        <w:rPr>
          <w:lang w:val="sv-SE"/>
        </w:rPr>
      </w:pPr>
      <w:r w:rsidRPr="00EA120A">
        <w:rPr>
          <w:lang w:val="sv-SE"/>
        </w:rPr>
        <w:t xml:space="preserve">Förarassistanssystemet </w:t>
      </w:r>
      <w:proofErr w:type="spellStart"/>
      <w:r w:rsidRPr="00EA120A">
        <w:rPr>
          <w:lang w:val="sv-SE"/>
        </w:rPr>
        <w:t>EyeSight</w:t>
      </w:r>
      <w:proofErr w:type="spellEnd"/>
      <w:r w:rsidRPr="00EA120A">
        <w:rPr>
          <w:lang w:val="sv-SE"/>
        </w:rPr>
        <w:t xml:space="preserve"> har av flera oberoende testinstitut klassats som Världens bäst fungerande. </w:t>
      </w:r>
      <w:proofErr w:type="spellStart"/>
      <w:r w:rsidRPr="00EA120A">
        <w:rPr>
          <w:lang w:val="sv-SE"/>
        </w:rPr>
        <w:t>EyeSight</w:t>
      </w:r>
      <w:proofErr w:type="spellEnd"/>
      <w:r w:rsidRPr="00EA120A">
        <w:rPr>
          <w:lang w:val="sv-SE"/>
        </w:rPr>
        <w:t xml:space="preserve"> är </w:t>
      </w:r>
      <w:r w:rsidR="00890753" w:rsidRPr="00EA120A">
        <w:rPr>
          <w:lang w:val="sv-SE"/>
        </w:rPr>
        <w:t xml:space="preserve">aktivt upp till 180 km/h och standard på nya </w:t>
      </w:r>
      <w:r w:rsidR="00EA120A" w:rsidRPr="00EA120A">
        <w:rPr>
          <w:lang w:val="sv-SE"/>
        </w:rPr>
        <w:t>Forester</w:t>
      </w:r>
      <w:r w:rsidR="00890753" w:rsidRPr="00EA120A">
        <w:rPr>
          <w:lang w:val="sv-SE"/>
        </w:rPr>
        <w:t xml:space="preserve">. Systemet </w:t>
      </w:r>
      <w:r w:rsidRPr="00EA120A">
        <w:rPr>
          <w:lang w:val="sv-SE"/>
        </w:rPr>
        <w:t xml:space="preserve">innefattar sju funktioner. Förutom </w:t>
      </w:r>
      <w:r w:rsidR="00890753" w:rsidRPr="00EA120A">
        <w:rPr>
          <w:lang w:val="sv-SE"/>
        </w:rPr>
        <w:t xml:space="preserve">bland annat </w:t>
      </w:r>
      <w:r w:rsidRPr="00EA120A">
        <w:rPr>
          <w:lang w:val="sv-SE"/>
        </w:rPr>
        <w:t>autobroms</w:t>
      </w:r>
      <w:r w:rsidR="00890753" w:rsidRPr="00EA120A">
        <w:rPr>
          <w:lang w:val="sv-SE"/>
        </w:rPr>
        <w:t xml:space="preserve">, </w:t>
      </w:r>
      <w:r w:rsidR="00E5401F" w:rsidRPr="00EA120A">
        <w:rPr>
          <w:lang w:val="sv-SE"/>
        </w:rPr>
        <w:t xml:space="preserve">adaptiv farthållare, </w:t>
      </w:r>
      <w:r w:rsidR="00890753" w:rsidRPr="00EA120A">
        <w:rPr>
          <w:lang w:val="sv-SE"/>
        </w:rPr>
        <w:t xml:space="preserve">vingelvarning och </w:t>
      </w:r>
      <w:r w:rsidR="00E0670F">
        <w:rPr>
          <w:lang w:val="sv-SE"/>
        </w:rPr>
        <w:t>filhållningsassistans har den</w:t>
      </w:r>
      <w:r w:rsidR="00890753" w:rsidRPr="00EA120A">
        <w:rPr>
          <w:lang w:val="sv-SE"/>
        </w:rPr>
        <w:t xml:space="preserve"> kompletterats med automatisk </w:t>
      </w:r>
      <w:proofErr w:type="spellStart"/>
      <w:r w:rsidR="00890753" w:rsidRPr="00EA120A">
        <w:rPr>
          <w:lang w:val="sv-SE"/>
        </w:rPr>
        <w:t>återstyrning</w:t>
      </w:r>
      <w:proofErr w:type="spellEnd"/>
      <w:r w:rsidR="00890753" w:rsidRPr="00EA120A">
        <w:rPr>
          <w:lang w:val="sv-SE"/>
        </w:rPr>
        <w:t>.</w:t>
      </w:r>
      <w:r w:rsidR="00320579" w:rsidRPr="00EA120A">
        <w:rPr>
          <w:lang w:val="sv-SE"/>
        </w:rPr>
        <w:t xml:space="preserve"> </w:t>
      </w:r>
      <w:r w:rsidR="00890753" w:rsidRPr="00EA120A">
        <w:rPr>
          <w:lang w:val="sv-SE"/>
        </w:rPr>
        <w:t xml:space="preserve">Undersökningar visar att </w:t>
      </w:r>
      <w:r w:rsidR="00D73C6C" w:rsidRPr="00EA120A">
        <w:rPr>
          <w:lang w:val="sv-SE"/>
        </w:rPr>
        <w:t>bilar med</w:t>
      </w:r>
      <w:r w:rsidR="00890753" w:rsidRPr="00EA120A">
        <w:rPr>
          <w:lang w:val="sv-SE"/>
        </w:rPr>
        <w:t xml:space="preserve"> </w:t>
      </w:r>
      <w:proofErr w:type="spellStart"/>
      <w:r w:rsidR="00890753" w:rsidRPr="00EA120A">
        <w:rPr>
          <w:lang w:val="sv-SE"/>
        </w:rPr>
        <w:t>EyeSight</w:t>
      </w:r>
      <w:proofErr w:type="spellEnd"/>
      <w:r w:rsidR="00890753" w:rsidRPr="00EA120A">
        <w:rPr>
          <w:lang w:val="sv-SE"/>
        </w:rPr>
        <w:t xml:space="preserve"> </w:t>
      </w:r>
      <w:r w:rsidR="00D73C6C" w:rsidRPr="00EA120A">
        <w:rPr>
          <w:lang w:val="sv-SE"/>
        </w:rPr>
        <w:t>är inblandade i</w:t>
      </w:r>
      <w:r w:rsidR="00890753" w:rsidRPr="00EA120A">
        <w:rPr>
          <w:lang w:val="sv-SE"/>
        </w:rPr>
        <w:t xml:space="preserve"> </w:t>
      </w:r>
      <w:r w:rsidR="00D73C6C" w:rsidRPr="00EA120A">
        <w:rPr>
          <w:lang w:val="sv-SE"/>
        </w:rPr>
        <w:t>drygt 60 procent färre olyckor och de så kallade upphinnandeolyckor</w:t>
      </w:r>
      <w:r w:rsidR="00320579" w:rsidRPr="00EA120A">
        <w:rPr>
          <w:lang w:val="sv-SE"/>
        </w:rPr>
        <w:t>na har minskat med hela 84. I alla</w:t>
      </w:r>
      <w:r w:rsidR="00D73C6C" w:rsidRPr="00EA120A">
        <w:rPr>
          <w:lang w:val="sv-SE"/>
        </w:rPr>
        <w:t xml:space="preserve"> krocktester som hittills publicerats har nya Subaru </w:t>
      </w:r>
      <w:r w:rsidR="00EA120A" w:rsidRPr="00EA120A">
        <w:rPr>
          <w:lang w:val="sv-SE"/>
        </w:rPr>
        <w:t>Forester</w:t>
      </w:r>
      <w:r w:rsidR="00D73C6C" w:rsidRPr="00EA120A">
        <w:rPr>
          <w:lang w:val="sv-SE"/>
        </w:rPr>
        <w:t xml:space="preserve"> erhållit högsta betyg.</w:t>
      </w:r>
      <w:r w:rsidR="00EA120A" w:rsidRPr="00EA120A">
        <w:rPr>
          <w:lang w:val="sv-SE"/>
        </w:rPr>
        <w:t xml:space="preserve"> Nya Forester är också först ut</w:t>
      </w:r>
      <w:r w:rsidR="00E0670F">
        <w:rPr>
          <w:lang w:val="sv-SE"/>
        </w:rPr>
        <w:t xml:space="preserve"> i Subaru-fam</w:t>
      </w:r>
      <w:r w:rsidR="00773DD2">
        <w:rPr>
          <w:lang w:val="sv-SE"/>
        </w:rPr>
        <w:t>i</w:t>
      </w:r>
      <w:r w:rsidR="00E0670F">
        <w:rPr>
          <w:lang w:val="sv-SE"/>
        </w:rPr>
        <w:t>l</w:t>
      </w:r>
      <w:r w:rsidR="00773DD2">
        <w:rPr>
          <w:lang w:val="sv-SE"/>
        </w:rPr>
        <w:t>jen</w:t>
      </w:r>
      <w:r w:rsidR="00EA120A" w:rsidRPr="00EA120A">
        <w:rPr>
          <w:lang w:val="sv-SE"/>
        </w:rPr>
        <w:t xml:space="preserve"> med autobroms när man backar.</w:t>
      </w:r>
    </w:p>
    <w:p w14:paraId="5BAE983A" w14:textId="77777777" w:rsidR="00D73C6C" w:rsidRPr="003A7715" w:rsidRDefault="00D73C6C">
      <w:pPr>
        <w:rPr>
          <w:color w:val="FF0000"/>
          <w:lang w:val="sv-SE"/>
        </w:rPr>
      </w:pPr>
    </w:p>
    <w:p w14:paraId="5412CFCC" w14:textId="77777777" w:rsidR="00C558D8" w:rsidRDefault="00C558D8">
      <w:pPr>
        <w:rPr>
          <w:lang w:val="sv-SE"/>
        </w:rPr>
      </w:pPr>
      <w:r>
        <w:rPr>
          <w:noProof/>
        </w:rPr>
        <w:drawing>
          <wp:inline distT="0" distB="0" distL="0" distR="0" wp14:anchorId="7C4AFC22" wp14:editId="63B7A91F">
            <wp:extent cx="3618689" cy="2468952"/>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baru_XV_28.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633402" cy="2478990"/>
                    </a:xfrm>
                    <a:prstGeom prst="rect">
                      <a:avLst/>
                    </a:prstGeom>
                    <a:ln>
                      <a:noFill/>
                    </a:ln>
                    <a:extLst>
                      <a:ext uri="{53640926-AAD7-44D8-BBD7-CCE9431645EC}">
                        <a14:shadowObscured xmlns:a14="http://schemas.microsoft.com/office/drawing/2010/main"/>
                      </a:ext>
                    </a:extLst>
                  </pic:spPr>
                </pic:pic>
              </a:graphicData>
            </a:graphic>
          </wp:inline>
        </w:drawing>
      </w:r>
    </w:p>
    <w:p w14:paraId="70BAB713" w14:textId="77777777" w:rsidR="00C558D8" w:rsidRDefault="00C558D8">
      <w:pPr>
        <w:rPr>
          <w:lang w:val="sv-SE"/>
        </w:rPr>
      </w:pPr>
    </w:p>
    <w:p w14:paraId="460E384E" w14:textId="77777777" w:rsidR="00D73C6C" w:rsidRPr="00CB5ED0" w:rsidRDefault="00E5401F">
      <w:pPr>
        <w:rPr>
          <w:b/>
          <w:lang w:val="sv-SE"/>
        </w:rPr>
      </w:pPr>
      <w:r w:rsidRPr="00CB5ED0">
        <w:rPr>
          <w:b/>
          <w:lang w:val="sv-SE"/>
        </w:rPr>
        <w:t>Utrustning</w:t>
      </w:r>
    </w:p>
    <w:p w14:paraId="2A92F176" w14:textId="66DF9E5E" w:rsidR="00E5401F" w:rsidRPr="00E0670F" w:rsidRDefault="00E5401F">
      <w:pPr>
        <w:rPr>
          <w:lang w:val="sv-SE"/>
        </w:rPr>
      </w:pPr>
      <w:r w:rsidRPr="00E0670F">
        <w:rPr>
          <w:lang w:val="sv-SE"/>
        </w:rPr>
        <w:t xml:space="preserve">Nya Subaru </w:t>
      </w:r>
      <w:r w:rsidR="00E0670F" w:rsidRPr="00E0670F">
        <w:rPr>
          <w:lang w:val="sv-SE"/>
        </w:rPr>
        <w:t>Forester</w:t>
      </w:r>
      <w:r w:rsidRPr="00E0670F">
        <w:rPr>
          <w:lang w:val="sv-SE"/>
        </w:rPr>
        <w:t xml:space="preserve"> lanseras i </w:t>
      </w:r>
      <w:r w:rsidR="00090E1C">
        <w:rPr>
          <w:lang w:val="sv-SE"/>
        </w:rPr>
        <w:t>fyra</w:t>
      </w:r>
      <w:r w:rsidR="00327A24" w:rsidRPr="00E0670F">
        <w:rPr>
          <w:lang w:val="sv-SE"/>
        </w:rPr>
        <w:t xml:space="preserve"> utrustningsnivåer: </w:t>
      </w:r>
      <w:proofErr w:type="spellStart"/>
      <w:r w:rsidR="00090E1C">
        <w:rPr>
          <w:lang w:val="sv-SE"/>
        </w:rPr>
        <w:t>Base</w:t>
      </w:r>
      <w:proofErr w:type="spellEnd"/>
      <w:r w:rsidR="00090E1C">
        <w:rPr>
          <w:lang w:val="sv-SE"/>
        </w:rPr>
        <w:t xml:space="preserve">, </w:t>
      </w:r>
      <w:r w:rsidR="00E0670F" w:rsidRPr="00E0670F">
        <w:rPr>
          <w:lang w:val="sv-SE"/>
        </w:rPr>
        <w:t>Active, Ridge och Summit</w:t>
      </w:r>
      <w:r w:rsidR="00327A24" w:rsidRPr="00E0670F">
        <w:rPr>
          <w:lang w:val="sv-SE"/>
        </w:rPr>
        <w:t>.</w:t>
      </w:r>
    </w:p>
    <w:p w14:paraId="62460FA3" w14:textId="6BD5CC1A" w:rsidR="00E5401F" w:rsidRPr="00BB2A74" w:rsidRDefault="00090E1C">
      <w:pPr>
        <w:rPr>
          <w:b/>
          <w:lang w:val="sv-SE"/>
        </w:rPr>
      </w:pPr>
      <w:proofErr w:type="spellStart"/>
      <w:r w:rsidRPr="00AD68FA">
        <w:rPr>
          <w:b/>
          <w:lang w:val="sv-SE"/>
        </w:rPr>
        <w:t>Base</w:t>
      </w:r>
      <w:proofErr w:type="spellEnd"/>
      <w:r w:rsidR="00E5401F" w:rsidRPr="00AD68FA">
        <w:rPr>
          <w:lang w:val="sv-SE"/>
        </w:rPr>
        <w:t xml:space="preserve"> innefattar bland annat: </w:t>
      </w:r>
      <w:r w:rsidR="00381044" w:rsidRPr="00AD68FA">
        <w:rPr>
          <w:lang w:val="sv-SE"/>
        </w:rPr>
        <w:t>1</w:t>
      </w:r>
      <w:r w:rsidR="00E0670F" w:rsidRPr="00AD68FA">
        <w:rPr>
          <w:lang w:val="sv-SE"/>
        </w:rPr>
        <w:t>7</w:t>
      </w:r>
      <w:r w:rsidR="00381044" w:rsidRPr="00AD68FA">
        <w:rPr>
          <w:lang w:val="sv-SE"/>
        </w:rPr>
        <w:t xml:space="preserve">-tumshjul, </w:t>
      </w:r>
      <w:proofErr w:type="spellStart"/>
      <w:r w:rsidR="00E5401F" w:rsidRPr="00AD68FA">
        <w:rPr>
          <w:lang w:val="sv-SE"/>
        </w:rPr>
        <w:t>EyeSight</w:t>
      </w:r>
      <w:proofErr w:type="spellEnd"/>
      <w:r w:rsidR="00F854FB" w:rsidRPr="00AD68FA">
        <w:rPr>
          <w:lang w:val="sv-SE"/>
        </w:rPr>
        <w:t xml:space="preserve"> med sju funktioner</w:t>
      </w:r>
      <w:r w:rsidR="00E5401F" w:rsidRPr="00AD68FA">
        <w:rPr>
          <w:lang w:val="sv-SE"/>
        </w:rPr>
        <w:t xml:space="preserve">, </w:t>
      </w:r>
      <w:proofErr w:type="spellStart"/>
      <w:r w:rsidR="00AD68FA" w:rsidRPr="00AD68FA">
        <w:rPr>
          <w:lang w:val="sv-SE"/>
        </w:rPr>
        <w:t>styrresponsiv</w:t>
      </w:r>
      <w:proofErr w:type="spellEnd"/>
      <w:r w:rsidR="00AD68FA" w:rsidRPr="00AD68FA">
        <w:rPr>
          <w:lang w:val="sv-SE"/>
        </w:rPr>
        <w:t xml:space="preserve"> bi-LED-belysning, </w:t>
      </w:r>
      <w:r w:rsidR="00E5401F" w:rsidRPr="00AD68FA">
        <w:rPr>
          <w:lang w:val="sv-SE"/>
        </w:rPr>
        <w:t xml:space="preserve">6-vägs justerbart förarsäte, komfortblinkers, regnsensor, infotainment </w:t>
      </w:r>
      <w:r w:rsidR="00E5401F" w:rsidRPr="00AD68FA">
        <w:rPr>
          <w:lang w:val="sv-SE"/>
        </w:rPr>
        <w:lastRenderedPageBreak/>
        <w:t xml:space="preserve">med </w:t>
      </w:r>
      <w:proofErr w:type="spellStart"/>
      <w:r w:rsidR="00E5401F" w:rsidRPr="00AD68FA">
        <w:rPr>
          <w:lang w:val="sv-SE"/>
        </w:rPr>
        <w:t>CarPlay</w:t>
      </w:r>
      <w:proofErr w:type="spellEnd"/>
      <w:r w:rsidR="00E5401F" w:rsidRPr="00AD68FA">
        <w:rPr>
          <w:lang w:val="sv-SE"/>
        </w:rPr>
        <w:t xml:space="preserve"> och Android Auto, adaptiv farthållare, Active </w:t>
      </w:r>
      <w:proofErr w:type="spellStart"/>
      <w:r w:rsidR="00E5401F" w:rsidRPr="00AD68FA">
        <w:rPr>
          <w:lang w:val="sv-SE"/>
        </w:rPr>
        <w:t>Torque</w:t>
      </w:r>
      <w:proofErr w:type="spellEnd"/>
      <w:r w:rsidR="00E5401F" w:rsidRPr="00AD68FA">
        <w:rPr>
          <w:lang w:val="sv-SE"/>
        </w:rPr>
        <w:t xml:space="preserve"> </w:t>
      </w:r>
      <w:proofErr w:type="spellStart"/>
      <w:r w:rsidR="00E5401F" w:rsidRPr="00AD68FA">
        <w:rPr>
          <w:lang w:val="sv-SE"/>
        </w:rPr>
        <w:t>Vectoring</w:t>
      </w:r>
      <w:proofErr w:type="spellEnd"/>
      <w:r w:rsidR="00E5401F" w:rsidRPr="00AD68FA">
        <w:rPr>
          <w:lang w:val="sv-SE"/>
        </w:rPr>
        <w:t xml:space="preserve">, </w:t>
      </w:r>
      <w:r w:rsidR="00AD68FA" w:rsidRPr="00AD68FA">
        <w:rPr>
          <w:lang w:val="sv-SE"/>
        </w:rPr>
        <w:t xml:space="preserve">2-läges </w:t>
      </w:r>
      <w:r w:rsidR="00E5401F" w:rsidRPr="00AD68FA">
        <w:rPr>
          <w:lang w:val="sv-SE"/>
        </w:rPr>
        <w:t xml:space="preserve">X-Mode, </w:t>
      </w:r>
      <w:r w:rsidR="00AD68FA" w:rsidRPr="00AD68FA">
        <w:rPr>
          <w:lang w:val="sv-SE"/>
        </w:rPr>
        <w:t>döda-vinkel-varning och backkamera</w:t>
      </w:r>
      <w:r w:rsidR="00E5401F" w:rsidRPr="00AD68FA">
        <w:rPr>
          <w:lang w:val="sv-SE"/>
        </w:rPr>
        <w:t>.</w:t>
      </w:r>
      <w:r w:rsidR="00C429C2">
        <w:rPr>
          <w:lang w:val="sv-SE"/>
        </w:rPr>
        <w:t xml:space="preserve"> </w:t>
      </w:r>
      <w:r w:rsidR="00C429C2" w:rsidRPr="00BB2A74">
        <w:rPr>
          <w:b/>
          <w:lang w:val="sv-SE"/>
        </w:rPr>
        <w:t>Pris: 374.900 kr.</w:t>
      </w:r>
    </w:p>
    <w:p w14:paraId="2DF34489" w14:textId="3D776307" w:rsidR="00090E1C" w:rsidRPr="00BB2A74" w:rsidRDefault="00090E1C">
      <w:pPr>
        <w:rPr>
          <w:b/>
          <w:lang w:val="sv-SE"/>
        </w:rPr>
      </w:pPr>
      <w:r w:rsidRPr="00090E1C">
        <w:rPr>
          <w:b/>
          <w:lang w:val="sv-SE"/>
        </w:rPr>
        <w:t>Active</w:t>
      </w:r>
      <w:r w:rsidR="00AD68FA">
        <w:rPr>
          <w:b/>
          <w:lang w:val="sv-SE"/>
        </w:rPr>
        <w:t xml:space="preserve"> </w:t>
      </w:r>
      <w:r w:rsidR="00AD68FA">
        <w:rPr>
          <w:lang w:val="sv-SE"/>
        </w:rPr>
        <w:t xml:space="preserve">bjuder även: </w:t>
      </w:r>
      <w:r w:rsidR="0084742F">
        <w:rPr>
          <w:lang w:val="sv-SE"/>
        </w:rPr>
        <w:t xml:space="preserve">8-vägs </w:t>
      </w:r>
      <w:proofErr w:type="spellStart"/>
      <w:r w:rsidR="0084742F">
        <w:rPr>
          <w:lang w:val="sv-SE"/>
        </w:rPr>
        <w:t>eljusterbara</w:t>
      </w:r>
      <w:proofErr w:type="spellEnd"/>
      <w:r w:rsidR="0084742F">
        <w:rPr>
          <w:lang w:val="sv-SE"/>
        </w:rPr>
        <w:t xml:space="preserve"> framstolar, </w:t>
      </w:r>
      <w:r w:rsidR="00AD68FA">
        <w:rPr>
          <w:lang w:val="sv-SE"/>
        </w:rPr>
        <w:t>helljusautomatik, sidokamera (höger), autobroms vid backning, förarövervakning med ansiktsigenkänning, tonade rutor, eluppvärmd ratt och baksäte</w:t>
      </w:r>
      <w:r w:rsidR="00C429C2">
        <w:rPr>
          <w:lang w:val="sv-SE"/>
        </w:rPr>
        <w:t xml:space="preserve">. </w:t>
      </w:r>
      <w:r w:rsidR="00C429C2" w:rsidRPr="00BB2A74">
        <w:rPr>
          <w:b/>
          <w:lang w:val="sv-SE"/>
        </w:rPr>
        <w:t>Pris: 399.900 kr.</w:t>
      </w:r>
    </w:p>
    <w:p w14:paraId="34D2BCE7" w14:textId="15C91AEC" w:rsidR="00E5401F" w:rsidRPr="0084742F" w:rsidRDefault="00E0670F">
      <w:pPr>
        <w:rPr>
          <w:lang w:val="sv-SE"/>
        </w:rPr>
      </w:pPr>
      <w:r w:rsidRPr="00E0670F">
        <w:rPr>
          <w:b/>
          <w:lang w:val="sv-SE"/>
        </w:rPr>
        <w:t>Ridge</w:t>
      </w:r>
      <w:r w:rsidR="00E5401F" w:rsidRPr="00E0670F">
        <w:rPr>
          <w:lang w:val="sv-SE"/>
        </w:rPr>
        <w:t xml:space="preserve"> har dessutom</w:t>
      </w:r>
      <w:r w:rsidR="00E5401F" w:rsidRPr="0084742F">
        <w:rPr>
          <w:lang w:val="sv-SE"/>
        </w:rPr>
        <w:t xml:space="preserve">: </w:t>
      </w:r>
      <w:r w:rsidR="0084742F" w:rsidRPr="0084742F">
        <w:rPr>
          <w:lang w:val="sv-SE"/>
        </w:rPr>
        <w:t>elektrisk baklucka, läderklädsel (även instrumentbrädan) samt navigation.</w:t>
      </w:r>
      <w:r w:rsidR="00C429C2">
        <w:rPr>
          <w:lang w:val="sv-SE"/>
        </w:rPr>
        <w:t xml:space="preserve"> </w:t>
      </w:r>
      <w:r w:rsidR="00C429C2" w:rsidRPr="00BB2A74">
        <w:rPr>
          <w:b/>
          <w:lang w:val="sv-SE"/>
        </w:rPr>
        <w:t>Pris: 429.900 kr.</w:t>
      </w:r>
    </w:p>
    <w:p w14:paraId="13A5B7D9" w14:textId="1113F3DC" w:rsidR="00E0670F" w:rsidRPr="0084742F" w:rsidRDefault="00E0670F">
      <w:pPr>
        <w:rPr>
          <w:lang w:val="sv-SE"/>
        </w:rPr>
      </w:pPr>
      <w:r w:rsidRPr="00E0670F">
        <w:rPr>
          <w:b/>
          <w:lang w:val="sv-SE"/>
        </w:rPr>
        <w:t xml:space="preserve">Summit </w:t>
      </w:r>
      <w:r w:rsidR="0084742F">
        <w:rPr>
          <w:lang w:val="sv-SE"/>
        </w:rPr>
        <w:t>kompletteras med</w:t>
      </w:r>
      <w:r>
        <w:rPr>
          <w:lang w:val="sv-SE"/>
        </w:rPr>
        <w:t>:</w:t>
      </w:r>
      <w:r>
        <w:rPr>
          <w:color w:val="FF0000"/>
          <w:lang w:val="sv-SE"/>
        </w:rPr>
        <w:t xml:space="preserve"> </w:t>
      </w:r>
      <w:r w:rsidR="0084742F" w:rsidRPr="0084742F">
        <w:rPr>
          <w:lang w:val="sv-SE"/>
        </w:rPr>
        <w:t xml:space="preserve">18-tumshjul, soltak, infotainment från Harman </w:t>
      </w:r>
      <w:proofErr w:type="spellStart"/>
      <w:r w:rsidR="0084742F" w:rsidRPr="0084742F">
        <w:rPr>
          <w:lang w:val="sv-SE"/>
        </w:rPr>
        <w:t>Kardon</w:t>
      </w:r>
      <w:proofErr w:type="spellEnd"/>
      <w:r w:rsidR="0084742F" w:rsidRPr="0084742F">
        <w:rPr>
          <w:lang w:val="sv-SE"/>
        </w:rPr>
        <w:t xml:space="preserve"> med extra förstärkare och nio högtalare</w:t>
      </w:r>
      <w:r w:rsidR="0084742F">
        <w:rPr>
          <w:lang w:val="sv-SE"/>
        </w:rPr>
        <w:t>.</w:t>
      </w:r>
      <w:r w:rsidR="00C429C2">
        <w:rPr>
          <w:lang w:val="sv-SE"/>
        </w:rPr>
        <w:t xml:space="preserve"> </w:t>
      </w:r>
      <w:r w:rsidR="00C429C2" w:rsidRPr="00BB2A74">
        <w:rPr>
          <w:b/>
          <w:lang w:val="sv-SE"/>
        </w:rPr>
        <w:t>Pris: 449.900 kr.</w:t>
      </w:r>
    </w:p>
    <w:p w14:paraId="578AAFB6" w14:textId="77777777" w:rsidR="006C32B9" w:rsidRDefault="006C32B9">
      <w:pPr>
        <w:rPr>
          <w:lang w:val="sv-SE"/>
        </w:rPr>
      </w:pPr>
    </w:p>
    <w:p w14:paraId="7E83B593" w14:textId="77777777" w:rsidR="006C32B9" w:rsidRPr="003A7715" w:rsidRDefault="006C32B9">
      <w:pPr>
        <w:rPr>
          <w:b/>
          <w:color w:val="FF0000"/>
          <w:lang w:val="sv-SE"/>
        </w:rPr>
      </w:pPr>
      <w:r w:rsidRPr="00CB5ED0">
        <w:rPr>
          <w:b/>
          <w:lang w:val="sv-SE"/>
        </w:rPr>
        <w:t>Lansering och pris</w:t>
      </w:r>
    </w:p>
    <w:p w14:paraId="1DD9CE27" w14:textId="1CAC0308" w:rsidR="006C32B9" w:rsidRPr="00E0670F" w:rsidRDefault="006C32B9">
      <w:pPr>
        <w:rPr>
          <w:lang w:val="sv-SE"/>
        </w:rPr>
      </w:pPr>
      <w:r w:rsidRPr="00E0670F">
        <w:rPr>
          <w:lang w:val="sv-SE"/>
        </w:rPr>
        <w:t xml:space="preserve">Nya Subaru </w:t>
      </w:r>
      <w:r w:rsidR="0084742F">
        <w:rPr>
          <w:lang w:val="sv-SE"/>
        </w:rPr>
        <w:t>Forester e-Boxer</w:t>
      </w:r>
      <w:r w:rsidRPr="00E0670F">
        <w:rPr>
          <w:lang w:val="sv-SE"/>
        </w:rPr>
        <w:t xml:space="preserve"> har </w:t>
      </w:r>
      <w:proofErr w:type="spellStart"/>
      <w:r w:rsidRPr="00E0670F">
        <w:rPr>
          <w:lang w:val="sv-SE"/>
        </w:rPr>
        <w:t>Sverige-premiär</w:t>
      </w:r>
      <w:proofErr w:type="spellEnd"/>
      <w:r w:rsidRPr="00E0670F">
        <w:rPr>
          <w:lang w:val="sv-SE"/>
        </w:rPr>
        <w:t xml:space="preserve"> </w:t>
      </w:r>
      <w:r w:rsidR="008B1D3C" w:rsidRPr="008B1D3C">
        <w:rPr>
          <w:lang w:val="sv-SE"/>
        </w:rPr>
        <w:t>i höst</w:t>
      </w:r>
      <w:r w:rsidR="00C429C2">
        <w:rPr>
          <w:lang w:val="sv-SE"/>
        </w:rPr>
        <w:t>.</w:t>
      </w:r>
    </w:p>
    <w:p w14:paraId="47C66A7C" w14:textId="77777777" w:rsidR="0058568D" w:rsidRPr="00E0670F" w:rsidRDefault="0058568D">
      <w:pPr>
        <w:rPr>
          <w:lang w:val="sv-SE"/>
        </w:rPr>
      </w:pPr>
    </w:p>
    <w:p w14:paraId="21EFF95B" w14:textId="77777777" w:rsidR="0058568D" w:rsidRDefault="0058568D">
      <w:pPr>
        <w:rPr>
          <w:lang w:val="sv-SE"/>
        </w:rPr>
      </w:pPr>
    </w:p>
    <w:p w14:paraId="0E3DD787" w14:textId="77777777" w:rsidR="00FE523F" w:rsidRDefault="00FE523F">
      <w:pPr>
        <w:rPr>
          <w:lang w:val="sv-SE"/>
        </w:rPr>
      </w:pPr>
    </w:p>
    <w:p w14:paraId="758203BF" w14:textId="77777777" w:rsidR="00FE523F" w:rsidRDefault="00FE523F">
      <w:pPr>
        <w:rPr>
          <w:lang w:val="sv-SE"/>
        </w:rPr>
      </w:pPr>
    </w:p>
    <w:p w14:paraId="17D6AEF3" w14:textId="77777777" w:rsidR="00940DBE" w:rsidRDefault="00940DBE">
      <w:pPr>
        <w:rPr>
          <w:lang w:val="sv-SE"/>
        </w:rPr>
      </w:pPr>
    </w:p>
    <w:p w14:paraId="22025DCC" w14:textId="77777777" w:rsidR="00611EF3" w:rsidRDefault="00611EF3">
      <w:pPr>
        <w:rPr>
          <w:lang w:val="sv-SE"/>
        </w:rPr>
      </w:pPr>
    </w:p>
    <w:p w14:paraId="4FD51374" w14:textId="77777777" w:rsidR="00611EF3" w:rsidRDefault="00611EF3">
      <w:pPr>
        <w:rPr>
          <w:lang w:val="sv-SE"/>
        </w:rPr>
      </w:pPr>
    </w:p>
    <w:p w14:paraId="3C5839C2" w14:textId="77777777" w:rsidR="00611EF3" w:rsidRPr="000C5D34" w:rsidRDefault="00611EF3">
      <w:pPr>
        <w:rPr>
          <w:lang w:val="sv-SE"/>
        </w:rPr>
      </w:pPr>
    </w:p>
    <w:sectPr w:rsidR="00611EF3" w:rsidRPr="000C5D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3BB"/>
    <w:rsid w:val="00006B1E"/>
    <w:rsid w:val="00012696"/>
    <w:rsid w:val="00040AF4"/>
    <w:rsid w:val="00074367"/>
    <w:rsid w:val="00090E1C"/>
    <w:rsid w:val="000C5D34"/>
    <w:rsid w:val="00133894"/>
    <w:rsid w:val="001E3571"/>
    <w:rsid w:val="002819DB"/>
    <w:rsid w:val="002A17CD"/>
    <w:rsid w:val="002E2ADC"/>
    <w:rsid w:val="00320579"/>
    <w:rsid w:val="00327A24"/>
    <w:rsid w:val="003612B3"/>
    <w:rsid w:val="00381044"/>
    <w:rsid w:val="003A7715"/>
    <w:rsid w:val="003C6A0A"/>
    <w:rsid w:val="00404DC0"/>
    <w:rsid w:val="004547F4"/>
    <w:rsid w:val="00466EB7"/>
    <w:rsid w:val="00477C73"/>
    <w:rsid w:val="004A7187"/>
    <w:rsid w:val="0054586D"/>
    <w:rsid w:val="0058568D"/>
    <w:rsid w:val="005970CF"/>
    <w:rsid w:val="00611EF3"/>
    <w:rsid w:val="006B6833"/>
    <w:rsid w:val="006C32B9"/>
    <w:rsid w:val="006C5FB8"/>
    <w:rsid w:val="007044F2"/>
    <w:rsid w:val="00773DD2"/>
    <w:rsid w:val="0081321F"/>
    <w:rsid w:val="0081416F"/>
    <w:rsid w:val="00826A9D"/>
    <w:rsid w:val="0084742F"/>
    <w:rsid w:val="00862BFF"/>
    <w:rsid w:val="00890753"/>
    <w:rsid w:val="008B1D3C"/>
    <w:rsid w:val="00940DBE"/>
    <w:rsid w:val="009633BB"/>
    <w:rsid w:val="009E58E4"/>
    <w:rsid w:val="00AC1C35"/>
    <w:rsid w:val="00AD68FA"/>
    <w:rsid w:val="00B25305"/>
    <w:rsid w:val="00B25B79"/>
    <w:rsid w:val="00B615AF"/>
    <w:rsid w:val="00BB2A74"/>
    <w:rsid w:val="00C15783"/>
    <w:rsid w:val="00C429C2"/>
    <w:rsid w:val="00C558D8"/>
    <w:rsid w:val="00C84B7B"/>
    <w:rsid w:val="00CB480B"/>
    <w:rsid w:val="00CB5BE9"/>
    <w:rsid w:val="00CB5ED0"/>
    <w:rsid w:val="00D32B3B"/>
    <w:rsid w:val="00D73C6C"/>
    <w:rsid w:val="00DB6AC3"/>
    <w:rsid w:val="00E0670F"/>
    <w:rsid w:val="00E5401F"/>
    <w:rsid w:val="00E665B2"/>
    <w:rsid w:val="00EA120A"/>
    <w:rsid w:val="00F32D77"/>
    <w:rsid w:val="00F67903"/>
    <w:rsid w:val="00F854FB"/>
    <w:rsid w:val="00FB5F60"/>
    <w:rsid w:val="00FE5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B7EBE"/>
  <w15:chartTrackingRefBased/>
  <w15:docId w15:val="{335844D7-F246-4FF2-A279-4C117DAFC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77C73"/>
    <w:pPr>
      <w:spacing w:after="0" w:line="240" w:lineRule="auto"/>
    </w:pPr>
    <w:rPr>
      <w:rFonts w:ascii="Arial" w:hAnsi="Arial"/>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6</Pages>
  <Words>864</Words>
  <Characters>4930</Characters>
  <Application>Microsoft Office Word</Application>
  <DocSecurity>0</DocSecurity>
  <Lines>41</Lines>
  <Paragraphs>11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Possling</dc:creator>
  <cp:keywords/>
  <dc:description/>
  <cp:lastModifiedBy>Thomas Possling</cp:lastModifiedBy>
  <cp:revision>9</cp:revision>
  <dcterms:created xsi:type="dcterms:W3CDTF">2019-02-22T09:19:00Z</dcterms:created>
  <dcterms:modified xsi:type="dcterms:W3CDTF">2019-04-25T14:29:00Z</dcterms:modified>
</cp:coreProperties>
</file>