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19" w:rsidRDefault="004D3619" w:rsidP="00F90DB6"/>
    <w:p w:rsidR="00972E77" w:rsidRDefault="00972E77" w:rsidP="00F90DB6">
      <w:r>
        <w:t>19</w:t>
      </w:r>
      <w:r w:rsidR="004D3619">
        <w:t>-</w:t>
      </w:r>
      <w:r>
        <w:t>0</w:t>
      </w:r>
      <w:r w:rsidR="004D3619">
        <w:t>7-02</w:t>
      </w:r>
    </w:p>
    <w:p w:rsidR="005F6BAE" w:rsidRDefault="00054018" w:rsidP="00054018">
      <w:pPr>
        <w:pStyle w:val="Rubrik1"/>
      </w:pPr>
      <w:r w:rsidRPr="00054018">
        <w:t xml:space="preserve">ITS Independent Transport Shipping AB, Göteborg </w:t>
      </w:r>
      <w:r w:rsidR="00262FE4">
        <w:t>-</w:t>
      </w:r>
      <w:r w:rsidRPr="00054018">
        <w:t xml:space="preserve"> certifierade mot ISO 9001 och ISO 14001</w:t>
      </w:r>
      <w:r w:rsidR="005F6BAE">
        <w:t xml:space="preserve"> </w:t>
      </w:r>
    </w:p>
    <w:p w:rsidR="00054018" w:rsidRDefault="00054018"/>
    <w:p w:rsidR="004D3619" w:rsidRDefault="004D3619" w:rsidP="004D3619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hyperlink r:id="rId7" w:history="1">
        <w:r>
          <w:rPr>
            <w:rStyle w:val="Hyperlnk"/>
            <w:rFonts w:ascii="Helvetica Neue" w:hAnsi="Helvetica Neue"/>
            <w:sz w:val="20"/>
            <w:szCs w:val="20"/>
          </w:rPr>
          <w:t>ITS Independent Transport Shipping AB</w:t>
        </w:r>
      </w:hyperlink>
      <w:r>
        <w:rPr>
          <w:rFonts w:ascii="Helvetica Neue" w:hAnsi="Helvetica Neue"/>
          <w:color w:val="555555"/>
          <w:sz w:val="20"/>
          <w:szCs w:val="20"/>
        </w:rPr>
        <w:t>, är ett oberoende speditionsföretag som kan lösa dina transportfrågor oavsett det gäller flyg, sjö, tåg eller bil. Med en gedigen kompetens hos medarbetarna inom respektive område bland annat: </w:t>
      </w:r>
    </w:p>
    <w:p w:rsidR="00CE6324" w:rsidRDefault="00CE6324" w:rsidP="00CE6324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IATA-certifiering</w:t>
      </w:r>
    </w:p>
    <w:p w:rsidR="00CE6324" w:rsidRDefault="00CE6324" w:rsidP="00CE6324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Helvetica Neue" w:hAnsi="Helvetica Neue"/>
          <w:color w:val="555555"/>
          <w:sz w:val="20"/>
          <w:szCs w:val="20"/>
          <w:lang w:val="en-US"/>
        </w:rPr>
      </w:pPr>
      <w:r w:rsidRPr="00CE6324">
        <w:rPr>
          <w:rFonts w:ascii="Helvetica Neue" w:hAnsi="Helvetica Neue"/>
          <w:color w:val="555555"/>
          <w:sz w:val="20"/>
          <w:szCs w:val="20"/>
        </w:rPr>
        <w:t xml:space="preserve">Farligt </w:t>
      </w:r>
      <w:r w:rsidRPr="00CE6324">
        <w:rPr>
          <w:rFonts w:ascii="Helvetica Neue" w:hAnsi="Helvetica Neue"/>
          <w:color w:val="555555"/>
          <w:sz w:val="20"/>
          <w:szCs w:val="20"/>
          <w:lang w:val="en-US"/>
        </w:rPr>
        <w:t>gods </w:t>
      </w:r>
    </w:p>
    <w:p w:rsidR="004D3619" w:rsidRPr="00CE6324" w:rsidRDefault="00CE6324" w:rsidP="00CE6324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Helvetica Neue" w:hAnsi="Helvetica Neue"/>
          <w:color w:val="555555"/>
          <w:sz w:val="20"/>
          <w:szCs w:val="20"/>
          <w:lang w:val="en-US"/>
        </w:rPr>
      </w:pPr>
      <w:r w:rsidRPr="00CE6324">
        <w:rPr>
          <w:rFonts w:ascii="Helvetica Neue" w:hAnsi="Helvetica Neue"/>
          <w:color w:val="555555"/>
          <w:sz w:val="20"/>
          <w:szCs w:val="20"/>
          <w:lang w:val="en-US"/>
        </w:rPr>
        <w:t>Tull-certifiering (</w:t>
      </w:r>
      <w:proofErr w:type="spellStart"/>
      <w:r w:rsidRPr="00CE6324">
        <w:rPr>
          <w:rFonts w:ascii="Helvetica Neue" w:hAnsi="Helvetica Neue"/>
          <w:color w:val="555555"/>
          <w:sz w:val="20"/>
          <w:szCs w:val="20"/>
          <w:lang w:val="en-US"/>
        </w:rPr>
        <w:t>AEO</w:t>
      </w:r>
      <w:proofErr w:type="spellEnd"/>
      <w:r w:rsidRPr="00CE6324">
        <w:rPr>
          <w:rFonts w:ascii="Helvetica Neue" w:hAnsi="Helvetica Neue"/>
          <w:color w:val="555555"/>
          <w:sz w:val="20"/>
          <w:szCs w:val="20"/>
          <w:lang w:val="en-US"/>
        </w:rPr>
        <w:t>)</w:t>
      </w:r>
      <w:r w:rsidR="004D3619" w:rsidRPr="00CE6324">
        <w:rPr>
          <w:rFonts w:ascii="Helvetica Neue" w:hAnsi="Helvetica Neue"/>
          <w:color w:val="555555"/>
          <w:sz w:val="20"/>
          <w:szCs w:val="20"/>
          <w:lang w:val="en-US"/>
        </w:rPr>
        <w:t> </w:t>
      </w:r>
    </w:p>
    <w:p w:rsidR="004D3619" w:rsidRDefault="004D3619" w:rsidP="004D3619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En stabil ägarstruktur, med samma ägare sedan 1986, och ett tydligt fokus på vad man vill erbjuda marknaden är ITS ett unikt företag i transportbranschen. ITS gör det andra inte klarar av. </w:t>
      </w:r>
    </w:p>
    <w:p w:rsidR="004D3619" w:rsidRDefault="004D3619" w:rsidP="004D3619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Ett 30-tal engagerade medarbetare ger dig toppservice och snabba besked om din transport. ITS har ett suveränt datastöd i </w:t>
      </w:r>
      <w:r>
        <w:rPr>
          <w:rStyle w:val="Stark"/>
          <w:rFonts w:ascii="Helvetica Neue" w:hAnsi="Helvetica Neue"/>
          <w:color w:val="555555"/>
          <w:sz w:val="20"/>
          <w:szCs w:val="20"/>
        </w:rPr>
        <w:t>Cargowise</w:t>
      </w:r>
      <w:r>
        <w:rPr>
          <w:rFonts w:ascii="Helvetica Neue" w:hAnsi="Helvetica Neue"/>
          <w:color w:val="555555"/>
          <w:sz w:val="20"/>
          <w:szCs w:val="20"/>
        </w:rPr>
        <w:t> (ett av världens största logistiksystem) vilket gör att du kan känna dig trygg med att lägga dina logistiktjänster hos ITS. Huvudkontor i Göteborg och verksamhet över hela världen. </w:t>
      </w:r>
    </w:p>
    <w:p w:rsidR="004D3619" w:rsidRDefault="004D3619" w:rsidP="00CE6324">
      <w:pPr>
        <w:pStyle w:val="Rubrik2"/>
        <w:rPr>
          <w:sz w:val="27"/>
          <w:szCs w:val="27"/>
        </w:rPr>
      </w:pPr>
      <w:r>
        <w:t>Bättre styrning och systematik med ISO 9001 och ISO 14001 </w:t>
      </w:r>
    </w:p>
    <w:p w:rsidR="004D3619" w:rsidRDefault="004D3619" w:rsidP="004D3619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Med ISO 9001 &amp; ISO 14001 i ryggen har de nu ännu bättre systematik än tidigare att kontrollera och följa upp sina leverantörer och partners, man har kontroll över risker och möjligheter i verksamheten och kan sätta in åtgärder i tid om det behövs. Det kallar standarderna ”riskbaserat tänkande” och är något som varje företag borde arbeta med – certifierat eller ej.</w:t>
      </w:r>
    </w:p>
    <w:p w:rsidR="004D3619" w:rsidRDefault="004D3619" w:rsidP="004D3619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Certifieringen innebär också att man själv kontrollerar verksamheten genom intern revision samt att ett externt revisionsbolag, i det här fallet </w:t>
      </w:r>
      <w:hyperlink r:id="rId8" w:history="1">
        <w:r>
          <w:rPr>
            <w:rStyle w:val="Hyperlnk"/>
            <w:rFonts w:ascii="Helvetica Neue" w:hAnsi="Helvetica Neue"/>
            <w:sz w:val="20"/>
            <w:szCs w:val="20"/>
          </w:rPr>
          <w:t>SB Cert</w:t>
        </w:r>
      </w:hyperlink>
      <w:r>
        <w:rPr>
          <w:rFonts w:ascii="Helvetica Neue" w:hAnsi="Helvetica Neue"/>
          <w:color w:val="555555"/>
          <w:sz w:val="20"/>
          <w:szCs w:val="20"/>
        </w:rPr>
        <w:t>, granskar rutinerna en gång per år.</w:t>
      </w:r>
    </w:p>
    <w:p w:rsidR="004D3619" w:rsidRDefault="004D3619" w:rsidP="00CE6324">
      <w:pPr>
        <w:pStyle w:val="Rubrik2"/>
        <w:rPr>
          <w:sz w:val="27"/>
          <w:szCs w:val="27"/>
        </w:rPr>
      </w:pPr>
      <w:r>
        <w:t>All personal utbildade i miljö &amp; kvalitet</w:t>
      </w:r>
    </w:p>
    <w:p w:rsidR="004D3619" w:rsidRDefault="008D3A8C" w:rsidP="004D3619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noProof/>
          <w:color w:val="555555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655320</wp:posOffset>
            </wp:positionV>
            <wp:extent cx="2945130" cy="2209800"/>
            <wp:effectExtent l="0" t="0" r="1270" b="0"/>
            <wp:wrapTight wrapText="bothSides">
              <wp:wrapPolygon edited="0">
                <wp:start x="0" y="0"/>
                <wp:lineTo x="0" y="21476"/>
                <wp:lineTo x="21516" y="21476"/>
                <wp:lineTo x="21516" y="0"/>
                <wp:lineTo x="0" y="0"/>
              </wp:wrapPolygon>
            </wp:wrapTight>
            <wp:docPr id="5" name="Bildobjekt 5" descr="En bild som visar person, vägg, inomhus, ma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S revis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619">
        <w:rPr>
          <w:rFonts w:ascii="Helvetica Neue" w:hAnsi="Helvetica Neue"/>
          <w:color w:val="555555"/>
          <w:sz w:val="20"/>
          <w:szCs w:val="20"/>
        </w:rPr>
        <w:t>Processen mot certifieringen har gått snabbt, projektet drog igång i januari -19 och i juni -19 fick man sitt certifikat. En gemensam verksamhetsmanual har tagits fram och all personal fått en grundutbildning i miljö &amp; kvalitetsarbetet, intern revision har genomförts och ledningens genomgång har hållits. ITS har satt mål för sitt miljö- och kvalitetsarbete. </w:t>
      </w:r>
    </w:p>
    <w:p w:rsidR="004D3619" w:rsidRDefault="004D3619" w:rsidP="004D3619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Fonts w:ascii="Helvetica Neue" w:hAnsi="Helvetica Neue"/>
          <w:color w:val="555555"/>
          <w:sz w:val="20"/>
          <w:szCs w:val="20"/>
        </w:rPr>
        <w:t>Till sin hjälp har man haft konsultföretaget </w:t>
      </w:r>
      <w:hyperlink r:id="rId10" w:history="1">
        <w:r>
          <w:rPr>
            <w:rStyle w:val="Hyperlnk"/>
            <w:rFonts w:ascii="Helvetica Neue" w:hAnsi="Helvetica Neue"/>
            <w:sz w:val="20"/>
            <w:szCs w:val="20"/>
          </w:rPr>
          <w:t>Certway</w:t>
        </w:r>
      </w:hyperlink>
      <w:r>
        <w:rPr>
          <w:rFonts w:ascii="Helvetica Neue" w:hAnsi="Helvetica Neue"/>
          <w:color w:val="555555"/>
          <w:sz w:val="20"/>
          <w:szCs w:val="20"/>
        </w:rPr>
        <w:t> som har som devis att ta fram ”enkla och effektiva ledningssystem, till nytta för kunden”. </w:t>
      </w:r>
      <w:r w:rsidR="00F96C0F">
        <w:rPr>
          <w:rFonts w:ascii="Helvetica Neue" w:hAnsi="Helvetica Neue"/>
          <w:color w:val="555555"/>
          <w:sz w:val="20"/>
          <w:szCs w:val="20"/>
        </w:rPr>
        <w:t xml:space="preserve">Konsult Monika Källström. </w:t>
      </w:r>
    </w:p>
    <w:p w:rsidR="00F8714E" w:rsidRPr="004D3619" w:rsidRDefault="004D3619" w:rsidP="004D3619">
      <w:pPr>
        <w:pStyle w:val="Normalwebb"/>
        <w:spacing w:before="0" w:beforeAutospacing="0" w:line="270" w:lineRule="atLeast"/>
        <w:rPr>
          <w:rFonts w:ascii="Helvetica Neue" w:hAnsi="Helvetica Neue"/>
          <w:color w:val="555555"/>
          <w:sz w:val="20"/>
          <w:szCs w:val="20"/>
        </w:rPr>
      </w:pPr>
      <w:r>
        <w:rPr>
          <w:rStyle w:val="Stark"/>
          <w:rFonts w:ascii="Helvetica Neue" w:hAnsi="Helvetica Neue"/>
          <w:color w:val="555555"/>
          <w:sz w:val="20"/>
          <w:szCs w:val="20"/>
        </w:rPr>
        <w:t>Frågor ITS:</w:t>
      </w:r>
      <w:r>
        <w:rPr>
          <w:rFonts w:ascii="Helvetica Neue" w:hAnsi="Helvetica Neue"/>
          <w:color w:val="555555"/>
          <w:sz w:val="20"/>
          <w:szCs w:val="20"/>
        </w:rPr>
        <w:br/>
      </w:r>
      <w:r>
        <w:rPr>
          <w:rStyle w:val="Stark"/>
          <w:rFonts w:ascii="Helvetica Neue" w:hAnsi="Helvetica Neue"/>
          <w:color w:val="555555"/>
          <w:sz w:val="20"/>
          <w:szCs w:val="20"/>
        </w:rPr>
        <w:t>Sandra Jerksten</w:t>
      </w:r>
      <w:r>
        <w:rPr>
          <w:rFonts w:ascii="Helvetica Neue" w:hAnsi="Helvetica Neue"/>
          <w:color w:val="555555"/>
          <w:sz w:val="20"/>
          <w:szCs w:val="20"/>
        </w:rPr>
        <w:t xml:space="preserve">, ekonomichef, </w:t>
      </w:r>
      <w:r w:rsidR="008D3A8C">
        <w:rPr>
          <w:rFonts w:ascii="Helvetica Neue" w:hAnsi="Helvetica Neue"/>
          <w:color w:val="555555"/>
          <w:sz w:val="20"/>
          <w:szCs w:val="20"/>
        </w:rPr>
        <w:br/>
      </w:r>
      <w:bookmarkStart w:id="0" w:name="_GoBack"/>
      <w:bookmarkEnd w:id="0"/>
      <w:r>
        <w:rPr>
          <w:rFonts w:ascii="Helvetica Neue" w:hAnsi="Helvetica Neue"/>
          <w:color w:val="555555"/>
          <w:sz w:val="20"/>
          <w:szCs w:val="20"/>
        </w:rPr>
        <w:t>070-593 38 89, </w:t>
      </w:r>
      <w:hyperlink r:id="rId11" w:history="1">
        <w:r>
          <w:rPr>
            <w:rStyle w:val="Hyperlnk"/>
            <w:rFonts w:ascii="Helvetica Neue" w:hAnsi="Helvetica Neue"/>
            <w:sz w:val="20"/>
            <w:szCs w:val="20"/>
          </w:rPr>
          <w:t>sandra.jerksten@indeship.se</w:t>
        </w:r>
      </w:hyperlink>
      <w:r>
        <w:rPr>
          <w:rFonts w:ascii="Helvetica Neue" w:hAnsi="Helvetica Neue"/>
          <w:color w:val="555555"/>
          <w:sz w:val="20"/>
          <w:szCs w:val="20"/>
        </w:rPr>
        <w:br/>
      </w:r>
      <w:r>
        <w:rPr>
          <w:rStyle w:val="Stark"/>
          <w:rFonts w:ascii="Helvetica Neue" w:hAnsi="Helvetica Neue"/>
          <w:color w:val="555555"/>
          <w:sz w:val="20"/>
          <w:szCs w:val="20"/>
        </w:rPr>
        <w:t>Martin Sundqvist</w:t>
      </w:r>
      <w:r>
        <w:rPr>
          <w:rFonts w:ascii="Helvetica Neue" w:hAnsi="Helvetica Neue"/>
          <w:color w:val="555555"/>
          <w:sz w:val="20"/>
          <w:szCs w:val="20"/>
        </w:rPr>
        <w:t xml:space="preserve">, </w:t>
      </w:r>
      <w:proofErr w:type="spellStart"/>
      <w:r>
        <w:rPr>
          <w:rFonts w:ascii="Helvetica Neue" w:hAnsi="Helvetica Neue"/>
          <w:color w:val="555555"/>
          <w:sz w:val="20"/>
          <w:szCs w:val="20"/>
        </w:rPr>
        <w:t>vVD</w:t>
      </w:r>
      <w:proofErr w:type="spellEnd"/>
      <w:r>
        <w:rPr>
          <w:rFonts w:ascii="Helvetica Neue" w:hAnsi="Helvetica Neue"/>
          <w:color w:val="555555"/>
          <w:sz w:val="20"/>
          <w:szCs w:val="20"/>
        </w:rPr>
        <w:t>, </w:t>
      </w:r>
      <w:hyperlink r:id="rId12" w:history="1">
        <w:r>
          <w:rPr>
            <w:rStyle w:val="Hyperlnk"/>
            <w:rFonts w:ascii="Helvetica Neue" w:hAnsi="Helvetica Neue"/>
            <w:sz w:val="20"/>
            <w:szCs w:val="20"/>
          </w:rPr>
          <w:t>martin.sundqvist@indeship.se</w:t>
        </w:r>
      </w:hyperlink>
      <w:r w:rsidR="00F41D4F">
        <w:rPr>
          <w:rFonts w:ascii="Helvetica Neue" w:hAnsi="Helvetica Neue"/>
          <w:color w:val="555555"/>
          <w:sz w:val="20"/>
          <w:szCs w:val="20"/>
        </w:rPr>
        <w:t xml:space="preserve"> </w:t>
      </w:r>
    </w:p>
    <w:sectPr w:rsidR="00F8714E" w:rsidRPr="004D3619" w:rsidSect="00F41D4F">
      <w:headerReference w:type="default" r:id="rId13"/>
      <w:pgSz w:w="11900" w:h="16840"/>
      <w:pgMar w:top="1418" w:right="1693" w:bottom="1418" w:left="1418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022" w:rsidRDefault="00C46022" w:rsidP="00410004">
      <w:r>
        <w:separator/>
      </w:r>
    </w:p>
  </w:endnote>
  <w:endnote w:type="continuationSeparator" w:id="0">
    <w:p w:rsidR="00C46022" w:rsidRDefault="00C46022" w:rsidP="004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022" w:rsidRDefault="00C46022" w:rsidP="00410004">
      <w:r>
        <w:separator/>
      </w:r>
    </w:p>
  </w:footnote>
  <w:footnote w:type="continuationSeparator" w:id="0">
    <w:p w:rsidR="00C46022" w:rsidRDefault="00C46022" w:rsidP="004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4F" w:rsidRDefault="004D3619" w:rsidP="00F41D4F">
    <w:pPr>
      <w:pStyle w:val="Rubrik1"/>
    </w:pPr>
    <w:r>
      <w:rPr>
        <w:noProof/>
      </w:rPr>
      <w:drawing>
        <wp:inline distT="0" distB="0" distL="0" distR="0">
          <wp:extent cx="1816100" cy="381000"/>
          <wp:effectExtent l="0" t="0" r="0" b="0"/>
          <wp:docPr id="6" name="Bildobjekt 6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S_LOGO_L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1D4F">
      <w:tab/>
      <w:t xml:space="preserve">                             </w:t>
    </w:r>
    <w:r w:rsidR="00F41D4F">
      <w:t>Pressmeddelande</w:t>
    </w:r>
  </w:p>
  <w:p w:rsidR="00410004" w:rsidRDefault="0041000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C1C03"/>
    <w:multiLevelType w:val="multilevel"/>
    <w:tmpl w:val="A4E8FB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18"/>
    <w:rsid w:val="00006CD5"/>
    <w:rsid w:val="0004755F"/>
    <w:rsid w:val="00054018"/>
    <w:rsid w:val="0017423B"/>
    <w:rsid w:val="00262FE4"/>
    <w:rsid w:val="00263B0A"/>
    <w:rsid w:val="00410004"/>
    <w:rsid w:val="004D3619"/>
    <w:rsid w:val="005842E5"/>
    <w:rsid w:val="005F6BAE"/>
    <w:rsid w:val="00661062"/>
    <w:rsid w:val="006C3E17"/>
    <w:rsid w:val="007F5364"/>
    <w:rsid w:val="0083071B"/>
    <w:rsid w:val="008D3A8C"/>
    <w:rsid w:val="00972E77"/>
    <w:rsid w:val="009C3F19"/>
    <w:rsid w:val="00A55F1D"/>
    <w:rsid w:val="00AA1B2A"/>
    <w:rsid w:val="00B35825"/>
    <w:rsid w:val="00C20EB1"/>
    <w:rsid w:val="00C46022"/>
    <w:rsid w:val="00C731F0"/>
    <w:rsid w:val="00CE6324"/>
    <w:rsid w:val="00EB12B6"/>
    <w:rsid w:val="00ED7BD9"/>
    <w:rsid w:val="00F41D4F"/>
    <w:rsid w:val="00F840F2"/>
    <w:rsid w:val="00F8714E"/>
    <w:rsid w:val="00F90DB6"/>
    <w:rsid w:val="00F96C0F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CB06C"/>
  <w15:chartTrackingRefBased/>
  <w15:docId w15:val="{26EDA68E-3779-A04F-BA38-EA85F461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E5"/>
    <w:rPr>
      <w:rFonts w:ascii="Calibri" w:hAnsi="Calibri" w:cs="Times New Roman"/>
      <w:sz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54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40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36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540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540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F8714E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8714E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4100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10004"/>
    <w:rPr>
      <w:rFonts w:ascii="Calibri" w:hAnsi="Calibri" w:cs="Times New Roman"/>
      <w:sz w:val="22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100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10004"/>
    <w:rPr>
      <w:rFonts w:ascii="Calibri" w:hAnsi="Calibri" w:cs="Times New Roman"/>
      <w:sz w:val="2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3619"/>
    <w:rPr>
      <w:rFonts w:asciiTheme="majorHAnsi" w:eastAsiaTheme="majorEastAsia" w:hAnsiTheme="majorHAnsi" w:cstheme="majorBidi"/>
      <w:color w:val="1F3763" w:themeColor="accent1" w:themeShade="7F"/>
      <w:lang w:eastAsia="sv-SE"/>
    </w:rPr>
  </w:style>
  <w:style w:type="paragraph" w:styleId="Normalwebb">
    <w:name w:val="Normal (Web)"/>
    <w:basedOn w:val="Normal"/>
    <w:uiPriority w:val="99"/>
    <w:unhideWhenUsed/>
    <w:rsid w:val="004D361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ark">
    <w:name w:val="Strong"/>
    <w:basedOn w:val="Standardstycketeckensnitt"/>
    <w:uiPriority w:val="22"/>
    <w:qFormat/>
    <w:rsid w:val="004D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cert.s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deship.se/sv/hem/" TargetMode="External"/><Relationship Id="rId12" Type="http://schemas.openxmlformats.org/officeDocument/2006/relationships/hyperlink" Target="mailto:martin.sundqvist@indeship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dra.jerksten@indeship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ertway.se/certway/exter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Källström</dc:creator>
  <cp:keywords/>
  <dc:description/>
  <cp:lastModifiedBy>Monika Källström</cp:lastModifiedBy>
  <cp:revision>24</cp:revision>
  <cp:lastPrinted>2019-07-02T14:16:00Z</cp:lastPrinted>
  <dcterms:created xsi:type="dcterms:W3CDTF">2019-06-19T05:51:00Z</dcterms:created>
  <dcterms:modified xsi:type="dcterms:W3CDTF">2019-07-02T14:16:00Z</dcterms:modified>
</cp:coreProperties>
</file>