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25AB7" w14:textId="77777777" w:rsidR="00DA3E64" w:rsidRDefault="004B7B5C" w:rsidP="00DA3E64">
      <w:pPr>
        <w:spacing w:after="120" w:line="240" w:lineRule="auto"/>
        <w:ind w:right="708"/>
        <w:outlineLvl w:val="3"/>
        <w:rPr>
          <w:rFonts w:asciiTheme="majorHAnsi" w:eastAsia="Times New Roman" w:hAnsiTheme="majorHAnsi" w:cs="Arial"/>
          <w:color w:val="000000"/>
          <w:sz w:val="24"/>
          <w:szCs w:val="24"/>
          <w:lang w:eastAsia="sv-SE"/>
        </w:rPr>
      </w:pPr>
      <w:bookmarkStart w:id="0" w:name="_GoBack"/>
      <w:bookmarkEnd w:id="0"/>
      <w:r w:rsidRPr="00A75C69">
        <w:rPr>
          <w:rFonts w:asciiTheme="majorHAnsi" w:eastAsia="Times New Roman" w:hAnsiTheme="majorHAnsi" w:cs="Arial"/>
          <w:color w:val="000000"/>
          <w:sz w:val="24"/>
          <w:szCs w:val="24"/>
          <w:lang w:eastAsia="sv-SE"/>
        </w:rPr>
        <w:t xml:space="preserve">Ryd, </w:t>
      </w:r>
      <w:r w:rsidR="00073992" w:rsidRPr="00A75C69">
        <w:rPr>
          <w:rFonts w:asciiTheme="majorHAnsi" w:eastAsia="Times New Roman" w:hAnsiTheme="majorHAnsi" w:cs="Arial"/>
          <w:color w:val="000000"/>
          <w:sz w:val="24"/>
          <w:szCs w:val="24"/>
          <w:lang w:eastAsia="sv-SE"/>
        </w:rPr>
        <w:t xml:space="preserve">2 februari </w:t>
      </w:r>
      <w:r w:rsidR="00A72F54" w:rsidRPr="00A75C69">
        <w:rPr>
          <w:rFonts w:asciiTheme="majorHAnsi" w:eastAsia="Times New Roman" w:hAnsiTheme="majorHAnsi" w:cs="Arial"/>
          <w:color w:val="000000"/>
          <w:sz w:val="24"/>
          <w:szCs w:val="24"/>
          <w:lang w:eastAsia="sv-SE"/>
        </w:rPr>
        <w:t>2013</w:t>
      </w:r>
    </w:p>
    <w:p w14:paraId="1E88C04A" w14:textId="77777777" w:rsidR="00DA3E64" w:rsidRDefault="00DA3E64" w:rsidP="00DA3E64">
      <w:pPr>
        <w:spacing w:after="120" w:line="240" w:lineRule="auto"/>
        <w:ind w:right="708"/>
        <w:outlineLvl w:val="3"/>
        <w:rPr>
          <w:rFonts w:asciiTheme="majorHAnsi" w:eastAsia="Times New Roman" w:hAnsiTheme="majorHAnsi" w:cs="Arial"/>
          <w:color w:val="000000"/>
          <w:sz w:val="24"/>
          <w:szCs w:val="24"/>
          <w:lang w:eastAsia="sv-SE"/>
        </w:rPr>
      </w:pPr>
    </w:p>
    <w:p w14:paraId="6D558217" w14:textId="77777777" w:rsidR="00DA3E64" w:rsidRPr="00DA3E64" w:rsidRDefault="00A72F54" w:rsidP="00DA3E64">
      <w:pPr>
        <w:spacing w:after="120" w:line="240" w:lineRule="auto"/>
        <w:ind w:right="708"/>
        <w:outlineLvl w:val="3"/>
        <w:rPr>
          <w:rFonts w:asciiTheme="majorHAnsi" w:eastAsia="Times New Roman" w:hAnsiTheme="majorHAnsi" w:cs="Arial"/>
          <w:color w:val="000000"/>
          <w:sz w:val="16"/>
          <w:szCs w:val="48"/>
          <w:lang w:eastAsia="sv-SE"/>
        </w:rPr>
      </w:pPr>
      <w:r w:rsidRPr="00A75C69">
        <w:rPr>
          <w:rFonts w:asciiTheme="majorHAnsi" w:eastAsia="Times New Roman" w:hAnsiTheme="majorHAnsi" w:cs="Arial"/>
          <w:color w:val="000000"/>
          <w:sz w:val="48"/>
          <w:szCs w:val="48"/>
          <w:lang w:eastAsia="sv-SE"/>
        </w:rPr>
        <w:t>Pressmeddelande</w:t>
      </w:r>
    </w:p>
    <w:p w14:paraId="128793B2" w14:textId="77777777" w:rsidR="00DA3E64" w:rsidRDefault="00DA3E64" w:rsidP="00DA3E64">
      <w:pPr>
        <w:spacing w:after="120" w:line="240" w:lineRule="auto"/>
        <w:ind w:left="-142" w:right="708"/>
        <w:outlineLvl w:val="3"/>
        <w:rPr>
          <w:rFonts w:asciiTheme="majorHAnsi" w:eastAsia="Times New Roman" w:hAnsiTheme="majorHAnsi" w:cs="Arial"/>
          <w:color w:val="000000"/>
          <w:sz w:val="16"/>
          <w:szCs w:val="48"/>
          <w:lang w:eastAsia="sv-SE"/>
        </w:rPr>
      </w:pPr>
      <w:r w:rsidRPr="00DA3E64">
        <w:rPr>
          <w:rFonts w:asciiTheme="majorHAnsi" w:eastAsia="Times New Roman" w:hAnsiTheme="majorHAnsi" w:cs="Arial"/>
          <w:color w:val="000000"/>
          <w:sz w:val="16"/>
          <w:szCs w:val="48"/>
          <w:lang w:eastAsia="sv-SE"/>
        </w:rPr>
        <w:t xml:space="preserve">   </w:t>
      </w:r>
      <w:r>
        <w:rPr>
          <w:rFonts w:asciiTheme="majorHAnsi" w:eastAsia="Times New Roman" w:hAnsiTheme="majorHAnsi" w:cs="Arial"/>
          <w:noProof/>
          <w:color w:val="000000"/>
          <w:sz w:val="24"/>
          <w:szCs w:val="24"/>
          <w:lang w:eastAsia="sv-SE"/>
        </w:rPr>
        <w:drawing>
          <wp:inline distT="0" distB="0" distL="0" distR="0" wp14:anchorId="7D43BC79" wp14:editId="6A42C4E7">
            <wp:extent cx="2609849" cy="819150"/>
            <wp:effectExtent l="0" t="0" r="63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ds F58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" t="18500" b="22573"/>
                    <a:stretch/>
                  </pic:blipFill>
                  <pic:spPr bwMode="auto">
                    <a:xfrm>
                      <a:off x="0" y="0"/>
                      <a:ext cx="2622482" cy="82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59FB6" w14:textId="77777777" w:rsidR="00DA3E64" w:rsidRPr="00DA3E64" w:rsidRDefault="00DA3E64" w:rsidP="004B7B5C">
      <w:pPr>
        <w:spacing w:after="120" w:line="240" w:lineRule="auto"/>
        <w:ind w:right="708"/>
        <w:outlineLvl w:val="3"/>
        <w:rPr>
          <w:rFonts w:asciiTheme="majorHAnsi" w:eastAsia="Times New Roman" w:hAnsiTheme="majorHAnsi" w:cs="Arial"/>
          <w:color w:val="000000"/>
          <w:sz w:val="18"/>
          <w:szCs w:val="48"/>
          <w:lang w:eastAsia="sv-SE"/>
        </w:rPr>
      </w:pPr>
    </w:p>
    <w:p w14:paraId="2AB3D357" w14:textId="7639DA8B" w:rsidR="005D7811" w:rsidRPr="00DA3E64" w:rsidRDefault="00073992" w:rsidP="004B7B5C">
      <w:pPr>
        <w:spacing w:after="120" w:line="240" w:lineRule="auto"/>
        <w:ind w:right="708"/>
        <w:outlineLvl w:val="3"/>
        <w:rPr>
          <w:rFonts w:asciiTheme="majorHAnsi" w:eastAsia="Times New Roman" w:hAnsiTheme="majorHAnsi" w:cs="Arial"/>
          <w:color w:val="000000"/>
          <w:sz w:val="48"/>
          <w:szCs w:val="48"/>
          <w:lang w:eastAsia="sv-SE"/>
        </w:rPr>
      </w:pPr>
      <w:r w:rsidRPr="00725A5C">
        <w:rPr>
          <w:rFonts w:asciiTheme="majorHAnsi" w:eastAsia="Times New Roman" w:hAnsiTheme="majorHAnsi" w:cs="Arial"/>
          <w:b/>
          <w:color w:val="000000"/>
          <w:sz w:val="28"/>
          <w:szCs w:val="28"/>
          <w:lang w:eastAsia="sv-SE"/>
        </w:rPr>
        <w:t xml:space="preserve">Världspremiär för </w:t>
      </w:r>
      <w:r w:rsidR="00B710E4" w:rsidRPr="00725A5C">
        <w:rPr>
          <w:rFonts w:asciiTheme="majorHAnsi" w:eastAsia="Times New Roman" w:hAnsiTheme="majorHAnsi" w:cs="Arial"/>
          <w:b/>
          <w:color w:val="000000"/>
          <w:sz w:val="28"/>
          <w:szCs w:val="28"/>
          <w:lang w:eastAsia="sv-SE"/>
        </w:rPr>
        <w:t xml:space="preserve">Ryds </w:t>
      </w:r>
      <w:r w:rsidR="007F249B" w:rsidRPr="00725A5C">
        <w:rPr>
          <w:rFonts w:asciiTheme="majorHAnsi" w:eastAsia="Times New Roman" w:hAnsiTheme="majorHAnsi" w:cs="Arial"/>
          <w:b/>
          <w:color w:val="000000"/>
          <w:sz w:val="28"/>
          <w:szCs w:val="28"/>
          <w:lang w:eastAsia="sv-SE"/>
        </w:rPr>
        <w:t>F5</w:t>
      </w:r>
      <w:r w:rsidRPr="00725A5C">
        <w:rPr>
          <w:rFonts w:asciiTheme="majorHAnsi" w:eastAsia="Times New Roman" w:hAnsiTheme="majorHAnsi" w:cs="Arial"/>
          <w:b/>
          <w:color w:val="000000"/>
          <w:sz w:val="28"/>
          <w:szCs w:val="28"/>
          <w:lang w:eastAsia="sv-SE"/>
        </w:rPr>
        <w:t>8</w:t>
      </w:r>
      <w:r w:rsidR="007F249B" w:rsidRPr="00725A5C">
        <w:rPr>
          <w:rFonts w:asciiTheme="majorHAnsi" w:eastAsia="Times New Roman" w:hAnsiTheme="majorHAnsi" w:cs="Arial"/>
          <w:b/>
          <w:color w:val="000000"/>
          <w:sz w:val="28"/>
          <w:szCs w:val="28"/>
          <w:lang w:eastAsia="sv-SE"/>
        </w:rPr>
        <w:t xml:space="preserve">8 </w:t>
      </w:r>
      <w:r w:rsidRPr="00725A5C">
        <w:rPr>
          <w:rFonts w:asciiTheme="majorHAnsi" w:eastAsia="Times New Roman" w:hAnsiTheme="majorHAnsi" w:cs="Arial"/>
          <w:b/>
          <w:color w:val="000000"/>
          <w:sz w:val="28"/>
          <w:szCs w:val="28"/>
          <w:lang w:eastAsia="sv-SE"/>
        </w:rPr>
        <w:t>– storasystern till Årets båt i Europa</w:t>
      </w:r>
    </w:p>
    <w:p w14:paraId="1F4D3A34" w14:textId="22CC63B6" w:rsidR="003001F7" w:rsidRPr="00725A5C" w:rsidRDefault="003001F7" w:rsidP="004B7B5C">
      <w:pPr>
        <w:spacing w:before="240" w:after="0" w:line="240" w:lineRule="auto"/>
        <w:ind w:right="708"/>
        <w:contextualSpacing/>
        <w:rPr>
          <w:rFonts w:asciiTheme="majorHAnsi" w:eastAsia="Times New Roman" w:hAnsiTheme="majorHAnsi" w:cs="Arial"/>
          <w:color w:val="000000"/>
          <w:sz w:val="24"/>
          <w:szCs w:val="24"/>
          <w:lang w:eastAsia="sv-SE"/>
        </w:rPr>
      </w:pPr>
    </w:p>
    <w:p w14:paraId="77DBC2D5" w14:textId="369A7959" w:rsidR="00073992" w:rsidRPr="00B4319F" w:rsidRDefault="007F249B" w:rsidP="004B7B5C">
      <w:pPr>
        <w:spacing w:before="240" w:after="0" w:line="240" w:lineRule="auto"/>
        <w:ind w:right="708"/>
        <w:contextualSpacing/>
        <w:rPr>
          <w:rFonts w:asciiTheme="majorHAnsi" w:eastAsia="Times New Roman" w:hAnsiTheme="majorHAnsi" w:cs="Arial"/>
          <w:color w:val="000000"/>
          <w:lang w:eastAsia="sv-SE"/>
        </w:rPr>
      </w:pPr>
      <w:r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Ryds F528 </w:t>
      </w:r>
      <w:r w:rsidR="00073992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utsågs den 19 januari till </w:t>
      </w:r>
      <w:proofErr w:type="spellStart"/>
      <w:r w:rsidR="005D7811" w:rsidRPr="00B4319F">
        <w:rPr>
          <w:rFonts w:asciiTheme="majorHAnsi" w:eastAsia="Times New Roman" w:hAnsiTheme="majorHAnsi" w:cs="Arial"/>
          <w:color w:val="000000"/>
          <w:lang w:eastAsia="sv-SE"/>
        </w:rPr>
        <w:t>European</w:t>
      </w:r>
      <w:proofErr w:type="spellEnd"/>
      <w:r w:rsidR="005D7811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</w:t>
      </w:r>
      <w:proofErr w:type="spellStart"/>
      <w:r w:rsidR="005D7811" w:rsidRPr="00B4319F">
        <w:rPr>
          <w:rFonts w:asciiTheme="majorHAnsi" w:eastAsia="Times New Roman" w:hAnsiTheme="majorHAnsi" w:cs="Arial"/>
          <w:color w:val="000000"/>
          <w:lang w:eastAsia="sv-SE"/>
        </w:rPr>
        <w:t>Powerboat</w:t>
      </w:r>
      <w:proofErr w:type="spellEnd"/>
      <w:r w:rsidR="005D7811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</w:t>
      </w:r>
      <w:proofErr w:type="spellStart"/>
      <w:r w:rsidR="005D7811" w:rsidRPr="00B4319F">
        <w:rPr>
          <w:rFonts w:asciiTheme="majorHAnsi" w:eastAsia="Times New Roman" w:hAnsiTheme="majorHAnsi" w:cs="Arial"/>
          <w:color w:val="000000"/>
          <w:lang w:eastAsia="sv-SE"/>
        </w:rPr>
        <w:t>of</w:t>
      </w:r>
      <w:proofErr w:type="spellEnd"/>
      <w:r w:rsidR="005D7811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the </w:t>
      </w:r>
      <w:proofErr w:type="spellStart"/>
      <w:r w:rsidR="005D7811" w:rsidRPr="00B4319F">
        <w:rPr>
          <w:rFonts w:asciiTheme="majorHAnsi" w:eastAsia="Times New Roman" w:hAnsiTheme="majorHAnsi" w:cs="Arial"/>
          <w:color w:val="000000"/>
          <w:lang w:eastAsia="sv-SE"/>
        </w:rPr>
        <w:t>Year</w:t>
      </w:r>
      <w:proofErr w:type="spellEnd"/>
      <w:r w:rsidR="00073992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som andra svenska båt någonsin. Nu </w:t>
      </w:r>
      <w:r w:rsidR="006528FE" w:rsidRPr="00B4319F">
        <w:rPr>
          <w:rFonts w:asciiTheme="majorHAnsi" w:eastAsia="Times New Roman" w:hAnsiTheme="majorHAnsi" w:cs="Arial"/>
          <w:color w:val="000000"/>
          <w:lang w:eastAsia="sv-SE"/>
        </w:rPr>
        <w:t>lanserar Ryds</w:t>
      </w:r>
      <w:r w:rsidR="007548A4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den 74</w:t>
      </w:r>
      <w:r w:rsidR="00073992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cm längre F588 i versionerna Sport och Walk </w:t>
      </w:r>
      <w:proofErr w:type="spellStart"/>
      <w:r w:rsidR="00073992" w:rsidRPr="00B4319F">
        <w:rPr>
          <w:rFonts w:asciiTheme="majorHAnsi" w:eastAsia="Times New Roman" w:hAnsiTheme="majorHAnsi" w:cs="Arial"/>
          <w:color w:val="000000"/>
          <w:lang w:eastAsia="sv-SE"/>
        </w:rPr>
        <w:t>Around</w:t>
      </w:r>
      <w:proofErr w:type="spellEnd"/>
      <w:r w:rsidR="00073992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. </w:t>
      </w:r>
      <w:r w:rsidR="001B01E8" w:rsidRPr="00B4319F">
        <w:rPr>
          <w:rFonts w:asciiTheme="majorHAnsi" w:eastAsia="Times New Roman" w:hAnsiTheme="majorHAnsi" w:cs="Arial"/>
          <w:color w:val="000000"/>
          <w:lang w:eastAsia="sv-SE"/>
        </w:rPr>
        <w:t>F588 är den andra modellen i Ryds nyutvecklade serie F-</w:t>
      </w:r>
      <w:proofErr w:type="spellStart"/>
      <w:r w:rsidR="001B01E8" w:rsidRPr="00B4319F">
        <w:rPr>
          <w:rFonts w:asciiTheme="majorHAnsi" w:eastAsia="Times New Roman" w:hAnsiTheme="majorHAnsi" w:cs="Arial"/>
          <w:color w:val="000000"/>
          <w:lang w:eastAsia="sv-SE"/>
        </w:rPr>
        <w:t>line</w:t>
      </w:r>
      <w:proofErr w:type="spellEnd"/>
      <w:r w:rsidR="001B01E8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som </w:t>
      </w:r>
      <w:r w:rsidR="0096236B" w:rsidRPr="00B4319F">
        <w:rPr>
          <w:rFonts w:asciiTheme="majorHAnsi" w:eastAsia="Times New Roman" w:hAnsiTheme="majorHAnsi" w:cs="Arial"/>
          <w:color w:val="000000"/>
          <w:lang w:eastAsia="sv-SE"/>
        </w:rPr>
        <w:t>lanserades 2012 och redan har revolutionerat</w:t>
      </w:r>
      <w:r w:rsidR="00476FB9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synen på pris/prestanda</w:t>
      </w:r>
      <w:r w:rsidR="0096236B" w:rsidRPr="00B4319F">
        <w:rPr>
          <w:rFonts w:asciiTheme="majorHAnsi" w:eastAsia="Times New Roman" w:hAnsiTheme="majorHAnsi" w:cs="Arial"/>
          <w:color w:val="000000"/>
          <w:lang w:eastAsia="sv-SE"/>
        </w:rPr>
        <w:t>.</w:t>
      </w:r>
      <w:r w:rsidR="001B01E8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</w:t>
      </w:r>
    </w:p>
    <w:p w14:paraId="138E8248" w14:textId="77777777" w:rsidR="001B01E8" w:rsidRPr="00B4319F" w:rsidRDefault="001B01E8" w:rsidP="004B7B5C">
      <w:pPr>
        <w:spacing w:before="240" w:after="0" w:line="240" w:lineRule="auto"/>
        <w:ind w:right="708"/>
        <w:contextualSpacing/>
        <w:rPr>
          <w:rFonts w:asciiTheme="majorHAnsi" w:eastAsia="Times New Roman" w:hAnsiTheme="majorHAnsi" w:cs="Arial"/>
          <w:color w:val="000000"/>
          <w:lang w:eastAsia="sv-SE"/>
        </w:rPr>
      </w:pPr>
    </w:p>
    <w:p w14:paraId="640D507E" w14:textId="2531193C" w:rsidR="002876F0" w:rsidRPr="00B4319F" w:rsidRDefault="002876F0" w:rsidP="004B7B5C">
      <w:pPr>
        <w:spacing w:before="240" w:after="0" w:line="240" w:lineRule="auto"/>
        <w:ind w:right="708"/>
        <w:contextualSpacing/>
        <w:rPr>
          <w:rFonts w:asciiTheme="majorHAnsi" w:eastAsia="Times New Roman" w:hAnsiTheme="majorHAnsi" w:cs="Arial"/>
          <w:color w:val="000000"/>
          <w:lang w:eastAsia="sv-SE"/>
        </w:rPr>
      </w:pPr>
      <w:r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– Vi går vår egen väg och fortsätter lansera nya </w:t>
      </w:r>
      <w:r w:rsidR="006F671D" w:rsidRPr="00B4319F">
        <w:rPr>
          <w:rFonts w:asciiTheme="majorHAnsi" w:eastAsia="Times New Roman" w:hAnsiTheme="majorHAnsi" w:cs="Arial"/>
          <w:color w:val="000000"/>
          <w:lang w:eastAsia="sv-SE"/>
        </w:rPr>
        <w:t>F-line-</w:t>
      </w:r>
      <w:r w:rsidRPr="00B4319F">
        <w:rPr>
          <w:rFonts w:asciiTheme="majorHAnsi" w:eastAsia="Times New Roman" w:hAnsiTheme="majorHAnsi" w:cs="Arial"/>
          <w:color w:val="000000"/>
          <w:lang w:eastAsia="sv-SE"/>
        </w:rPr>
        <w:t>modeller med hög kvalitet till rimliga priser</w:t>
      </w:r>
      <w:r w:rsidR="0064221B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, säger </w:t>
      </w:r>
      <w:r w:rsidR="006F671D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Ryds vd Tom </w:t>
      </w:r>
      <w:proofErr w:type="spellStart"/>
      <w:r w:rsidR="006F671D" w:rsidRPr="00B4319F">
        <w:rPr>
          <w:rFonts w:asciiTheme="majorHAnsi" w:eastAsia="Times New Roman" w:hAnsiTheme="majorHAnsi" w:cs="Arial"/>
          <w:color w:val="000000"/>
          <w:lang w:eastAsia="sv-SE"/>
        </w:rPr>
        <w:t>Kühne</w:t>
      </w:r>
      <w:proofErr w:type="spellEnd"/>
      <w:r w:rsidR="00510FC5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. </w:t>
      </w:r>
    </w:p>
    <w:p w14:paraId="49BEA01C" w14:textId="77777777" w:rsidR="00D173B2" w:rsidRPr="00B4319F" w:rsidRDefault="00D173B2" w:rsidP="004B7B5C">
      <w:pPr>
        <w:spacing w:line="240" w:lineRule="auto"/>
        <w:ind w:right="708"/>
        <w:contextualSpacing/>
        <w:rPr>
          <w:rFonts w:asciiTheme="majorHAnsi" w:hAnsiTheme="majorHAnsi" w:cs="Arial"/>
        </w:rPr>
      </w:pPr>
    </w:p>
    <w:p w14:paraId="5BE20B87" w14:textId="7AC4C9CB" w:rsidR="00BB7E82" w:rsidRPr="00B4319F" w:rsidRDefault="00BB7E82" w:rsidP="00BB7E82">
      <w:pPr>
        <w:spacing w:after="0" w:line="240" w:lineRule="auto"/>
        <w:ind w:right="708"/>
        <w:contextualSpacing/>
        <w:rPr>
          <w:rFonts w:asciiTheme="majorHAnsi" w:eastAsia="Times New Roman" w:hAnsiTheme="majorHAnsi" w:cs="Arial"/>
          <w:lang w:eastAsia="sv-SE"/>
        </w:rPr>
      </w:pPr>
      <w:r w:rsidRPr="00B4319F">
        <w:rPr>
          <w:rFonts w:asciiTheme="majorHAnsi" w:eastAsia="Times New Roman" w:hAnsiTheme="majorHAnsi" w:cs="Arial"/>
          <w:lang w:eastAsia="sv-SE"/>
        </w:rPr>
        <w:t xml:space="preserve">Genomsnittspriset för tolv konkurrenter i klassen är drygt 400 000 kronor inklusive motor. Det är hela 30 % mer än vad F588 kostar med samma motor. </w:t>
      </w:r>
      <w:r w:rsidRPr="00B4319F">
        <w:rPr>
          <w:rFonts w:asciiTheme="majorHAnsi" w:hAnsiTheme="majorHAnsi" w:cs="Arial"/>
        </w:rPr>
        <w:t xml:space="preserve">Vikten för nya F588 ligger 20 % under snittet för andra båtar i klassen. Den låga vikten sänker bränsleförbrukningen och ökar toppfarten. </w:t>
      </w:r>
    </w:p>
    <w:p w14:paraId="5A647B7B" w14:textId="77777777" w:rsidR="00BB7E82" w:rsidRPr="00B4319F" w:rsidRDefault="00BB7E82" w:rsidP="004B7B5C">
      <w:pPr>
        <w:spacing w:after="0" w:line="240" w:lineRule="auto"/>
        <w:ind w:right="708"/>
        <w:contextualSpacing/>
        <w:rPr>
          <w:rFonts w:asciiTheme="majorHAnsi" w:hAnsiTheme="majorHAnsi" w:cs="Arial"/>
        </w:rPr>
      </w:pPr>
    </w:p>
    <w:p w14:paraId="44C96E99" w14:textId="08EFF2D1" w:rsidR="001B01E8" w:rsidRPr="00B4319F" w:rsidRDefault="001B01E8" w:rsidP="004B7B5C">
      <w:pPr>
        <w:spacing w:after="0" w:line="240" w:lineRule="auto"/>
        <w:ind w:right="708"/>
        <w:contextualSpacing/>
        <w:rPr>
          <w:rFonts w:asciiTheme="majorHAnsi" w:hAnsiTheme="majorHAnsi" w:cs="Arial"/>
        </w:rPr>
      </w:pPr>
      <w:r w:rsidRPr="00B4319F">
        <w:rPr>
          <w:rFonts w:asciiTheme="majorHAnsi" w:hAnsiTheme="majorHAnsi" w:cs="Arial"/>
        </w:rPr>
        <w:t>Framgån</w:t>
      </w:r>
      <w:r w:rsidR="0096236B" w:rsidRPr="00B4319F">
        <w:rPr>
          <w:rFonts w:asciiTheme="majorHAnsi" w:hAnsiTheme="majorHAnsi" w:cs="Arial"/>
        </w:rPr>
        <w:t xml:space="preserve">gen </w:t>
      </w:r>
      <w:r w:rsidR="00975E22" w:rsidRPr="00B4319F">
        <w:rPr>
          <w:rFonts w:asciiTheme="majorHAnsi" w:hAnsiTheme="majorHAnsi" w:cs="Arial"/>
        </w:rPr>
        <w:t xml:space="preserve">för </w:t>
      </w:r>
      <w:r w:rsidR="0096236B" w:rsidRPr="00B4319F">
        <w:rPr>
          <w:rFonts w:asciiTheme="majorHAnsi" w:hAnsiTheme="majorHAnsi" w:cs="Arial"/>
        </w:rPr>
        <w:t>F-</w:t>
      </w:r>
      <w:proofErr w:type="spellStart"/>
      <w:r w:rsidR="0096236B" w:rsidRPr="00B4319F">
        <w:rPr>
          <w:rFonts w:asciiTheme="majorHAnsi" w:hAnsiTheme="majorHAnsi" w:cs="Arial"/>
        </w:rPr>
        <w:t>line</w:t>
      </w:r>
      <w:proofErr w:type="spellEnd"/>
      <w:r w:rsidR="0096236B" w:rsidRPr="00B4319F">
        <w:rPr>
          <w:rFonts w:asciiTheme="majorHAnsi" w:hAnsiTheme="majorHAnsi" w:cs="Arial"/>
        </w:rPr>
        <w:t xml:space="preserve"> är ett resultat</w:t>
      </w:r>
      <w:r w:rsidRPr="00B4319F">
        <w:rPr>
          <w:rFonts w:asciiTheme="majorHAnsi" w:hAnsiTheme="majorHAnsi" w:cs="Arial"/>
        </w:rPr>
        <w:t xml:space="preserve"> av en </w:t>
      </w:r>
      <w:r w:rsidR="00BB7E82" w:rsidRPr="00B4319F">
        <w:rPr>
          <w:rFonts w:asciiTheme="majorHAnsi" w:hAnsiTheme="majorHAnsi" w:cs="Arial"/>
        </w:rPr>
        <w:t xml:space="preserve">industriell </w:t>
      </w:r>
      <w:r w:rsidRPr="00B4319F">
        <w:rPr>
          <w:rFonts w:asciiTheme="majorHAnsi" w:hAnsiTheme="majorHAnsi" w:cs="Arial"/>
        </w:rPr>
        <w:t xml:space="preserve">storsatsning i småländska Ryd de senaste åren. F-line-båtarna byggs med en tillverkningsmetod som Ryds är ensamma om i Europa. Man </w:t>
      </w:r>
      <w:proofErr w:type="spellStart"/>
      <w:r w:rsidRPr="00B4319F">
        <w:rPr>
          <w:rFonts w:asciiTheme="majorHAnsi" w:hAnsiTheme="majorHAnsi" w:cs="Arial"/>
        </w:rPr>
        <w:t>vakuuminjicerar</w:t>
      </w:r>
      <w:proofErr w:type="spellEnd"/>
      <w:r w:rsidRPr="00B4319F">
        <w:rPr>
          <w:rFonts w:asciiTheme="majorHAnsi" w:hAnsiTheme="majorHAnsi" w:cs="Arial"/>
        </w:rPr>
        <w:t xml:space="preserve"> i dubbla formar. Ingen handlaminering, sprut</w:t>
      </w:r>
      <w:r w:rsidR="0096236B" w:rsidRPr="00B4319F">
        <w:rPr>
          <w:rFonts w:asciiTheme="majorHAnsi" w:hAnsiTheme="majorHAnsi" w:cs="Arial"/>
        </w:rPr>
        <w:t xml:space="preserve">ning eller </w:t>
      </w:r>
      <w:proofErr w:type="spellStart"/>
      <w:r w:rsidR="0096236B" w:rsidRPr="00B4319F">
        <w:rPr>
          <w:rFonts w:asciiTheme="majorHAnsi" w:hAnsiTheme="majorHAnsi" w:cs="Arial"/>
        </w:rPr>
        <w:t>stålrollning</w:t>
      </w:r>
      <w:proofErr w:type="spellEnd"/>
      <w:r w:rsidR="0096236B" w:rsidRPr="00B4319F">
        <w:rPr>
          <w:rFonts w:asciiTheme="majorHAnsi" w:hAnsiTheme="majorHAnsi" w:cs="Arial"/>
        </w:rPr>
        <w:t xml:space="preserve"> behövs.</w:t>
      </w:r>
    </w:p>
    <w:p w14:paraId="7EA4CAC1" w14:textId="77777777" w:rsidR="001B01E8" w:rsidRPr="00B4319F" w:rsidRDefault="001B01E8" w:rsidP="004B7B5C">
      <w:pPr>
        <w:spacing w:after="0" w:line="240" w:lineRule="auto"/>
        <w:ind w:right="708"/>
        <w:contextualSpacing/>
        <w:rPr>
          <w:rFonts w:asciiTheme="majorHAnsi" w:hAnsiTheme="majorHAnsi" w:cs="Arial"/>
        </w:rPr>
      </w:pPr>
    </w:p>
    <w:p w14:paraId="6176F571" w14:textId="05A5D992" w:rsidR="0096236B" w:rsidRPr="00B4319F" w:rsidRDefault="001B01E8" w:rsidP="00A75C69">
      <w:pPr>
        <w:spacing w:after="0" w:line="240" w:lineRule="auto"/>
        <w:ind w:right="567"/>
        <w:contextualSpacing/>
        <w:rPr>
          <w:rFonts w:asciiTheme="majorHAnsi" w:hAnsiTheme="majorHAnsi" w:cs="Arial"/>
        </w:rPr>
      </w:pPr>
      <w:r w:rsidRPr="00B4319F">
        <w:rPr>
          <w:rFonts w:asciiTheme="majorHAnsi" w:hAnsiTheme="majorHAnsi" w:cs="Arial"/>
        </w:rPr>
        <w:t>Tillsammans med ett</w:t>
      </w:r>
      <w:r w:rsidR="0096236B" w:rsidRPr="00B4319F">
        <w:rPr>
          <w:rFonts w:asciiTheme="majorHAnsi" w:hAnsiTheme="majorHAnsi" w:cs="Arial"/>
        </w:rPr>
        <w:t xml:space="preserve"> smart modultänkande har </w:t>
      </w:r>
      <w:r w:rsidRPr="00B4319F">
        <w:rPr>
          <w:rFonts w:asciiTheme="majorHAnsi" w:hAnsiTheme="majorHAnsi" w:cs="Arial"/>
        </w:rPr>
        <w:t>den totala produktionstiden sänkts med 35 %</w:t>
      </w:r>
      <w:r w:rsidR="0096236B" w:rsidRPr="00B4319F">
        <w:rPr>
          <w:rFonts w:asciiTheme="majorHAnsi" w:hAnsiTheme="majorHAnsi" w:cs="Arial"/>
        </w:rPr>
        <w:t>. S</w:t>
      </w:r>
      <w:r w:rsidRPr="00B4319F">
        <w:rPr>
          <w:rFonts w:asciiTheme="majorHAnsi" w:hAnsiTheme="majorHAnsi" w:cs="Arial"/>
        </w:rPr>
        <w:t xml:space="preserve">amtidigt </w:t>
      </w:r>
      <w:r w:rsidR="0096236B" w:rsidRPr="00B4319F">
        <w:rPr>
          <w:rFonts w:asciiTheme="majorHAnsi" w:hAnsiTheme="majorHAnsi" w:cs="Arial"/>
        </w:rPr>
        <w:t xml:space="preserve">har kvaliteten </w:t>
      </w:r>
      <w:r w:rsidRPr="00B4319F">
        <w:rPr>
          <w:rFonts w:asciiTheme="majorHAnsi" w:hAnsiTheme="majorHAnsi" w:cs="Arial"/>
        </w:rPr>
        <w:t xml:space="preserve">ökat. Tack vare de dubbla gjutformarna har precisionen hos skrovdelarna </w:t>
      </w:r>
      <w:r w:rsidR="00D173B2" w:rsidRPr="00B4319F">
        <w:rPr>
          <w:rFonts w:asciiTheme="majorHAnsi" w:hAnsiTheme="majorHAnsi" w:cs="Arial"/>
        </w:rPr>
        <w:t xml:space="preserve">förbättrats </w:t>
      </w:r>
      <w:r w:rsidRPr="00B4319F">
        <w:rPr>
          <w:rFonts w:asciiTheme="majorHAnsi" w:hAnsiTheme="majorHAnsi" w:cs="Arial"/>
        </w:rPr>
        <w:t>vilket i stort sett eliminerat efterarbeten som slipning</w:t>
      </w:r>
      <w:r w:rsidR="00FD2AFB" w:rsidRPr="00B4319F">
        <w:rPr>
          <w:rFonts w:asciiTheme="majorHAnsi" w:hAnsiTheme="majorHAnsi" w:cs="Arial"/>
        </w:rPr>
        <w:t>, trimning</w:t>
      </w:r>
      <w:r w:rsidRPr="00B4319F">
        <w:rPr>
          <w:rFonts w:asciiTheme="majorHAnsi" w:hAnsiTheme="majorHAnsi" w:cs="Arial"/>
        </w:rPr>
        <w:t xml:space="preserve"> och spackling. Båtarna får dessutom en extrem ytfinish och blir starkare, vridstyvare och lättare. </w:t>
      </w:r>
    </w:p>
    <w:p w14:paraId="07E35FE1" w14:textId="77777777" w:rsidR="0096236B" w:rsidRPr="00B4319F" w:rsidRDefault="0096236B" w:rsidP="004B7B5C">
      <w:pPr>
        <w:spacing w:after="0" w:line="240" w:lineRule="auto"/>
        <w:ind w:right="708"/>
        <w:contextualSpacing/>
        <w:rPr>
          <w:rFonts w:asciiTheme="majorHAnsi" w:hAnsiTheme="majorHAnsi" w:cs="Arial"/>
        </w:rPr>
      </w:pPr>
    </w:p>
    <w:p w14:paraId="53B7325D" w14:textId="257C36D1" w:rsidR="00D173B2" w:rsidRPr="00B4319F" w:rsidRDefault="004B7B5C" w:rsidP="004B7B5C">
      <w:pPr>
        <w:spacing w:before="240" w:after="0" w:line="240" w:lineRule="auto"/>
        <w:ind w:right="708"/>
        <w:contextualSpacing/>
        <w:rPr>
          <w:rFonts w:asciiTheme="majorHAnsi" w:eastAsia="Times New Roman" w:hAnsiTheme="majorHAnsi" w:cs="Arial"/>
          <w:color w:val="000000"/>
          <w:lang w:eastAsia="sv-SE"/>
        </w:rPr>
      </w:pPr>
      <w:r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Nya </w:t>
      </w:r>
      <w:r w:rsidR="00D173B2" w:rsidRPr="00B4319F">
        <w:rPr>
          <w:rFonts w:asciiTheme="majorHAnsi" w:eastAsia="Times New Roman" w:hAnsiTheme="majorHAnsi" w:cs="Arial"/>
          <w:color w:val="000000"/>
          <w:lang w:eastAsia="sv-SE"/>
        </w:rPr>
        <w:t>F588 Sport finns från 239 000 kr och med motorer från 75 till 150 hk. Toppfarten med 150 hk är 4</w:t>
      </w:r>
      <w:r w:rsidR="00FC564D" w:rsidRPr="00B4319F">
        <w:rPr>
          <w:rFonts w:asciiTheme="majorHAnsi" w:eastAsia="Times New Roman" w:hAnsiTheme="majorHAnsi" w:cs="Arial"/>
          <w:color w:val="000000"/>
          <w:lang w:eastAsia="sv-SE"/>
        </w:rPr>
        <w:t>4</w:t>
      </w:r>
      <w:r w:rsidR="00D173B2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knop och bränsleförbrukningen </w:t>
      </w:r>
      <w:r w:rsidR="00FC564D" w:rsidRPr="00B4319F">
        <w:rPr>
          <w:rFonts w:asciiTheme="majorHAnsi" w:eastAsia="Times New Roman" w:hAnsiTheme="majorHAnsi" w:cs="Arial"/>
          <w:color w:val="000000"/>
          <w:lang w:eastAsia="sv-SE"/>
        </w:rPr>
        <w:t>0,68 l/</w:t>
      </w:r>
      <w:proofErr w:type="spellStart"/>
      <w:r w:rsidR="00FC564D" w:rsidRPr="00B4319F">
        <w:rPr>
          <w:rFonts w:asciiTheme="majorHAnsi" w:eastAsia="Times New Roman" w:hAnsiTheme="majorHAnsi" w:cs="Arial"/>
          <w:color w:val="000000"/>
          <w:lang w:eastAsia="sv-SE"/>
        </w:rPr>
        <w:t>nm</w:t>
      </w:r>
      <w:proofErr w:type="spellEnd"/>
      <w:r w:rsidR="00FC564D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vid 21 knop med 150 hk. </w:t>
      </w:r>
      <w:r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Nya </w:t>
      </w:r>
      <w:r w:rsidR="00FC564D"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F588 WA finns från 259 000 kr. </w:t>
      </w:r>
    </w:p>
    <w:p w14:paraId="1CAA4155" w14:textId="77777777" w:rsidR="00BB7E82" w:rsidRPr="00B4319F" w:rsidRDefault="00BB7E82" w:rsidP="00BB7E82">
      <w:pPr>
        <w:spacing w:before="240" w:after="0" w:line="240" w:lineRule="auto"/>
        <w:ind w:right="708"/>
        <w:contextualSpacing/>
        <w:rPr>
          <w:rFonts w:asciiTheme="majorHAnsi" w:eastAsia="Times New Roman" w:hAnsiTheme="majorHAnsi" w:cs="Arial"/>
          <w:color w:val="000000"/>
          <w:lang w:eastAsia="sv-SE"/>
        </w:rPr>
      </w:pPr>
    </w:p>
    <w:p w14:paraId="3BE6EC9E" w14:textId="07F8FCDC" w:rsidR="00BB7E82" w:rsidRPr="00B4319F" w:rsidRDefault="00BB7E82" w:rsidP="00BB7E82">
      <w:pPr>
        <w:spacing w:before="240" w:after="0" w:line="240" w:lineRule="auto"/>
        <w:ind w:right="708"/>
        <w:contextualSpacing/>
        <w:rPr>
          <w:rFonts w:asciiTheme="majorHAnsi" w:eastAsia="Times New Roman" w:hAnsiTheme="majorHAnsi" w:cs="Arial"/>
          <w:color w:val="000000"/>
          <w:lang w:eastAsia="sv-SE"/>
        </w:rPr>
      </w:pPr>
      <w:r w:rsidRPr="00B4319F">
        <w:rPr>
          <w:rFonts w:asciiTheme="majorHAnsi" w:eastAsia="Times New Roman" w:hAnsiTheme="majorHAnsi" w:cs="Arial"/>
          <w:color w:val="000000"/>
          <w:lang w:eastAsia="sv-SE"/>
        </w:rPr>
        <w:t>F-</w:t>
      </w:r>
      <w:proofErr w:type="spellStart"/>
      <w:r w:rsidRPr="00B4319F">
        <w:rPr>
          <w:rFonts w:asciiTheme="majorHAnsi" w:eastAsia="Times New Roman" w:hAnsiTheme="majorHAnsi" w:cs="Arial"/>
          <w:color w:val="000000"/>
          <w:lang w:eastAsia="sv-SE"/>
        </w:rPr>
        <w:t>line</w:t>
      </w:r>
      <w:proofErr w:type="spellEnd"/>
      <w:r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har vunnit fler priser än Årets Båt i Europa. F528 blev utsedd av Svenska Båtunionen till </w:t>
      </w:r>
      <w:proofErr w:type="spellStart"/>
      <w:r w:rsidRPr="00B4319F">
        <w:rPr>
          <w:rFonts w:asciiTheme="majorHAnsi" w:eastAsia="Times New Roman" w:hAnsiTheme="majorHAnsi" w:cs="Arial"/>
          <w:color w:val="000000"/>
          <w:lang w:eastAsia="sv-SE"/>
        </w:rPr>
        <w:t>Miljöbästabåt</w:t>
      </w:r>
      <w:proofErr w:type="spellEnd"/>
      <w:r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2012. Den blev också Årets båt på norska mässan </w:t>
      </w:r>
      <w:proofErr w:type="spellStart"/>
      <w:r w:rsidRPr="00B4319F">
        <w:rPr>
          <w:rFonts w:asciiTheme="majorHAnsi" w:eastAsia="Times New Roman" w:hAnsiTheme="majorHAnsi" w:cs="Arial"/>
          <w:color w:val="000000"/>
          <w:lang w:eastAsia="sv-SE"/>
        </w:rPr>
        <w:t>Sjoen</w:t>
      </w:r>
      <w:proofErr w:type="spellEnd"/>
      <w:r w:rsidRPr="00B4319F">
        <w:rPr>
          <w:rFonts w:asciiTheme="majorHAnsi" w:eastAsia="Times New Roman" w:hAnsiTheme="majorHAnsi" w:cs="Arial"/>
          <w:color w:val="000000"/>
          <w:lang w:eastAsia="sv-SE"/>
        </w:rPr>
        <w:t xml:space="preserve"> for Alle i klassen upp till 25 fot. </w:t>
      </w:r>
    </w:p>
    <w:p w14:paraId="6701675B" w14:textId="77777777" w:rsidR="00BB7E82" w:rsidRPr="00B4319F" w:rsidRDefault="00BB7E82" w:rsidP="004B7B5C">
      <w:pPr>
        <w:spacing w:before="240" w:after="0" w:line="240" w:lineRule="auto"/>
        <w:ind w:right="708"/>
        <w:contextualSpacing/>
        <w:rPr>
          <w:rFonts w:asciiTheme="majorHAnsi" w:eastAsia="Times New Roman" w:hAnsiTheme="majorHAnsi" w:cs="Arial"/>
          <w:color w:val="000000"/>
          <w:lang w:eastAsia="sv-SE"/>
        </w:rPr>
      </w:pPr>
    </w:p>
    <w:p w14:paraId="0584BE3B" w14:textId="77777777" w:rsidR="00D173B2" w:rsidRPr="00B4319F" w:rsidRDefault="00D173B2" w:rsidP="004B7B5C">
      <w:pPr>
        <w:widowControl w:val="0"/>
        <w:autoSpaceDE w:val="0"/>
        <w:autoSpaceDN w:val="0"/>
        <w:adjustRightInd w:val="0"/>
        <w:spacing w:after="0" w:line="240" w:lineRule="auto"/>
        <w:ind w:right="708"/>
        <w:rPr>
          <w:rFonts w:asciiTheme="majorHAnsi" w:hAnsiTheme="majorHAnsi" w:cs="Arial"/>
        </w:rPr>
      </w:pPr>
      <w:r w:rsidRPr="00B4319F">
        <w:rPr>
          <w:rFonts w:asciiTheme="majorHAnsi" w:hAnsiTheme="majorHAnsi" w:cs="Arial"/>
        </w:rPr>
        <w:t>F-</w:t>
      </w:r>
      <w:proofErr w:type="spellStart"/>
      <w:r w:rsidRPr="00B4319F">
        <w:rPr>
          <w:rFonts w:asciiTheme="majorHAnsi" w:hAnsiTheme="majorHAnsi" w:cs="Arial"/>
        </w:rPr>
        <w:t>line</w:t>
      </w:r>
      <w:proofErr w:type="spellEnd"/>
      <w:r w:rsidRPr="00B4319F">
        <w:rPr>
          <w:rFonts w:asciiTheme="majorHAnsi" w:hAnsiTheme="majorHAnsi" w:cs="Arial"/>
        </w:rPr>
        <w:t xml:space="preserve"> fick stor uppmärksamhet i svensk båtpress under 2012. Så här skrev till exempel Vi Båtägare: "</w:t>
      </w:r>
      <w:r w:rsidRPr="00B4319F">
        <w:rPr>
          <w:rFonts w:asciiTheme="majorHAnsi" w:eastAsiaTheme="minorEastAsia" w:hAnsiTheme="majorHAnsi" w:cs="Times New Roman"/>
          <w:lang w:eastAsia="ja-JP"/>
        </w:rPr>
        <w:t xml:space="preserve">F528 är nummer ett i klassen... Om jag var direktör för Yamarin, Finnmaster, Bella, Flipper och </w:t>
      </w:r>
      <w:proofErr w:type="spellStart"/>
      <w:r w:rsidRPr="00B4319F">
        <w:rPr>
          <w:rFonts w:asciiTheme="majorHAnsi" w:eastAsiaTheme="minorEastAsia" w:hAnsiTheme="majorHAnsi" w:cs="Times New Roman"/>
          <w:lang w:eastAsia="ja-JP"/>
        </w:rPr>
        <w:t>Askeladden</w:t>
      </w:r>
      <w:proofErr w:type="spellEnd"/>
      <w:r w:rsidRPr="00B4319F">
        <w:rPr>
          <w:rFonts w:asciiTheme="majorHAnsi" w:eastAsiaTheme="minorEastAsia" w:hAnsiTheme="majorHAnsi" w:cs="Times New Roman"/>
          <w:lang w:eastAsia="ja-JP"/>
        </w:rPr>
        <w:t xml:space="preserve"> skulle jag kalla på styrelsen och ställa frågan: Hur ska vi tackla Ryds de kommande åren? De kommer att bygga oslagbart starka och säkra, sjövärdiga båtar med en hög finish till traditionella Rydspriser."</w:t>
      </w:r>
    </w:p>
    <w:p w14:paraId="43512AE6" w14:textId="77777777" w:rsidR="00975E22" w:rsidRPr="00B4319F" w:rsidRDefault="00975E22" w:rsidP="004B7B5C">
      <w:pPr>
        <w:spacing w:line="240" w:lineRule="auto"/>
        <w:ind w:right="708"/>
        <w:contextualSpacing/>
        <w:rPr>
          <w:rFonts w:asciiTheme="majorHAnsi" w:hAnsiTheme="majorHAnsi" w:cs="Arial"/>
          <w:b/>
        </w:rPr>
      </w:pPr>
    </w:p>
    <w:p w14:paraId="7842F3AB" w14:textId="77777777" w:rsidR="00BB7E82" w:rsidRPr="00B4319F" w:rsidRDefault="005D7811" w:rsidP="004B7B5C">
      <w:pPr>
        <w:spacing w:line="240" w:lineRule="auto"/>
        <w:ind w:right="708"/>
        <w:contextualSpacing/>
        <w:rPr>
          <w:rFonts w:asciiTheme="majorHAnsi" w:hAnsiTheme="majorHAnsi" w:cs="Arial"/>
          <w:b/>
        </w:rPr>
      </w:pPr>
      <w:r w:rsidRPr="00B4319F">
        <w:rPr>
          <w:rFonts w:asciiTheme="majorHAnsi" w:hAnsiTheme="majorHAnsi" w:cs="Arial"/>
          <w:b/>
        </w:rPr>
        <w:t>För mer information kontakta:</w:t>
      </w:r>
      <w:r w:rsidR="00975E22" w:rsidRPr="00B4319F">
        <w:rPr>
          <w:rFonts w:asciiTheme="majorHAnsi" w:hAnsiTheme="majorHAnsi" w:cs="Arial"/>
          <w:b/>
        </w:rPr>
        <w:t xml:space="preserve"> </w:t>
      </w:r>
    </w:p>
    <w:p w14:paraId="24C32B7A" w14:textId="353D1046" w:rsidR="005D7811" w:rsidRPr="00B4319F" w:rsidRDefault="002D5733" w:rsidP="004B7B5C">
      <w:pPr>
        <w:spacing w:line="240" w:lineRule="auto"/>
        <w:ind w:right="708"/>
        <w:contextualSpacing/>
        <w:rPr>
          <w:rFonts w:asciiTheme="majorHAnsi" w:hAnsiTheme="majorHAnsi" w:cs="Arial"/>
        </w:rPr>
      </w:pPr>
      <w:r w:rsidRPr="00B4319F">
        <w:rPr>
          <w:rFonts w:asciiTheme="majorHAnsi" w:hAnsiTheme="majorHAnsi" w:cs="Arial"/>
        </w:rPr>
        <w:t xml:space="preserve">VD Tom </w:t>
      </w:r>
      <w:proofErr w:type="spellStart"/>
      <w:r w:rsidRPr="00B4319F">
        <w:rPr>
          <w:rFonts w:asciiTheme="majorHAnsi" w:hAnsiTheme="majorHAnsi" w:cs="Arial"/>
        </w:rPr>
        <w:t>Kühne</w:t>
      </w:r>
      <w:proofErr w:type="spellEnd"/>
      <w:r w:rsidRPr="00B4319F">
        <w:rPr>
          <w:rFonts w:asciiTheme="majorHAnsi" w:hAnsiTheme="majorHAnsi" w:cs="Arial"/>
        </w:rPr>
        <w:t xml:space="preserve">, </w:t>
      </w:r>
      <w:r w:rsidR="003820D1">
        <w:rPr>
          <w:rFonts w:eastAsia="Times New Roman"/>
        </w:rPr>
        <w:t>072-565 9526</w:t>
      </w:r>
      <w:r w:rsidR="005D7811" w:rsidRPr="00B4319F">
        <w:rPr>
          <w:rFonts w:asciiTheme="majorHAnsi" w:hAnsiTheme="majorHAnsi" w:cs="Arial"/>
        </w:rPr>
        <w:t>, tom.kuhne@ryds.se</w:t>
      </w:r>
    </w:p>
    <w:p w14:paraId="53B92A75" w14:textId="0C7D9DBC" w:rsidR="004C418F" w:rsidRPr="00B4319F" w:rsidRDefault="005D7811" w:rsidP="00DA3E64">
      <w:pPr>
        <w:spacing w:line="240" w:lineRule="auto"/>
        <w:ind w:right="708"/>
        <w:contextualSpacing/>
        <w:rPr>
          <w:rFonts w:asciiTheme="majorHAnsi" w:hAnsiTheme="majorHAnsi" w:cs="Helvetica"/>
        </w:rPr>
      </w:pPr>
      <w:r w:rsidRPr="00B4319F">
        <w:rPr>
          <w:rFonts w:asciiTheme="majorHAnsi" w:hAnsiTheme="majorHAnsi" w:cs="Arial"/>
        </w:rPr>
        <w:t>Ma</w:t>
      </w:r>
      <w:r w:rsidR="002D5733" w:rsidRPr="00B4319F">
        <w:rPr>
          <w:rFonts w:asciiTheme="majorHAnsi" w:hAnsiTheme="majorHAnsi" w:cs="Arial"/>
        </w:rPr>
        <w:t>rknadschef Jonas Lundegård, 070-</w:t>
      </w:r>
      <w:r w:rsidRPr="00B4319F">
        <w:rPr>
          <w:rFonts w:asciiTheme="majorHAnsi" w:hAnsiTheme="majorHAnsi" w:cs="Arial"/>
        </w:rPr>
        <w:t>655 6000, jonas.lundegard@ryds.se</w:t>
      </w:r>
    </w:p>
    <w:sectPr w:rsidR="004C418F" w:rsidRPr="00B4319F" w:rsidSect="00DA3E64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096E4" w14:textId="77777777" w:rsidR="00037BAF" w:rsidRDefault="00037BAF" w:rsidP="00847156">
      <w:pPr>
        <w:spacing w:after="0" w:line="240" w:lineRule="auto"/>
      </w:pPr>
      <w:r>
        <w:separator/>
      </w:r>
    </w:p>
  </w:endnote>
  <w:endnote w:type="continuationSeparator" w:id="0">
    <w:p w14:paraId="2D7F3073" w14:textId="77777777" w:rsidR="00037BAF" w:rsidRDefault="00037BAF" w:rsidP="00847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Mittelschrift">
    <w:altName w:val="DINMittelschrift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ill Sans St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ill Sans Std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Ligh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FC982" w14:textId="77777777" w:rsidR="00037BAF" w:rsidRDefault="00037BAF" w:rsidP="00847156">
      <w:pPr>
        <w:spacing w:after="0" w:line="240" w:lineRule="auto"/>
      </w:pPr>
      <w:r>
        <w:separator/>
      </w:r>
    </w:p>
  </w:footnote>
  <w:footnote w:type="continuationSeparator" w:id="0">
    <w:p w14:paraId="079B2DDB" w14:textId="77777777" w:rsidR="00037BAF" w:rsidRDefault="00037BAF" w:rsidP="00847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B7CA8A4"/>
    <w:lvl w:ilvl="0" w:tplc="139C9EBE">
      <w:numFmt w:val="none"/>
      <w:lvlText w:val=""/>
      <w:lvlJc w:val="left"/>
      <w:pPr>
        <w:tabs>
          <w:tab w:val="num" w:pos="360"/>
        </w:tabs>
      </w:pPr>
    </w:lvl>
    <w:lvl w:ilvl="1" w:tplc="4A923938">
      <w:numFmt w:val="decimal"/>
      <w:lvlText w:val=""/>
      <w:lvlJc w:val="left"/>
    </w:lvl>
    <w:lvl w:ilvl="2" w:tplc="9384CC12">
      <w:numFmt w:val="decimal"/>
      <w:lvlText w:val=""/>
      <w:lvlJc w:val="left"/>
    </w:lvl>
    <w:lvl w:ilvl="3" w:tplc="86EA5B5E">
      <w:numFmt w:val="decimal"/>
      <w:lvlText w:val=""/>
      <w:lvlJc w:val="left"/>
    </w:lvl>
    <w:lvl w:ilvl="4" w:tplc="AEE8A788">
      <w:numFmt w:val="decimal"/>
      <w:lvlText w:val=""/>
      <w:lvlJc w:val="left"/>
    </w:lvl>
    <w:lvl w:ilvl="5" w:tplc="B3A2D39C">
      <w:numFmt w:val="decimal"/>
      <w:lvlText w:val=""/>
      <w:lvlJc w:val="left"/>
    </w:lvl>
    <w:lvl w:ilvl="6" w:tplc="BD04E234">
      <w:numFmt w:val="decimal"/>
      <w:lvlText w:val=""/>
      <w:lvlJc w:val="left"/>
    </w:lvl>
    <w:lvl w:ilvl="7" w:tplc="63E83B40">
      <w:numFmt w:val="decimal"/>
      <w:lvlText w:val=""/>
      <w:lvlJc w:val="left"/>
    </w:lvl>
    <w:lvl w:ilvl="8" w:tplc="8814E062">
      <w:numFmt w:val="decimal"/>
      <w:lvlText w:val=""/>
      <w:lvlJc w:val="left"/>
    </w:lvl>
  </w:abstractNum>
  <w:abstractNum w:abstractNumId="1">
    <w:nsid w:val="00000002"/>
    <w:multiLevelType w:val="hybridMultilevel"/>
    <w:tmpl w:val="8B54BB84"/>
    <w:lvl w:ilvl="0" w:tplc="6BB44E62">
      <w:numFmt w:val="none"/>
      <w:lvlText w:val=""/>
      <w:lvlJc w:val="left"/>
      <w:pPr>
        <w:tabs>
          <w:tab w:val="num" w:pos="360"/>
        </w:tabs>
      </w:pPr>
    </w:lvl>
    <w:lvl w:ilvl="1" w:tplc="97087378">
      <w:numFmt w:val="decimal"/>
      <w:lvlText w:val=""/>
      <w:lvlJc w:val="left"/>
    </w:lvl>
    <w:lvl w:ilvl="2" w:tplc="21BC73F6">
      <w:numFmt w:val="decimal"/>
      <w:lvlText w:val=""/>
      <w:lvlJc w:val="left"/>
    </w:lvl>
    <w:lvl w:ilvl="3" w:tplc="30883616">
      <w:numFmt w:val="decimal"/>
      <w:lvlText w:val=""/>
      <w:lvlJc w:val="left"/>
    </w:lvl>
    <w:lvl w:ilvl="4" w:tplc="3CE81948">
      <w:numFmt w:val="decimal"/>
      <w:lvlText w:val=""/>
      <w:lvlJc w:val="left"/>
    </w:lvl>
    <w:lvl w:ilvl="5" w:tplc="341EC980">
      <w:numFmt w:val="decimal"/>
      <w:lvlText w:val=""/>
      <w:lvlJc w:val="left"/>
    </w:lvl>
    <w:lvl w:ilvl="6" w:tplc="ED2EB43A">
      <w:numFmt w:val="decimal"/>
      <w:lvlText w:val=""/>
      <w:lvlJc w:val="left"/>
    </w:lvl>
    <w:lvl w:ilvl="7" w:tplc="A2506A96">
      <w:numFmt w:val="decimal"/>
      <w:lvlText w:val=""/>
      <w:lvlJc w:val="left"/>
    </w:lvl>
    <w:lvl w:ilvl="8" w:tplc="80084C44">
      <w:numFmt w:val="decimal"/>
      <w:lvlText w:val=""/>
      <w:lvlJc w:val="left"/>
    </w:lvl>
  </w:abstractNum>
  <w:abstractNum w:abstractNumId="2">
    <w:nsid w:val="00000003"/>
    <w:multiLevelType w:val="hybridMultilevel"/>
    <w:tmpl w:val="1AEC4CC8"/>
    <w:lvl w:ilvl="0" w:tplc="FA449174">
      <w:numFmt w:val="none"/>
      <w:lvlText w:val=""/>
      <w:lvlJc w:val="left"/>
      <w:pPr>
        <w:tabs>
          <w:tab w:val="num" w:pos="360"/>
        </w:tabs>
      </w:pPr>
    </w:lvl>
    <w:lvl w:ilvl="1" w:tplc="AC1EA850">
      <w:numFmt w:val="decimal"/>
      <w:lvlText w:val=""/>
      <w:lvlJc w:val="left"/>
    </w:lvl>
    <w:lvl w:ilvl="2" w:tplc="899A615A">
      <w:numFmt w:val="decimal"/>
      <w:lvlText w:val=""/>
      <w:lvlJc w:val="left"/>
    </w:lvl>
    <w:lvl w:ilvl="3" w:tplc="17905D9E">
      <w:numFmt w:val="decimal"/>
      <w:lvlText w:val=""/>
      <w:lvlJc w:val="left"/>
    </w:lvl>
    <w:lvl w:ilvl="4" w:tplc="D556C7BC">
      <w:numFmt w:val="decimal"/>
      <w:lvlText w:val=""/>
      <w:lvlJc w:val="left"/>
    </w:lvl>
    <w:lvl w:ilvl="5" w:tplc="1488FEA6">
      <w:numFmt w:val="decimal"/>
      <w:lvlText w:val=""/>
      <w:lvlJc w:val="left"/>
    </w:lvl>
    <w:lvl w:ilvl="6" w:tplc="F29E33AC">
      <w:numFmt w:val="decimal"/>
      <w:lvlText w:val=""/>
      <w:lvlJc w:val="left"/>
    </w:lvl>
    <w:lvl w:ilvl="7" w:tplc="9EA6B126">
      <w:numFmt w:val="decimal"/>
      <w:lvlText w:val=""/>
      <w:lvlJc w:val="left"/>
    </w:lvl>
    <w:lvl w:ilvl="8" w:tplc="9AD21386">
      <w:numFmt w:val="decimal"/>
      <w:lvlText w:val=""/>
      <w:lvlJc w:val="left"/>
    </w:lvl>
  </w:abstractNum>
  <w:abstractNum w:abstractNumId="3">
    <w:nsid w:val="00000004"/>
    <w:multiLevelType w:val="hybridMultilevel"/>
    <w:tmpl w:val="77E4F580"/>
    <w:lvl w:ilvl="0" w:tplc="ED104700">
      <w:numFmt w:val="none"/>
      <w:lvlText w:val=""/>
      <w:lvlJc w:val="left"/>
      <w:pPr>
        <w:tabs>
          <w:tab w:val="num" w:pos="360"/>
        </w:tabs>
      </w:pPr>
    </w:lvl>
    <w:lvl w:ilvl="1" w:tplc="17AA1BAC">
      <w:numFmt w:val="decimal"/>
      <w:lvlText w:val=""/>
      <w:lvlJc w:val="left"/>
    </w:lvl>
    <w:lvl w:ilvl="2" w:tplc="F68C22FA">
      <w:numFmt w:val="decimal"/>
      <w:lvlText w:val=""/>
      <w:lvlJc w:val="left"/>
    </w:lvl>
    <w:lvl w:ilvl="3" w:tplc="4322EC7E">
      <w:numFmt w:val="decimal"/>
      <w:lvlText w:val=""/>
      <w:lvlJc w:val="left"/>
    </w:lvl>
    <w:lvl w:ilvl="4" w:tplc="3536E102">
      <w:numFmt w:val="decimal"/>
      <w:lvlText w:val=""/>
      <w:lvlJc w:val="left"/>
    </w:lvl>
    <w:lvl w:ilvl="5" w:tplc="CCB2615C">
      <w:numFmt w:val="decimal"/>
      <w:lvlText w:val=""/>
      <w:lvlJc w:val="left"/>
    </w:lvl>
    <w:lvl w:ilvl="6" w:tplc="A3F68216">
      <w:numFmt w:val="decimal"/>
      <w:lvlText w:val=""/>
      <w:lvlJc w:val="left"/>
    </w:lvl>
    <w:lvl w:ilvl="7" w:tplc="207ECA90">
      <w:numFmt w:val="decimal"/>
      <w:lvlText w:val=""/>
      <w:lvlJc w:val="left"/>
    </w:lvl>
    <w:lvl w:ilvl="8" w:tplc="9044F314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02"/>
    <w:rsid w:val="00003313"/>
    <w:rsid w:val="0001594A"/>
    <w:rsid w:val="000309AA"/>
    <w:rsid w:val="00037571"/>
    <w:rsid w:val="00037BAF"/>
    <w:rsid w:val="0004588E"/>
    <w:rsid w:val="000525A9"/>
    <w:rsid w:val="00053957"/>
    <w:rsid w:val="00073992"/>
    <w:rsid w:val="000901EA"/>
    <w:rsid w:val="00091FB5"/>
    <w:rsid w:val="000B7663"/>
    <w:rsid w:val="000C2673"/>
    <w:rsid w:val="000C3902"/>
    <w:rsid w:val="000D3173"/>
    <w:rsid w:val="000D6A75"/>
    <w:rsid w:val="000E3F51"/>
    <w:rsid w:val="000F3FFF"/>
    <w:rsid w:val="00122F6C"/>
    <w:rsid w:val="001331A3"/>
    <w:rsid w:val="00137FF1"/>
    <w:rsid w:val="00161AFB"/>
    <w:rsid w:val="00161F32"/>
    <w:rsid w:val="00181B4D"/>
    <w:rsid w:val="00183EAF"/>
    <w:rsid w:val="00192FA5"/>
    <w:rsid w:val="001946C9"/>
    <w:rsid w:val="0019524F"/>
    <w:rsid w:val="001A775C"/>
    <w:rsid w:val="001B01E8"/>
    <w:rsid w:val="001F2087"/>
    <w:rsid w:val="00252283"/>
    <w:rsid w:val="00252BE3"/>
    <w:rsid w:val="00261365"/>
    <w:rsid w:val="00266DA6"/>
    <w:rsid w:val="002843B6"/>
    <w:rsid w:val="00286C61"/>
    <w:rsid w:val="002876F0"/>
    <w:rsid w:val="002B243A"/>
    <w:rsid w:val="002C232F"/>
    <w:rsid w:val="002D33C8"/>
    <w:rsid w:val="002D5733"/>
    <w:rsid w:val="003001F7"/>
    <w:rsid w:val="003621AC"/>
    <w:rsid w:val="003820D1"/>
    <w:rsid w:val="003A1845"/>
    <w:rsid w:val="003A2336"/>
    <w:rsid w:val="003A701B"/>
    <w:rsid w:val="003C0930"/>
    <w:rsid w:val="003C1B4B"/>
    <w:rsid w:val="003C5BD7"/>
    <w:rsid w:val="003C7A32"/>
    <w:rsid w:val="003D503A"/>
    <w:rsid w:val="003E203A"/>
    <w:rsid w:val="003F0AF0"/>
    <w:rsid w:val="0040429D"/>
    <w:rsid w:val="00457EA4"/>
    <w:rsid w:val="004639C0"/>
    <w:rsid w:val="00476FB9"/>
    <w:rsid w:val="00483032"/>
    <w:rsid w:val="00484BF4"/>
    <w:rsid w:val="0049545F"/>
    <w:rsid w:val="004A28D2"/>
    <w:rsid w:val="004B7B5C"/>
    <w:rsid w:val="004C418F"/>
    <w:rsid w:val="004D3E76"/>
    <w:rsid w:val="004E437F"/>
    <w:rsid w:val="004F18A8"/>
    <w:rsid w:val="004F4593"/>
    <w:rsid w:val="004F6D0E"/>
    <w:rsid w:val="00506D70"/>
    <w:rsid w:val="00510FC5"/>
    <w:rsid w:val="00530D61"/>
    <w:rsid w:val="005314E3"/>
    <w:rsid w:val="00543831"/>
    <w:rsid w:val="00551246"/>
    <w:rsid w:val="005608CB"/>
    <w:rsid w:val="005639F3"/>
    <w:rsid w:val="0056413D"/>
    <w:rsid w:val="00585EE3"/>
    <w:rsid w:val="005A6282"/>
    <w:rsid w:val="005B6449"/>
    <w:rsid w:val="005D7811"/>
    <w:rsid w:val="005E78D9"/>
    <w:rsid w:val="006012BE"/>
    <w:rsid w:val="00606672"/>
    <w:rsid w:val="00631339"/>
    <w:rsid w:val="0063201B"/>
    <w:rsid w:val="0064221B"/>
    <w:rsid w:val="00643CDE"/>
    <w:rsid w:val="00650EFD"/>
    <w:rsid w:val="006528FE"/>
    <w:rsid w:val="0065589C"/>
    <w:rsid w:val="00664BF3"/>
    <w:rsid w:val="0068284C"/>
    <w:rsid w:val="00685B3B"/>
    <w:rsid w:val="006A15A3"/>
    <w:rsid w:val="006C1AA5"/>
    <w:rsid w:val="006D4427"/>
    <w:rsid w:val="006D73C3"/>
    <w:rsid w:val="006E6F78"/>
    <w:rsid w:val="006F3588"/>
    <w:rsid w:val="006F38D5"/>
    <w:rsid w:val="006F4A85"/>
    <w:rsid w:val="006F5E8F"/>
    <w:rsid w:val="006F671D"/>
    <w:rsid w:val="00706E27"/>
    <w:rsid w:val="007131EE"/>
    <w:rsid w:val="007253FF"/>
    <w:rsid w:val="00725A5C"/>
    <w:rsid w:val="00743A2E"/>
    <w:rsid w:val="007514A7"/>
    <w:rsid w:val="007548A4"/>
    <w:rsid w:val="0075518D"/>
    <w:rsid w:val="0075789F"/>
    <w:rsid w:val="007611F1"/>
    <w:rsid w:val="00762967"/>
    <w:rsid w:val="0079213A"/>
    <w:rsid w:val="007A6249"/>
    <w:rsid w:val="007E2F21"/>
    <w:rsid w:val="007E5DCB"/>
    <w:rsid w:val="007F249B"/>
    <w:rsid w:val="007F24E7"/>
    <w:rsid w:val="007F455C"/>
    <w:rsid w:val="00811EE1"/>
    <w:rsid w:val="008178C0"/>
    <w:rsid w:val="00831CCF"/>
    <w:rsid w:val="00832A29"/>
    <w:rsid w:val="00842EDC"/>
    <w:rsid w:val="00845F72"/>
    <w:rsid w:val="00847156"/>
    <w:rsid w:val="00862DDA"/>
    <w:rsid w:val="00870ABA"/>
    <w:rsid w:val="0088663C"/>
    <w:rsid w:val="0089005C"/>
    <w:rsid w:val="00891B9D"/>
    <w:rsid w:val="008C0BCF"/>
    <w:rsid w:val="008E144E"/>
    <w:rsid w:val="00906884"/>
    <w:rsid w:val="009173A2"/>
    <w:rsid w:val="009361C7"/>
    <w:rsid w:val="00940006"/>
    <w:rsid w:val="0096236B"/>
    <w:rsid w:val="00962665"/>
    <w:rsid w:val="009657C4"/>
    <w:rsid w:val="00972A61"/>
    <w:rsid w:val="00975E22"/>
    <w:rsid w:val="009776B8"/>
    <w:rsid w:val="00986D77"/>
    <w:rsid w:val="009C4F4C"/>
    <w:rsid w:val="009C743B"/>
    <w:rsid w:val="009D7375"/>
    <w:rsid w:val="009E7F07"/>
    <w:rsid w:val="00A06411"/>
    <w:rsid w:val="00A25FA4"/>
    <w:rsid w:val="00A370A8"/>
    <w:rsid w:val="00A72712"/>
    <w:rsid w:val="00A72F54"/>
    <w:rsid w:val="00A75C69"/>
    <w:rsid w:val="00A87F87"/>
    <w:rsid w:val="00AA7AF1"/>
    <w:rsid w:val="00AD0795"/>
    <w:rsid w:val="00AE0258"/>
    <w:rsid w:val="00AE090E"/>
    <w:rsid w:val="00AF6025"/>
    <w:rsid w:val="00B00417"/>
    <w:rsid w:val="00B00B84"/>
    <w:rsid w:val="00B01B85"/>
    <w:rsid w:val="00B12F3A"/>
    <w:rsid w:val="00B20363"/>
    <w:rsid w:val="00B233B6"/>
    <w:rsid w:val="00B333F3"/>
    <w:rsid w:val="00B37455"/>
    <w:rsid w:val="00B41EDC"/>
    <w:rsid w:val="00B42337"/>
    <w:rsid w:val="00B4319F"/>
    <w:rsid w:val="00B4341F"/>
    <w:rsid w:val="00B55440"/>
    <w:rsid w:val="00B710E4"/>
    <w:rsid w:val="00B915B5"/>
    <w:rsid w:val="00B972CD"/>
    <w:rsid w:val="00BA005B"/>
    <w:rsid w:val="00BA754C"/>
    <w:rsid w:val="00BB1193"/>
    <w:rsid w:val="00BB3B52"/>
    <w:rsid w:val="00BB7E82"/>
    <w:rsid w:val="00BC7CD4"/>
    <w:rsid w:val="00BD1E5D"/>
    <w:rsid w:val="00BD5BDC"/>
    <w:rsid w:val="00BE152F"/>
    <w:rsid w:val="00C03FC4"/>
    <w:rsid w:val="00C05586"/>
    <w:rsid w:val="00C06D36"/>
    <w:rsid w:val="00C3003F"/>
    <w:rsid w:val="00C32652"/>
    <w:rsid w:val="00C32EBC"/>
    <w:rsid w:val="00C36CAD"/>
    <w:rsid w:val="00C41093"/>
    <w:rsid w:val="00C550A5"/>
    <w:rsid w:val="00C707E6"/>
    <w:rsid w:val="00C70D3B"/>
    <w:rsid w:val="00C73EA2"/>
    <w:rsid w:val="00C77E50"/>
    <w:rsid w:val="00C77F79"/>
    <w:rsid w:val="00C8017E"/>
    <w:rsid w:val="00C80E58"/>
    <w:rsid w:val="00C84B9E"/>
    <w:rsid w:val="00C95A44"/>
    <w:rsid w:val="00C978F3"/>
    <w:rsid w:val="00CA00D8"/>
    <w:rsid w:val="00CB3AC7"/>
    <w:rsid w:val="00CC43B6"/>
    <w:rsid w:val="00D07660"/>
    <w:rsid w:val="00D116C4"/>
    <w:rsid w:val="00D173B2"/>
    <w:rsid w:val="00D201F8"/>
    <w:rsid w:val="00D22E56"/>
    <w:rsid w:val="00D30B72"/>
    <w:rsid w:val="00D3377D"/>
    <w:rsid w:val="00D33E9A"/>
    <w:rsid w:val="00D46E8B"/>
    <w:rsid w:val="00D5017F"/>
    <w:rsid w:val="00D75A5D"/>
    <w:rsid w:val="00D800DE"/>
    <w:rsid w:val="00D82968"/>
    <w:rsid w:val="00DA3E64"/>
    <w:rsid w:val="00DB33A5"/>
    <w:rsid w:val="00DB52C1"/>
    <w:rsid w:val="00DB589C"/>
    <w:rsid w:val="00DC5757"/>
    <w:rsid w:val="00E03840"/>
    <w:rsid w:val="00E40796"/>
    <w:rsid w:val="00E409C4"/>
    <w:rsid w:val="00E43154"/>
    <w:rsid w:val="00E650FA"/>
    <w:rsid w:val="00EB5A0E"/>
    <w:rsid w:val="00ED661A"/>
    <w:rsid w:val="00EE0C98"/>
    <w:rsid w:val="00EE3CD9"/>
    <w:rsid w:val="00F4136B"/>
    <w:rsid w:val="00F532AD"/>
    <w:rsid w:val="00F752CD"/>
    <w:rsid w:val="00F93A93"/>
    <w:rsid w:val="00F95788"/>
    <w:rsid w:val="00FB2193"/>
    <w:rsid w:val="00FC2180"/>
    <w:rsid w:val="00FC564D"/>
    <w:rsid w:val="00FD2AFB"/>
    <w:rsid w:val="00FE4CFF"/>
    <w:rsid w:val="00FF6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C6CB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811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9">
    <w:name w:val="A9"/>
    <w:uiPriority w:val="99"/>
    <w:rsid w:val="007A6249"/>
    <w:rPr>
      <w:rFonts w:cs="DINMittelschrift"/>
      <w:color w:val="000000"/>
      <w:sz w:val="12"/>
      <w:szCs w:val="12"/>
    </w:rPr>
  </w:style>
  <w:style w:type="paragraph" w:customStyle="1" w:styleId="Pa2">
    <w:name w:val="Pa2"/>
    <w:basedOn w:val="Normal"/>
    <w:next w:val="Normal"/>
    <w:uiPriority w:val="99"/>
    <w:rsid w:val="00C80E58"/>
    <w:pPr>
      <w:widowControl w:val="0"/>
      <w:autoSpaceDE w:val="0"/>
      <w:autoSpaceDN w:val="0"/>
      <w:adjustRightInd w:val="0"/>
      <w:spacing w:line="641" w:lineRule="atLeast"/>
    </w:pPr>
    <w:rPr>
      <w:rFonts w:ascii="Gill Sans Std" w:hAnsi="Gill Sans Std" w:cs="Times New Roman"/>
    </w:rPr>
  </w:style>
  <w:style w:type="paragraph" w:customStyle="1" w:styleId="Pa1">
    <w:name w:val="Pa1"/>
    <w:basedOn w:val="Normal"/>
    <w:next w:val="Normal"/>
    <w:uiPriority w:val="99"/>
    <w:rsid w:val="00C80E58"/>
    <w:pPr>
      <w:widowControl w:val="0"/>
      <w:autoSpaceDE w:val="0"/>
      <w:autoSpaceDN w:val="0"/>
      <w:adjustRightInd w:val="0"/>
      <w:spacing w:line="241" w:lineRule="atLeast"/>
    </w:pPr>
    <w:rPr>
      <w:rFonts w:ascii="Gill Sans Std" w:hAnsi="Gill Sans Std" w:cs="Times New Roman"/>
    </w:rPr>
  </w:style>
  <w:style w:type="character" w:customStyle="1" w:styleId="A1">
    <w:name w:val="A1"/>
    <w:uiPriority w:val="99"/>
    <w:rsid w:val="00C80E58"/>
    <w:rPr>
      <w:rFonts w:ascii="Gill Sans Std Light" w:hAnsi="Gill Sans Std Light" w:cs="Gill Sans Std Light"/>
      <w:i/>
      <w:iCs/>
      <w:color w:val="000000"/>
      <w:sz w:val="28"/>
      <w:szCs w:val="28"/>
    </w:rPr>
  </w:style>
  <w:style w:type="paragraph" w:customStyle="1" w:styleId="Pa4">
    <w:name w:val="Pa4"/>
    <w:basedOn w:val="Normal"/>
    <w:next w:val="Normal"/>
    <w:uiPriority w:val="99"/>
    <w:rsid w:val="0075789F"/>
    <w:pPr>
      <w:widowControl w:val="0"/>
      <w:autoSpaceDE w:val="0"/>
      <w:autoSpaceDN w:val="0"/>
      <w:adjustRightInd w:val="0"/>
      <w:spacing w:line="241" w:lineRule="atLeast"/>
    </w:pPr>
    <w:rPr>
      <w:rFonts w:ascii="Myriad Pro Light" w:hAnsi="Myriad Pro Light" w:cs="Times New Roman"/>
    </w:rPr>
  </w:style>
  <w:style w:type="character" w:customStyle="1" w:styleId="A7">
    <w:name w:val="A7"/>
    <w:uiPriority w:val="99"/>
    <w:rsid w:val="0075789F"/>
    <w:rPr>
      <w:rFonts w:cs="Myriad Pro Light"/>
      <w:color w:val="000000"/>
      <w:sz w:val="18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4109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1093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847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7156"/>
    <w:rPr>
      <w:rFonts w:eastAsiaTheme="minorHAnsi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847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7156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811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9">
    <w:name w:val="A9"/>
    <w:uiPriority w:val="99"/>
    <w:rsid w:val="007A6249"/>
    <w:rPr>
      <w:rFonts w:cs="DINMittelschrift"/>
      <w:color w:val="000000"/>
      <w:sz w:val="12"/>
      <w:szCs w:val="12"/>
    </w:rPr>
  </w:style>
  <w:style w:type="paragraph" w:customStyle="1" w:styleId="Pa2">
    <w:name w:val="Pa2"/>
    <w:basedOn w:val="Normal"/>
    <w:next w:val="Normal"/>
    <w:uiPriority w:val="99"/>
    <w:rsid w:val="00C80E58"/>
    <w:pPr>
      <w:widowControl w:val="0"/>
      <w:autoSpaceDE w:val="0"/>
      <w:autoSpaceDN w:val="0"/>
      <w:adjustRightInd w:val="0"/>
      <w:spacing w:line="641" w:lineRule="atLeast"/>
    </w:pPr>
    <w:rPr>
      <w:rFonts w:ascii="Gill Sans Std" w:hAnsi="Gill Sans Std" w:cs="Times New Roman"/>
    </w:rPr>
  </w:style>
  <w:style w:type="paragraph" w:customStyle="1" w:styleId="Pa1">
    <w:name w:val="Pa1"/>
    <w:basedOn w:val="Normal"/>
    <w:next w:val="Normal"/>
    <w:uiPriority w:val="99"/>
    <w:rsid w:val="00C80E58"/>
    <w:pPr>
      <w:widowControl w:val="0"/>
      <w:autoSpaceDE w:val="0"/>
      <w:autoSpaceDN w:val="0"/>
      <w:adjustRightInd w:val="0"/>
      <w:spacing w:line="241" w:lineRule="atLeast"/>
    </w:pPr>
    <w:rPr>
      <w:rFonts w:ascii="Gill Sans Std" w:hAnsi="Gill Sans Std" w:cs="Times New Roman"/>
    </w:rPr>
  </w:style>
  <w:style w:type="character" w:customStyle="1" w:styleId="A1">
    <w:name w:val="A1"/>
    <w:uiPriority w:val="99"/>
    <w:rsid w:val="00C80E58"/>
    <w:rPr>
      <w:rFonts w:ascii="Gill Sans Std Light" w:hAnsi="Gill Sans Std Light" w:cs="Gill Sans Std Light"/>
      <w:i/>
      <w:iCs/>
      <w:color w:val="000000"/>
      <w:sz w:val="28"/>
      <w:szCs w:val="28"/>
    </w:rPr>
  </w:style>
  <w:style w:type="paragraph" w:customStyle="1" w:styleId="Pa4">
    <w:name w:val="Pa4"/>
    <w:basedOn w:val="Normal"/>
    <w:next w:val="Normal"/>
    <w:uiPriority w:val="99"/>
    <w:rsid w:val="0075789F"/>
    <w:pPr>
      <w:widowControl w:val="0"/>
      <w:autoSpaceDE w:val="0"/>
      <w:autoSpaceDN w:val="0"/>
      <w:adjustRightInd w:val="0"/>
      <w:spacing w:line="241" w:lineRule="atLeast"/>
    </w:pPr>
    <w:rPr>
      <w:rFonts w:ascii="Myriad Pro Light" w:hAnsi="Myriad Pro Light" w:cs="Times New Roman"/>
    </w:rPr>
  </w:style>
  <w:style w:type="character" w:customStyle="1" w:styleId="A7">
    <w:name w:val="A7"/>
    <w:uiPriority w:val="99"/>
    <w:rsid w:val="0075789F"/>
    <w:rPr>
      <w:rFonts w:cs="Myriad Pro Light"/>
      <w:color w:val="000000"/>
      <w:sz w:val="18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4109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1093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847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7156"/>
    <w:rPr>
      <w:rFonts w:eastAsiaTheme="minorHAnsi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847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7156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Haystack AB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P.O.Adler</dc:creator>
  <cp:lastModifiedBy>Lasse</cp:lastModifiedBy>
  <cp:revision>2</cp:revision>
  <cp:lastPrinted>2012-09-14T13:02:00Z</cp:lastPrinted>
  <dcterms:created xsi:type="dcterms:W3CDTF">2013-01-29T14:27:00Z</dcterms:created>
  <dcterms:modified xsi:type="dcterms:W3CDTF">2013-01-29T14:27:00Z</dcterms:modified>
</cp:coreProperties>
</file>