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B16B" w14:textId="77777777" w:rsidR="00EE26DB" w:rsidRDefault="00EE26DB">
      <w:pPr>
        <w:rPr>
          <w:b/>
        </w:rPr>
      </w:pPr>
    </w:p>
    <w:p w14:paraId="1A222B71" w14:textId="77777777" w:rsidR="00EE26DB" w:rsidRDefault="00EE26DB">
      <w:pPr>
        <w:rPr>
          <w:b/>
        </w:rPr>
      </w:pPr>
    </w:p>
    <w:p w14:paraId="2BE9522A" w14:textId="77777777" w:rsidR="00EE26DB" w:rsidRPr="00EE26DB" w:rsidRDefault="0057331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EE26DB" w:rsidRPr="00EE26DB">
        <w:rPr>
          <w:rFonts w:ascii="Arial" w:hAnsi="Arial" w:cs="Arial"/>
          <w:b/>
          <w:i/>
          <w:sz w:val="24"/>
          <w:szCs w:val="24"/>
          <w:u w:val="single"/>
        </w:rPr>
        <w:t>ilemma vid betygsättnin</w:t>
      </w:r>
      <w:r>
        <w:rPr>
          <w:rFonts w:ascii="Arial" w:hAnsi="Arial" w:cs="Arial"/>
          <w:b/>
          <w:i/>
          <w:sz w:val="24"/>
          <w:szCs w:val="24"/>
          <w:u w:val="single"/>
        </w:rPr>
        <w:t>g för lärare i idrott och hälsa</w:t>
      </w:r>
    </w:p>
    <w:p w14:paraId="3101CD01" w14:textId="76132E2A" w:rsidR="00B159B3" w:rsidRPr="00DF49CE" w:rsidRDefault="00913CFB">
      <w:pPr>
        <w:rPr>
          <w:rFonts w:ascii="Arial" w:hAnsi="Arial" w:cs="Arial"/>
          <w:b/>
          <w:sz w:val="52"/>
          <w:szCs w:val="52"/>
        </w:rPr>
      </w:pPr>
      <w:r w:rsidRPr="00DF49CE">
        <w:rPr>
          <w:rFonts w:ascii="Arial" w:hAnsi="Arial" w:cs="Arial"/>
          <w:b/>
          <w:sz w:val="52"/>
          <w:szCs w:val="52"/>
        </w:rPr>
        <w:t xml:space="preserve">SVÅRT SÄTTA BETYG </w:t>
      </w:r>
      <w:r w:rsidR="000E6765">
        <w:rPr>
          <w:rFonts w:ascii="Arial" w:hAnsi="Arial" w:cs="Arial"/>
          <w:b/>
          <w:sz w:val="52"/>
          <w:szCs w:val="52"/>
        </w:rPr>
        <w:t xml:space="preserve">NÄR </w:t>
      </w:r>
      <w:r w:rsidR="00D918F0">
        <w:rPr>
          <w:rFonts w:ascii="Arial" w:hAnsi="Arial" w:cs="Arial"/>
          <w:b/>
          <w:sz w:val="52"/>
          <w:szCs w:val="52"/>
        </w:rPr>
        <w:br/>
      </w:r>
      <w:r w:rsidR="00D60214" w:rsidRPr="00DF49CE">
        <w:rPr>
          <w:rFonts w:ascii="Arial" w:hAnsi="Arial" w:cs="Arial"/>
          <w:b/>
          <w:sz w:val="52"/>
          <w:szCs w:val="52"/>
        </w:rPr>
        <w:t xml:space="preserve">MÅNGA </w:t>
      </w:r>
      <w:r w:rsidR="00F254CB">
        <w:rPr>
          <w:rFonts w:ascii="Arial" w:hAnsi="Arial" w:cs="Arial"/>
          <w:b/>
          <w:sz w:val="52"/>
          <w:szCs w:val="52"/>
        </w:rPr>
        <w:t>KRAV</w:t>
      </w:r>
      <w:r w:rsidR="00026087">
        <w:rPr>
          <w:rFonts w:ascii="Arial" w:hAnsi="Arial" w:cs="Arial"/>
          <w:b/>
          <w:sz w:val="52"/>
          <w:szCs w:val="52"/>
        </w:rPr>
        <w:t xml:space="preserve"> </w:t>
      </w:r>
      <w:r w:rsidR="008919EF">
        <w:rPr>
          <w:rFonts w:ascii="Arial" w:hAnsi="Arial" w:cs="Arial"/>
          <w:b/>
          <w:sz w:val="52"/>
          <w:szCs w:val="52"/>
        </w:rPr>
        <w:t>SKA UPPFYLLAS</w:t>
      </w:r>
    </w:p>
    <w:p w14:paraId="2D227E99" w14:textId="1A2E1994" w:rsidR="00752AEF" w:rsidRPr="000E6765" w:rsidRDefault="00CD666C">
      <w:r w:rsidRPr="00573313">
        <w:rPr>
          <w:rFonts w:ascii="Arial" w:hAnsi="Arial" w:cs="Arial"/>
          <w:b/>
        </w:rPr>
        <w:t xml:space="preserve">Lena Svennberg </w:t>
      </w:r>
      <w:r w:rsidR="008919EF">
        <w:rPr>
          <w:rFonts w:ascii="Arial" w:hAnsi="Arial" w:cs="Arial"/>
          <w:b/>
        </w:rPr>
        <w:t>har</w:t>
      </w:r>
      <w:r w:rsidR="008919EF" w:rsidRPr="00573313">
        <w:rPr>
          <w:rFonts w:ascii="Arial" w:hAnsi="Arial" w:cs="Arial"/>
          <w:b/>
        </w:rPr>
        <w:t xml:space="preserve"> </w:t>
      </w:r>
      <w:r w:rsidRPr="00573313">
        <w:rPr>
          <w:rFonts w:ascii="Arial" w:hAnsi="Arial" w:cs="Arial"/>
          <w:b/>
        </w:rPr>
        <w:t>i sin</w:t>
      </w:r>
      <w:r w:rsidR="000E6765">
        <w:rPr>
          <w:rFonts w:ascii="Arial" w:hAnsi="Arial" w:cs="Arial"/>
          <w:b/>
        </w:rPr>
        <w:t xml:space="preserve"> </w:t>
      </w:r>
      <w:r w:rsidRPr="00573313">
        <w:rPr>
          <w:rFonts w:ascii="Arial" w:hAnsi="Arial" w:cs="Arial"/>
          <w:b/>
        </w:rPr>
        <w:t>avhandling undersök</w:t>
      </w:r>
      <w:r w:rsidR="008919EF">
        <w:rPr>
          <w:rFonts w:ascii="Arial" w:hAnsi="Arial" w:cs="Arial"/>
          <w:b/>
        </w:rPr>
        <w:t>t</w:t>
      </w:r>
      <w:r w:rsidRPr="00573313">
        <w:rPr>
          <w:rFonts w:ascii="Arial" w:hAnsi="Arial" w:cs="Arial"/>
          <w:b/>
        </w:rPr>
        <w:t xml:space="preserve"> </w:t>
      </w:r>
      <w:r w:rsidR="00085DA2" w:rsidRPr="00573313">
        <w:rPr>
          <w:rFonts w:ascii="Arial" w:hAnsi="Arial" w:cs="Arial"/>
          <w:b/>
        </w:rPr>
        <w:t xml:space="preserve">vad </w:t>
      </w:r>
      <w:r w:rsidR="00C3139F" w:rsidRPr="00573313">
        <w:rPr>
          <w:rFonts w:ascii="Arial" w:hAnsi="Arial" w:cs="Arial"/>
          <w:b/>
        </w:rPr>
        <w:t xml:space="preserve">lärare värderar </w:t>
      </w:r>
      <w:r w:rsidR="00C60B2E">
        <w:rPr>
          <w:rFonts w:ascii="Arial" w:hAnsi="Arial" w:cs="Arial"/>
          <w:b/>
        </w:rPr>
        <w:t>då de sätter betyg i idrott och hälsa</w:t>
      </w:r>
      <w:r w:rsidR="00D032B7" w:rsidRPr="00573313">
        <w:rPr>
          <w:rFonts w:ascii="Arial" w:hAnsi="Arial" w:cs="Arial"/>
          <w:b/>
        </w:rPr>
        <w:t xml:space="preserve"> och olika elev</w:t>
      </w:r>
      <w:r w:rsidR="00C3139F" w:rsidRPr="00573313">
        <w:rPr>
          <w:rFonts w:ascii="Arial" w:hAnsi="Arial" w:cs="Arial"/>
          <w:b/>
        </w:rPr>
        <w:t>ers</w:t>
      </w:r>
      <w:r w:rsidR="00D032B7" w:rsidRPr="00573313">
        <w:rPr>
          <w:rFonts w:ascii="Arial" w:hAnsi="Arial" w:cs="Arial"/>
          <w:b/>
        </w:rPr>
        <w:t xml:space="preserve"> möjligheter att lyckas i ämnet</w:t>
      </w:r>
      <w:r w:rsidR="00C3139F" w:rsidRPr="00573313">
        <w:rPr>
          <w:rFonts w:ascii="Arial" w:hAnsi="Arial" w:cs="Arial"/>
          <w:b/>
        </w:rPr>
        <w:t>:</w:t>
      </w:r>
      <w:r w:rsidR="00D045AE" w:rsidRPr="00573313">
        <w:rPr>
          <w:rFonts w:ascii="Arial" w:hAnsi="Arial" w:cs="Arial"/>
          <w:b/>
        </w:rPr>
        <w:t xml:space="preserve"> </w:t>
      </w:r>
      <w:r w:rsidR="00875708" w:rsidRPr="00573313">
        <w:rPr>
          <w:rFonts w:ascii="Arial" w:hAnsi="Arial" w:cs="Arial"/>
          <w:b/>
        </w:rPr>
        <w:br/>
      </w:r>
      <w:r w:rsidR="00C3139F" w:rsidRPr="00573313">
        <w:rPr>
          <w:rFonts w:ascii="Arial" w:hAnsi="Arial" w:cs="Arial"/>
          <w:b/>
        </w:rPr>
        <w:t xml:space="preserve">– </w:t>
      </w:r>
      <w:r w:rsidR="00875708" w:rsidRPr="00573313">
        <w:rPr>
          <w:rFonts w:ascii="Arial" w:hAnsi="Arial" w:cs="Arial"/>
          <w:b/>
        </w:rPr>
        <w:t xml:space="preserve">Min ambition är att </w:t>
      </w:r>
      <w:r w:rsidR="00C3139F" w:rsidRPr="00573313">
        <w:rPr>
          <w:rFonts w:ascii="Arial" w:hAnsi="Arial" w:cs="Arial"/>
          <w:b/>
        </w:rPr>
        <w:t>lyfta fråg</w:t>
      </w:r>
      <w:r w:rsidR="00D60214">
        <w:rPr>
          <w:rFonts w:ascii="Arial" w:hAnsi="Arial" w:cs="Arial"/>
          <w:b/>
        </w:rPr>
        <w:t>or</w:t>
      </w:r>
      <w:r w:rsidR="00C3139F" w:rsidRPr="00573313">
        <w:rPr>
          <w:rFonts w:ascii="Arial" w:hAnsi="Arial" w:cs="Arial"/>
          <w:b/>
        </w:rPr>
        <w:t xml:space="preserve"> </w:t>
      </w:r>
      <w:r w:rsidR="008919EF">
        <w:rPr>
          <w:rFonts w:ascii="Arial" w:hAnsi="Arial" w:cs="Arial"/>
          <w:b/>
        </w:rPr>
        <w:t>som handlar om</w:t>
      </w:r>
      <w:r w:rsidR="008919EF" w:rsidRPr="00573313">
        <w:rPr>
          <w:rFonts w:ascii="Arial" w:hAnsi="Arial" w:cs="Arial"/>
          <w:b/>
        </w:rPr>
        <w:t xml:space="preserve"> </w:t>
      </w:r>
      <w:r w:rsidR="00681AC6" w:rsidRPr="00573313">
        <w:rPr>
          <w:rFonts w:ascii="Arial" w:hAnsi="Arial" w:cs="Arial"/>
          <w:b/>
        </w:rPr>
        <w:t>svårighete</w:t>
      </w:r>
      <w:r w:rsidR="00D60214">
        <w:rPr>
          <w:rFonts w:ascii="Arial" w:hAnsi="Arial" w:cs="Arial"/>
          <w:b/>
        </w:rPr>
        <w:t>r</w:t>
      </w:r>
      <w:r w:rsidR="00875708" w:rsidRPr="00573313">
        <w:rPr>
          <w:rFonts w:ascii="Arial" w:hAnsi="Arial" w:cs="Arial"/>
          <w:b/>
        </w:rPr>
        <w:t xml:space="preserve"> </w:t>
      </w:r>
      <w:r w:rsidR="002C2BF5">
        <w:rPr>
          <w:rFonts w:ascii="Arial" w:hAnsi="Arial" w:cs="Arial"/>
          <w:b/>
        </w:rPr>
        <w:t>i betygsättningen</w:t>
      </w:r>
      <w:r w:rsidR="00DE08ED" w:rsidRPr="00573313">
        <w:rPr>
          <w:rFonts w:ascii="Arial" w:hAnsi="Arial" w:cs="Arial"/>
          <w:b/>
        </w:rPr>
        <w:t xml:space="preserve"> </w:t>
      </w:r>
      <w:r w:rsidR="00554397">
        <w:rPr>
          <w:rFonts w:ascii="Arial" w:hAnsi="Arial" w:cs="Arial"/>
          <w:b/>
        </w:rPr>
        <w:t>i relation till</w:t>
      </w:r>
      <w:r w:rsidR="00DE08ED" w:rsidRPr="00573313">
        <w:rPr>
          <w:rFonts w:ascii="Arial" w:hAnsi="Arial" w:cs="Arial"/>
          <w:b/>
        </w:rPr>
        <w:t xml:space="preserve"> </w:t>
      </w:r>
      <w:r w:rsidR="00FA61AE">
        <w:rPr>
          <w:rFonts w:ascii="Arial" w:hAnsi="Arial" w:cs="Arial"/>
          <w:b/>
        </w:rPr>
        <w:t xml:space="preserve">målsättningar i </w:t>
      </w:r>
      <w:r w:rsidR="00DE08ED" w:rsidRPr="00573313">
        <w:rPr>
          <w:rFonts w:ascii="Arial" w:hAnsi="Arial" w:cs="Arial"/>
          <w:b/>
        </w:rPr>
        <w:t>läroplanen</w:t>
      </w:r>
      <w:r w:rsidR="00FA61AE">
        <w:rPr>
          <w:rFonts w:ascii="Arial" w:hAnsi="Arial" w:cs="Arial"/>
          <w:b/>
        </w:rPr>
        <w:t xml:space="preserve"> och de kunskapskrav</w:t>
      </w:r>
      <w:r w:rsidR="00DE08ED" w:rsidRPr="00573313">
        <w:rPr>
          <w:rFonts w:ascii="Arial" w:hAnsi="Arial" w:cs="Arial"/>
          <w:b/>
        </w:rPr>
        <w:t xml:space="preserve"> </w:t>
      </w:r>
      <w:r w:rsidR="00FA61AE">
        <w:rPr>
          <w:rFonts w:ascii="Arial" w:hAnsi="Arial" w:cs="Arial"/>
          <w:b/>
        </w:rPr>
        <w:t xml:space="preserve">som </w:t>
      </w:r>
      <w:r w:rsidR="00DE08ED" w:rsidRPr="00573313">
        <w:rPr>
          <w:rFonts w:ascii="Arial" w:hAnsi="Arial" w:cs="Arial"/>
          <w:b/>
        </w:rPr>
        <w:t>infördes</w:t>
      </w:r>
      <w:r w:rsidR="00FA61AE">
        <w:rPr>
          <w:rFonts w:ascii="Arial" w:hAnsi="Arial" w:cs="Arial"/>
          <w:b/>
        </w:rPr>
        <w:t xml:space="preserve"> 2011</w:t>
      </w:r>
      <w:r w:rsidR="00875708" w:rsidRPr="00573313">
        <w:rPr>
          <w:rFonts w:ascii="Arial" w:hAnsi="Arial" w:cs="Arial"/>
          <w:b/>
        </w:rPr>
        <w:t xml:space="preserve">. </w:t>
      </w:r>
      <w:r w:rsidR="002D4A22">
        <w:rPr>
          <w:rFonts w:ascii="Arial" w:hAnsi="Arial" w:cs="Arial"/>
          <w:b/>
        </w:rPr>
        <w:t xml:space="preserve">Lärare ska </w:t>
      </w:r>
      <w:r w:rsidR="002D4A22" w:rsidRPr="00573313">
        <w:rPr>
          <w:rFonts w:ascii="Arial" w:hAnsi="Arial" w:cs="Arial"/>
          <w:b/>
        </w:rPr>
        <w:t xml:space="preserve">göra </w:t>
      </w:r>
      <w:r w:rsidR="002D4A22">
        <w:rPr>
          <w:rFonts w:ascii="Arial" w:hAnsi="Arial" w:cs="Arial"/>
          <w:b/>
        </w:rPr>
        <w:t>likvärdiga och transparanta</w:t>
      </w:r>
      <w:r w:rsidR="002D4A22" w:rsidRPr="00573313">
        <w:rPr>
          <w:rFonts w:ascii="Arial" w:hAnsi="Arial" w:cs="Arial"/>
          <w:b/>
        </w:rPr>
        <w:t xml:space="preserve"> bedömningar av elever</w:t>
      </w:r>
      <w:r w:rsidR="002D4A22">
        <w:rPr>
          <w:rFonts w:ascii="Arial" w:hAnsi="Arial" w:cs="Arial"/>
          <w:b/>
        </w:rPr>
        <w:t xml:space="preserve">na samtidigt som de kvalitativa kunskapskraven kan vara svåra att beskriva med ord. </w:t>
      </w:r>
      <w:r w:rsidR="002D4A22" w:rsidRPr="00527103">
        <w:rPr>
          <w:rFonts w:ascii="Arial" w:hAnsi="Arial" w:cs="Arial"/>
          <w:b/>
        </w:rPr>
        <w:t xml:space="preserve">Det </w:t>
      </w:r>
      <w:proofErr w:type="gramStart"/>
      <w:r w:rsidR="002D4A22" w:rsidRPr="00527103">
        <w:rPr>
          <w:rFonts w:ascii="Arial" w:hAnsi="Arial" w:cs="Arial"/>
          <w:b/>
        </w:rPr>
        <w:t>ställs</w:t>
      </w:r>
      <w:proofErr w:type="gramEnd"/>
      <w:r w:rsidR="002D4A22" w:rsidRPr="00527103">
        <w:rPr>
          <w:rFonts w:ascii="Arial" w:hAnsi="Arial" w:cs="Arial"/>
          <w:b/>
        </w:rPr>
        <w:t xml:space="preserve"> även krav på individualisering av undervisningen utifrån elevernas olika förutsättningar</w:t>
      </w:r>
      <w:r w:rsidR="00D26F55" w:rsidRPr="00527103">
        <w:rPr>
          <w:rFonts w:ascii="Arial" w:hAnsi="Arial" w:cs="Arial"/>
          <w:b/>
        </w:rPr>
        <w:t xml:space="preserve"> och i</w:t>
      </w:r>
      <w:r w:rsidR="002D4A22" w:rsidRPr="00527103">
        <w:rPr>
          <w:rFonts w:ascii="Arial" w:hAnsi="Arial" w:cs="Arial"/>
          <w:b/>
        </w:rPr>
        <w:t>bland uppstår spänningar mellan</w:t>
      </w:r>
      <w:r w:rsidR="008919EF" w:rsidRPr="00527103">
        <w:rPr>
          <w:rFonts w:ascii="Arial" w:hAnsi="Arial" w:cs="Arial"/>
          <w:b/>
        </w:rPr>
        <w:t xml:space="preserve"> lärare</w:t>
      </w:r>
      <w:r w:rsidR="00026087" w:rsidRPr="00527103">
        <w:rPr>
          <w:rFonts w:ascii="Arial" w:hAnsi="Arial" w:cs="Arial"/>
          <w:b/>
        </w:rPr>
        <w:t>n</w:t>
      </w:r>
      <w:r w:rsidR="008919EF" w:rsidRPr="00527103">
        <w:rPr>
          <w:rFonts w:ascii="Arial" w:hAnsi="Arial" w:cs="Arial"/>
          <w:b/>
        </w:rPr>
        <w:t>s dubbla uppdrag</w:t>
      </w:r>
      <w:r w:rsidR="002D4A22" w:rsidRPr="00527103">
        <w:rPr>
          <w:rFonts w:ascii="Arial" w:hAnsi="Arial" w:cs="Arial"/>
          <w:b/>
        </w:rPr>
        <w:t>.</w:t>
      </w:r>
    </w:p>
    <w:p w14:paraId="1F5F8841" w14:textId="585954B3" w:rsidR="00772656" w:rsidRDefault="00085DA2">
      <w:pPr>
        <w:rPr>
          <w:rFonts w:ascii="Times New Roman" w:hAnsi="Times New Roman" w:cs="Times New Roman"/>
          <w:sz w:val="20"/>
          <w:szCs w:val="20"/>
        </w:rPr>
      </w:pPr>
      <w:r w:rsidRPr="00573313">
        <w:rPr>
          <w:rFonts w:ascii="Times New Roman" w:hAnsi="Times New Roman" w:cs="Times New Roman"/>
          <w:sz w:val="20"/>
          <w:szCs w:val="20"/>
        </w:rPr>
        <w:t xml:space="preserve">Avhandlingen baseras </w:t>
      </w:r>
      <w:r w:rsidR="00026087">
        <w:rPr>
          <w:rFonts w:ascii="Times New Roman" w:hAnsi="Times New Roman" w:cs="Times New Roman"/>
          <w:sz w:val="20"/>
          <w:szCs w:val="20"/>
        </w:rPr>
        <w:t xml:space="preserve">bland annat </w:t>
      </w:r>
      <w:r w:rsidRPr="00573313">
        <w:rPr>
          <w:rFonts w:ascii="Times New Roman" w:hAnsi="Times New Roman" w:cs="Times New Roman"/>
          <w:sz w:val="20"/>
          <w:szCs w:val="20"/>
        </w:rPr>
        <w:t xml:space="preserve">på </w:t>
      </w:r>
      <w:r w:rsidR="006817A7" w:rsidRPr="00573313">
        <w:rPr>
          <w:rFonts w:ascii="Times New Roman" w:hAnsi="Times New Roman" w:cs="Times New Roman"/>
          <w:sz w:val="20"/>
          <w:szCs w:val="20"/>
        </w:rPr>
        <w:t>intervjuer av lärar</w:t>
      </w:r>
      <w:r w:rsidR="00B45FAA">
        <w:rPr>
          <w:rFonts w:ascii="Times New Roman" w:hAnsi="Times New Roman" w:cs="Times New Roman"/>
          <w:sz w:val="20"/>
          <w:szCs w:val="20"/>
        </w:rPr>
        <w:t>e</w:t>
      </w:r>
      <w:r w:rsidR="006817A7" w:rsidRPr="00573313">
        <w:rPr>
          <w:rFonts w:ascii="Times New Roman" w:hAnsi="Times New Roman" w:cs="Times New Roman"/>
          <w:sz w:val="20"/>
          <w:szCs w:val="20"/>
        </w:rPr>
        <w:t xml:space="preserve"> i idrott och hälsa i grundskolans sista år. </w:t>
      </w:r>
      <w:r w:rsidR="00EB486A">
        <w:rPr>
          <w:rFonts w:ascii="Times New Roman" w:hAnsi="Times New Roman" w:cs="Times New Roman"/>
          <w:sz w:val="20"/>
          <w:szCs w:val="20"/>
        </w:rPr>
        <w:t>Lärarna nämner</w:t>
      </w:r>
      <w:r w:rsidR="006817A7" w:rsidRPr="00573313">
        <w:rPr>
          <w:rFonts w:ascii="Times New Roman" w:hAnsi="Times New Roman" w:cs="Times New Roman"/>
          <w:sz w:val="20"/>
          <w:szCs w:val="20"/>
        </w:rPr>
        <w:t xml:space="preserve"> motivation, kunskaper, självförtroende och sociala färdigheter </w:t>
      </w:r>
      <w:r w:rsidR="00EB486A">
        <w:rPr>
          <w:rFonts w:ascii="Times New Roman" w:hAnsi="Times New Roman" w:cs="Times New Roman"/>
          <w:sz w:val="20"/>
          <w:szCs w:val="20"/>
        </w:rPr>
        <w:t>som</w:t>
      </w:r>
      <w:r w:rsidR="00EB486A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6817A7" w:rsidRPr="00573313">
        <w:rPr>
          <w:rFonts w:ascii="Times New Roman" w:hAnsi="Times New Roman" w:cs="Times New Roman"/>
          <w:sz w:val="20"/>
          <w:szCs w:val="20"/>
        </w:rPr>
        <w:t>viktiga för betyget</w:t>
      </w:r>
      <w:r w:rsidR="00EB486A">
        <w:rPr>
          <w:rFonts w:ascii="Times New Roman" w:hAnsi="Times New Roman" w:cs="Times New Roman"/>
          <w:sz w:val="20"/>
          <w:szCs w:val="20"/>
        </w:rPr>
        <w:t xml:space="preserve"> i idrott och hälsa</w:t>
      </w:r>
      <w:r w:rsidR="006817A7" w:rsidRPr="00573313">
        <w:rPr>
          <w:rFonts w:ascii="Times New Roman" w:hAnsi="Times New Roman" w:cs="Times New Roman"/>
          <w:sz w:val="20"/>
          <w:szCs w:val="20"/>
        </w:rPr>
        <w:t>.</w:t>
      </w:r>
      <w:r w:rsidR="003E5D72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EB486A">
        <w:rPr>
          <w:rFonts w:ascii="Times New Roman" w:hAnsi="Times New Roman" w:cs="Times New Roman"/>
          <w:sz w:val="20"/>
          <w:szCs w:val="20"/>
        </w:rPr>
        <w:t>Efter inför</w:t>
      </w:r>
      <w:r w:rsidR="00CE1A95">
        <w:rPr>
          <w:rFonts w:ascii="Times New Roman" w:hAnsi="Times New Roman" w:cs="Times New Roman"/>
          <w:sz w:val="20"/>
          <w:szCs w:val="20"/>
        </w:rPr>
        <w:t xml:space="preserve">andet av den nya läroplanen 2011 </w:t>
      </w:r>
      <w:r w:rsidR="00EB486A">
        <w:rPr>
          <w:rFonts w:ascii="Times New Roman" w:hAnsi="Times New Roman" w:cs="Times New Roman"/>
          <w:sz w:val="20"/>
          <w:szCs w:val="20"/>
        </w:rPr>
        <w:t xml:space="preserve">har </w:t>
      </w:r>
      <w:r w:rsidR="006817A7" w:rsidRPr="00573313">
        <w:rPr>
          <w:rFonts w:ascii="Times New Roman" w:hAnsi="Times New Roman" w:cs="Times New Roman"/>
          <w:sz w:val="20"/>
          <w:szCs w:val="20"/>
        </w:rPr>
        <w:t xml:space="preserve">det 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skett förändringar </w:t>
      </w:r>
      <w:r w:rsidR="00CE1A95">
        <w:rPr>
          <w:rFonts w:ascii="Times New Roman" w:hAnsi="Times New Roman" w:cs="Times New Roman"/>
          <w:sz w:val="20"/>
          <w:szCs w:val="20"/>
        </w:rPr>
        <w:t>i vad som</w:t>
      </w:r>
      <w:r w:rsidR="00573313" w:rsidRPr="00573313">
        <w:rPr>
          <w:rFonts w:ascii="Times New Roman" w:hAnsi="Times New Roman" w:cs="Times New Roman"/>
          <w:sz w:val="20"/>
          <w:szCs w:val="20"/>
        </w:rPr>
        <w:t xml:space="preserve"> värder</w:t>
      </w:r>
      <w:r w:rsidR="00CE1A95">
        <w:rPr>
          <w:rFonts w:ascii="Times New Roman" w:hAnsi="Times New Roman" w:cs="Times New Roman"/>
          <w:sz w:val="20"/>
          <w:szCs w:val="20"/>
        </w:rPr>
        <w:t>as</w:t>
      </w:r>
      <w:r w:rsidR="00573313" w:rsidRPr="00573313">
        <w:rPr>
          <w:rFonts w:ascii="Times New Roman" w:hAnsi="Times New Roman" w:cs="Times New Roman"/>
          <w:sz w:val="20"/>
          <w:szCs w:val="20"/>
        </w:rPr>
        <w:t xml:space="preserve">. </w:t>
      </w:r>
      <w:r w:rsidR="000046EE" w:rsidRPr="00573313">
        <w:rPr>
          <w:rFonts w:ascii="Times New Roman" w:hAnsi="Times New Roman" w:cs="Times New Roman"/>
          <w:sz w:val="20"/>
          <w:szCs w:val="20"/>
        </w:rPr>
        <w:br/>
        <w:t>–</w:t>
      </w:r>
      <w:r w:rsidR="00D918F0">
        <w:rPr>
          <w:rFonts w:ascii="Times New Roman" w:hAnsi="Times New Roman" w:cs="Times New Roman"/>
          <w:sz w:val="20"/>
          <w:szCs w:val="20"/>
        </w:rPr>
        <w:t xml:space="preserve"> </w:t>
      </w:r>
      <w:r w:rsidR="008B6820" w:rsidRPr="00573313">
        <w:rPr>
          <w:rFonts w:ascii="Times New Roman" w:hAnsi="Times New Roman" w:cs="Times New Roman"/>
          <w:sz w:val="20"/>
          <w:szCs w:val="20"/>
        </w:rPr>
        <w:t>Lärarna tala</w:t>
      </w:r>
      <w:r w:rsidR="000E6765">
        <w:rPr>
          <w:rFonts w:ascii="Times New Roman" w:hAnsi="Times New Roman" w:cs="Times New Roman"/>
          <w:sz w:val="20"/>
          <w:szCs w:val="20"/>
        </w:rPr>
        <w:t>r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 om </w:t>
      </w:r>
      <w:r w:rsidR="00CE1A95">
        <w:rPr>
          <w:rFonts w:ascii="Times New Roman" w:hAnsi="Times New Roman" w:cs="Times New Roman"/>
          <w:sz w:val="20"/>
          <w:szCs w:val="20"/>
        </w:rPr>
        <w:t>hälsa och</w:t>
      </w:r>
      <w:r w:rsidR="00CE1A95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8B6820" w:rsidRPr="00573313">
        <w:rPr>
          <w:rFonts w:ascii="Times New Roman" w:hAnsi="Times New Roman" w:cs="Times New Roman"/>
          <w:sz w:val="20"/>
          <w:szCs w:val="20"/>
        </w:rPr>
        <w:t>kunskap</w:t>
      </w:r>
      <w:r w:rsidR="00CE1A95">
        <w:rPr>
          <w:rFonts w:ascii="Times New Roman" w:hAnsi="Times New Roman" w:cs="Times New Roman"/>
          <w:sz w:val="20"/>
          <w:szCs w:val="20"/>
        </w:rPr>
        <w:t>er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 oftare</w:t>
      </w:r>
      <w:r w:rsidR="009B05B9">
        <w:rPr>
          <w:rFonts w:ascii="Times New Roman" w:hAnsi="Times New Roman" w:cs="Times New Roman"/>
          <w:sz w:val="20"/>
          <w:szCs w:val="20"/>
        </w:rPr>
        <w:t xml:space="preserve"> </w:t>
      </w:r>
      <w:r w:rsidR="000434AB">
        <w:rPr>
          <w:rFonts w:ascii="Times New Roman" w:hAnsi="Times New Roman" w:cs="Times New Roman"/>
          <w:sz w:val="20"/>
          <w:szCs w:val="20"/>
        </w:rPr>
        <w:t xml:space="preserve">och på nya sätt som är i linje med kunskapskraven </w:t>
      </w:r>
      <w:r w:rsidR="009B05B9">
        <w:rPr>
          <w:rFonts w:ascii="Times New Roman" w:hAnsi="Times New Roman" w:cs="Times New Roman"/>
          <w:sz w:val="20"/>
          <w:szCs w:val="20"/>
        </w:rPr>
        <w:t>samtidigt som</w:t>
      </w:r>
      <w:r w:rsidR="005D57AE" w:rsidRPr="00573313">
        <w:rPr>
          <w:rFonts w:ascii="Times New Roman" w:hAnsi="Times New Roman" w:cs="Times New Roman"/>
          <w:sz w:val="20"/>
          <w:szCs w:val="20"/>
        </w:rPr>
        <w:t xml:space="preserve"> m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otivation </w:t>
      </w:r>
      <w:r w:rsidR="00CE1A95">
        <w:rPr>
          <w:rFonts w:ascii="Times New Roman" w:hAnsi="Times New Roman" w:cs="Times New Roman"/>
          <w:sz w:val="20"/>
          <w:szCs w:val="20"/>
        </w:rPr>
        <w:t>f</w:t>
      </w:r>
      <w:r w:rsidR="000E6765">
        <w:rPr>
          <w:rFonts w:ascii="Times New Roman" w:hAnsi="Times New Roman" w:cs="Times New Roman"/>
          <w:sz w:val="20"/>
          <w:szCs w:val="20"/>
        </w:rPr>
        <w:t>i</w:t>
      </w:r>
      <w:r w:rsidR="00CE1A95">
        <w:rPr>
          <w:rFonts w:ascii="Times New Roman" w:hAnsi="Times New Roman" w:cs="Times New Roman"/>
          <w:sz w:val="20"/>
          <w:szCs w:val="20"/>
        </w:rPr>
        <w:t>nns</w:t>
      </w:r>
      <w:r w:rsidR="00CE1A95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5D57AE" w:rsidRPr="00573313">
        <w:rPr>
          <w:rFonts w:ascii="Times New Roman" w:hAnsi="Times New Roman" w:cs="Times New Roman"/>
          <w:sz w:val="20"/>
          <w:szCs w:val="20"/>
        </w:rPr>
        <w:t xml:space="preserve">kvar </w:t>
      </w:r>
      <w:r w:rsidR="008B6820" w:rsidRPr="00573313">
        <w:rPr>
          <w:rFonts w:ascii="Times New Roman" w:hAnsi="Times New Roman" w:cs="Times New Roman"/>
          <w:sz w:val="20"/>
          <w:szCs w:val="20"/>
        </w:rPr>
        <w:t>som underlag för betygen</w:t>
      </w:r>
      <w:r w:rsidR="00681AC6">
        <w:rPr>
          <w:rFonts w:ascii="Times New Roman" w:hAnsi="Times New Roman" w:cs="Times New Roman"/>
          <w:sz w:val="20"/>
          <w:szCs w:val="20"/>
        </w:rPr>
        <w:t>, säger Lena Svennberg</w:t>
      </w:r>
      <w:r w:rsidR="008B6820" w:rsidRPr="00573313">
        <w:rPr>
          <w:rFonts w:ascii="Times New Roman" w:hAnsi="Times New Roman" w:cs="Times New Roman"/>
          <w:sz w:val="20"/>
          <w:szCs w:val="20"/>
        </w:rPr>
        <w:t>.</w:t>
      </w:r>
    </w:p>
    <w:p w14:paraId="2EFAE2D5" w14:textId="09250AE6" w:rsidR="00CE1A95" w:rsidRPr="00573313" w:rsidRDefault="008B3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2D4A22">
        <w:rPr>
          <w:rFonts w:ascii="Times New Roman" w:hAnsi="Times New Roman" w:cs="Times New Roman"/>
          <w:sz w:val="20"/>
          <w:szCs w:val="20"/>
        </w:rPr>
        <w:t xml:space="preserve">ärare hålls ansvariga för att motivera de satta betygen och det ställs krav på </w:t>
      </w:r>
      <w:r w:rsidR="002D4A22" w:rsidRPr="00C93976">
        <w:rPr>
          <w:rFonts w:ascii="Times New Roman" w:hAnsi="Times New Roman" w:cs="Times New Roman"/>
          <w:sz w:val="20"/>
          <w:szCs w:val="20"/>
        </w:rPr>
        <w:t>likvärdiga, mätbara och transp</w:t>
      </w:r>
      <w:r w:rsidR="00764DD0">
        <w:rPr>
          <w:rFonts w:ascii="Times New Roman" w:hAnsi="Times New Roman" w:cs="Times New Roman"/>
          <w:sz w:val="20"/>
          <w:szCs w:val="20"/>
        </w:rPr>
        <w:t>a</w:t>
      </w:r>
      <w:r w:rsidR="002D4A22" w:rsidRPr="00C93976">
        <w:rPr>
          <w:rFonts w:ascii="Times New Roman" w:hAnsi="Times New Roman" w:cs="Times New Roman"/>
          <w:sz w:val="20"/>
          <w:szCs w:val="20"/>
        </w:rPr>
        <w:t>ranta bedömningar av elever</w:t>
      </w:r>
      <w:r>
        <w:rPr>
          <w:rFonts w:ascii="Times New Roman" w:hAnsi="Times New Roman" w:cs="Times New Roman"/>
          <w:sz w:val="20"/>
          <w:szCs w:val="20"/>
        </w:rPr>
        <w:t>. Det</w:t>
      </w:r>
      <w:r w:rsidR="002D4A22" w:rsidRPr="00C93976">
        <w:rPr>
          <w:rFonts w:ascii="Times New Roman" w:hAnsi="Times New Roman" w:cs="Times New Roman"/>
          <w:sz w:val="20"/>
          <w:szCs w:val="20"/>
        </w:rPr>
        <w:t xml:space="preserve"> </w:t>
      </w:r>
      <w:r w:rsidR="002D4A22">
        <w:rPr>
          <w:rFonts w:ascii="Times New Roman" w:hAnsi="Times New Roman" w:cs="Times New Roman"/>
          <w:sz w:val="20"/>
          <w:szCs w:val="20"/>
        </w:rPr>
        <w:t xml:space="preserve">kan </w:t>
      </w:r>
      <w:r>
        <w:rPr>
          <w:rFonts w:ascii="Times New Roman" w:hAnsi="Times New Roman" w:cs="Times New Roman"/>
          <w:sz w:val="20"/>
          <w:szCs w:val="20"/>
        </w:rPr>
        <w:t xml:space="preserve">medföra att </w:t>
      </w:r>
      <w:r w:rsidR="002D4A22" w:rsidRPr="00573313">
        <w:rPr>
          <w:rFonts w:ascii="Times New Roman" w:hAnsi="Times New Roman" w:cs="Times New Roman"/>
          <w:sz w:val="20"/>
          <w:szCs w:val="20"/>
        </w:rPr>
        <w:t xml:space="preserve">det som är mätbart och jämförbart </w:t>
      </w:r>
      <w:r w:rsidR="00714FBF">
        <w:rPr>
          <w:rFonts w:ascii="Times New Roman" w:hAnsi="Times New Roman" w:cs="Times New Roman"/>
          <w:sz w:val="20"/>
          <w:szCs w:val="20"/>
        </w:rPr>
        <w:t xml:space="preserve">ibland </w:t>
      </w:r>
      <w:r w:rsidR="008919EF">
        <w:rPr>
          <w:rFonts w:ascii="Times New Roman" w:hAnsi="Times New Roman" w:cs="Times New Roman"/>
          <w:sz w:val="20"/>
          <w:szCs w:val="20"/>
        </w:rPr>
        <w:t>väg</w:t>
      </w:r>
      <w:r>
        <w:rPr>
          <w:rFonts w:ascii="Times New Roman" w:hAnsi="Times New Roman" w:cs="Times New Roman"/>
          <w:sz w:val="20"/>
          <w:szCs w:val="20"/>
        </w:rPr>
        <w:t>er</w:t>
      </w:r>
      <w:r w:rsidR="008919EF">
        <w:rPr>
          <w:rFonts w:ascii="Times New Roman" w:hAnsi="Times New Roman" w:cs="Times New Roman"/>
          <w:sz w:val="20"/>
          <w:szCs w:val="20"/>
        </w:rPr>
        <w:t xml:space="preserve"> tyngre</w:t>
      </w:r>
      <w:r w:rsidR="008919EF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026087">
        <w:rPr>
          <w:rFonts w:ascii="Times New Roman" w:hAnsi="Times New Roman" w:cs="Times New Roman"/>
          <w:sz w:val="20"/>
          <w:szCs w:val="20"/>
        </w:rPr>
        <w:t>eftersom</w:t>
      </w:r>
      <w:r w:rsidR="00026087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2D4A22" w:rsidRPr="00573313">
        <w:rPr>
          <w:rFonts w:ascii="Times New Roman" w:hAnsi="Times New Roman" w:cs="Times New Roman"/>
          <w:sz w:val="20"/>
          <w:szCs w:val="20"/>
        </w:rPr>
        <w:t>de</w:t>
      </w:r>
      <w:r w:rsidR="002D4A22">
        <w:rPr>
          <w:rFonts w:ascii="Times New Roman" w:hAnsi="Times New Roman" w:cs="Times New Roman"/>
          <w:sz w:val="20"/>
          <w:szCs w:val="20"/>
        </w:rPr>
        <w:t>t</w:t>
      </w:r>
      <w:r w:rsidR="002D4A22" w:rsidRPr="00573313">
        <w:rPr>
          <w:rFonts w:ascii="Times New Roman" w:hAnsi="Times New Roman" w:cs="Times New Roman"/>
          <w:sz w:val="20"/>
          <w:szCs w:val="20"/>
        </w:rPr>
        <w:t xml:space="preserve"> är lättare att förklara</w:t>
      </w:r>
      <w:r w:rsidR="002D4A22">
        <w:rPr>
          <w:rFonts w:ascii="Times New Roman" w:hAnsi="Times New Roman" w:cs="Times New Roman"/>
          <w:sz w:val="20"/>
          <w:szCs w:val="20"/>
        </w:rPr>
        <w:t xml:space="preserve"> för elever och föräldrar. </w:t>
      </w:r>
      <w:r w:rsidR="00C93976">
        <w:rPr>
          <w:rFonts w:ascii="Times New Roman" w:hAnsi="Times New Roman" w:cs="Times New Roman"/>
          <w:sz w:val="20"/>
          <w:szCs w:val="20"/>
        </w:rPr>
        <w:t>Det kan</w:t>
      </w:r>
      <w:r w:rsidR="00CE1A95" w:rsidRPr="00573313">
        <w:rPr>
          <w:rFonts w:ascii="Times New Roman" w:hAnsi="Times New Roman" w:cs="Times New Roman"/>
          <w:sz w:val="20"/>
          <w:szCs w:val="20"/>
        </w:rPr>
        <w:t xml:space="preserve"> däremot </w:t>
      </w:r>
      <w:r w:rsidR="00C93976">
        <w:rPr>
          <w:rFonts w:ascii="Times New Roman" w:hAnsi="Times New Roman" w:cs="Times New Roman"/>
          <w:sz w:val="20"/>
          <w:szCs w:val="20"/>
        </w:rPr>
        <w:t xml:space="preserve">vara </w:t>
      </w:r>
      <w:r w:rsidR="00CE1A95" w:rsidRPr="00573313">
        <w:rPr>
          <w:rFonts w:ascii="Times New Roman" w:hAnsi="Times New Roman" w:cs="Times New Roman"/>
          <w:sz w:val="20"/>
          <w:szCs w:val="20"/>
        </w:rPr>
        <w:t xml:space="preserve">svårare för lärarna att göra det tydligt </w:t>
      </w:r>
      <w:r w:rsidR="00A13D17">
        <w:rPr>
          <w:rFonts w:ascii="Times New Roman" w:hAnsi="Times New Roman" w:cs="Times New Roman"/>
          <w:sz w:val="20"/>
          <w:szCs w:val="20"/>
        </w:rPr>
        <w:t xml:space="preserve">för eleverna vad </w:t>
      </w:r>
      <w:r w:rsidR="00C93976">
        <w:rPr>
          <w:rFonts w:ascii="Times New Roman" w:hAnsi="Times New Roman" w:cs="Times New Roman"/>
          <w:sz w:val="20"/>
          <w:szCs w:val="20"/>
        </w:rPr>
        <w:t xml:space="preserve">exempelvis </w:t>
      </w:r>
      <w:r w:rsidR="00A13D17">
        <w:rPr>
          <w:rFonts w:ascii="Times New Roman" w:hAnsi="Times New Roman" w:cs="Times New Roman"/>
          <w:sz w:val="20"/>
          <w:szCs w:val="20"/>
        </w:rPr>
        <w:t>rörelsekvalit</w:t>
      </w:r>
      <w:r w:rsidR="00A13D17" w:rsidRPr="00573313">
        <w:rPr>
          <w:rFonts w:ascii="Times New Roman" w:hAnsi="Times New Roman" w:cs="Times New Roman"/>
          <w:sz w:val="20"/>
          <w:szCs w:val="20"/>
        </w:rPr>
        <w:t>éer</w:t>
      </w:r>
      <w:r w:rsidR="00CE1A95" w:rsidRPr="00573313">
        <w:rPr>
          <w:rFonts w:ascii="Times New Roman" w:hAnsi="Times New Roman" w:cs="Times New Roman"/>
          <w:sz w:val="20"/>
          <w:szCs w:val="20"/>
        </w:rPr>
        <w:t xml:space="preserve"> innebär</w:t>
      </w:r>
      <w:r w:rsidR="00314921">
        <w:rPr>
          <w:rFonts w:ascii="Times New Roman" w:hAnsi="Times New Roman" w:cs="Times New Roman"/>
          <w:sz w:val="20"/>
          <w:szCs w:val="20"/>
        </w:rPr>
        <w:t xml:space="preserve"> och </w:t>
      </w:r>
      <w:r w:rsidR="00D26F55">
        <w:rPr>
          <w:rFonts w:ascii="Times New Roman" w:hAnsi="Times New Roman" w:cs="Times New Roman"/>
          <w:sz w:val="20"/>
          <w:szCs w:val="20"/>
        </w:rPr>
        <w:t xml:space="preserve">detta kan också vara </w:t>
      </w:r>
      <w:r w:rsidR="005C7F97">
        <w:rPr>
          <w:rFonts w:ascii="Times New Roman" w:hAnsi="Times New Roman" w:cs="Times New Roman"/>
          <w:sz w:val="20"/>
          <w:szCs w:val="20"/>
        </w:rPr>
        <w:t xml:space="preserve">en tänkbar förklaring till </w:t>
      </w:r>
      <w:r w:rsidR="009B6EE8">
        <w:rPr>
          <w:rFonts w:ascii="Times New Roman" w:hAnsi="Times New Roman" w:cs="Times New Roman"/>
          <w:sz w:val="20"/>
          <w:szCs w:val="20"/>
        </w:rPr>
        <w:t xml:space="preserve">tävlingsidrottens fortsatta </w:t>
      </w:r>
      <w:r w:rsidR="005C7F97">
        <w:rPr>
          <w:rFonts w:ascii="Times New Roman" w:hAnsi="Times New Roman" w:cs="Times New Roman"/>
          <w:sz w:val="20"/>
          <w:szCs w:val="20"/>
        </w:rPr>
        <w:t>starka ställning i ämnet.</w:t>
      </w:r>
    </w:p>
    <w:p w14:paraId="69DCC836" w14:textId="7094266F" w:rsidR="002C2BF5" w:rsidRPr="00573313" w:rsidRDefault="003D3B35" w:rsidP="005C7F97">
      <w:pPr>
        <w:rPr>
          <w:rFonts w:ascii="Times New Roman" w:hAnsi="Times New Roman" w:cs="Times New Roman"/>
          <w:sz w:val="20"/>
          <w:szCs w:val="20"/>
        </w:rPr>
      </w:pPr>
      <w:r w:rsidRPr="00573313">
        <w:rPr>
          <w:rFonts w:ascii="Times New Roman" w:hAnsi="Times New Roman" w:cs="Times New Roman"/>
          <w:sz w:val="20"/>
          <w:szCs w:val="20"/>
        </w:rPr>
        <w:t xml:space="preserve">En del av avhandlingens resultat bygger 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på registerdata från Skolverket </w:t>
      </w:r>
      <w:r w:rsidR="00D61E44">
        <w:rPr>
          <w:rFonts w:ascii="Times New Roman" w:hAnsi="Times New Roman" w:cs="Times New Roman"/>
          <w:sz w:val="20"/>
          <w:szCs w:val="20"/>
        </w:rPr>
        <w:t xml:space="preserve">om </w:t>
      </w:r>
      <w:r w:rsidR="00D26F55">
        <w:rPr>
          <w:rFonts w:ascii="Times New Roman" w:hAnsi="Times New Roman" w:cs="Times New Roman"/>
          <w:sz w:val="20"/>
          <w:szCs w:val="20"/>
        </w:rPr>
        <w:t xml:space="preserve">de </w:t>
      </w:r>
      <w:r w:rsidR="00D61E44">
        <w:rPr>
          <w:rFonts w:ascii="Times New Roman" w:hAnsi="Times New Roman" w:cs="Times New Roman"/>
          <w:sz w:val="20"/>
          <w:szCs w:val="20"/>
        </w:rPr>
        <w:t>elever som gick ut grundskolan 2014</w:t>
      </w:r>
      <w:r w:rsidR="00314921">
        <w:rPr>
          <w:rFonts w:ascii="Times New Roman" w:hAnsi="Times New Roman" w:cs="Times New Roman"/>
          <w:sz w:val="20"/>
          <w:szCs w:val="20"/>
        </w:rPr>
        <w:t>. Underlaget bestod av</w:t>
      </w:r>
      <w:r w:rsidR="00126F8A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F33888">
        <w:rPr>
          <w:rFonts w:ascii="Times New Roman" w:hAnsi="Times New Roman" w:cs="Times New Roman"/>
          <w:sz w:val="20"/>
          <w:szCs w:val="20"/>
        </w:rPr>
        <w:t xml:space="preserve">elevens 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kön, föräldrars utbildning, om eleven flyttat till Sverige efter skolstart och om eleven </w:t>
      </w:r>
      <w:r w:rsidR="00026087">
        <w:rPr>
          <w:rFonts w:ascii="Times New Roman" w:hAnsi="Times New Roman" w:cs="Times New Roman"/>
          <w:sz w:val="20"/>
          <w:szCs w:val="20"/>
        </w:rPr>
        <w:t>gick</w:t>
      </w:r>
      <w:r w:rsidR="00026087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8B6820" w:rsidRPr="00573313">
        <w:rPr>
          <w:rFonts w:ascii="Times New Roman" w:hAnsi="Times New Roman" w:cs="Times New Roman"/>
          <w:sz w:val="20"/>
          <w:szCs w:val="20"/>
        </w:rPr>
        <w:t xml:space="preserve">i fristående eller kommunal skola. </w:t>
      </w:r>
      <w:r w:rsidR="00314921">
        <w:rPr>
          <w:rFonts w:ascii="Times New Roman" w:hAnsi="Times New Roman" w:cs="Times New Roman"/>
          <w:sz w:val="20"/>
          <w:szCs w:val="20"/>
        </w:rPr>
        <w:t xml:space="preserve">Resultaten visar </w:t>
      </w:r>
      <w:r w:rsidR="00314921" w:rsidRPr="00573313">
        <w:rPr>
          <w:rFonts w:ascii="Times New Roman" w:hAnsi="Times New Roman" w:cs="Times New Roman"/>
          <w:sz w:val="20"/>
          <w:szCs w:val="20"/>
        </w:rPr>
        <w:t xml:space="preserve">att 42 procent </w:t>
      </w:r>
      <w:r w:rsidR="00F254CB">
        <w:rPr>
          <w:rFonts w:ascii="Times New Roman" w:hAnsi="Times New Roman" w:cs="Times New Roman"/>
          <w:sz w:val="20"/>
          <w:szCs w:val="20"/>
        </w:rPr>
        <w:t xml:space="preserve">har betygen A och B i gruppen </w:t>
      </w:r>
      <w:r w:rsidR="008B3B10">
        <w:rPr>
          <w:rFonts w:ascii="Times New Roman" w:hAnsi="Times New Roman" w:cs="Times New Roman"/>
          <w:sz w:val="20"/>
          <w:szCs w:val="20"/>
        </w:rPr>
        <w:t xml:space="preserve">som har bästa chanserna att få ett högre betyg, det vill säga </w:t>
      </w:r>
      <w:r w:rsidR="00BE05F7">
        <w:rPr>
          <w:rFonts w:ascii="Times New Roman" w:hAnsi="Times New Roman" w:cs="Times New Roman"/>
          <w:sz w:val="20"/>
          <w:szCs w:val="20"/>
        </w:rPr>
        <w:t>pojkar som bott i Sverige sedan skolstart</w:t>
      </w:r>
      <w:r w:rsidR="00496CA3">
        <w:rPr>
          <w:rFonts w:ascii="Times New Roman" w:hAnsi="Times New Roman" w:cs="Times New Roman"/>
          <w:sz w:val="20"/>
          <w:szCs w:val="20"/>
        </w:rPr>
        <w:t xml:space="preserve">, </w:t>
      </w:r>
      <w:r w:rsidR="00BE05F7">
        <w:rPr>
          <w:rFonts w:ascii="Times New Roman" w:hAnsi="Times New Roman" w:cs="Times New Roman"/>
          <w:sz w:val="20"/>
          <w:szCs w:val="20"/>
        </w:rPr>
        <w:t>har minst en förälder med eftergymnasial utbildning och går i friskola</w:t>
      </w:r>
      <w:r w:rsidR="00D61E44">
        <w:rPr>
          <w:rFonts w:ascii="Times New Roman" w:hAnsi="Times New Roman" w:cs="Times New Roman"/>
          <w:sz w:val="20"/>
          <w:szCs w:val="20"/>
        </w:rPr>
        <w:t>.</w:t>
      </w:r>
      <w:r w:rsidR="00407B32" w:rsidRPr="00573313">
        <w:rPr>
          <w:rFonts w:ascii="Times New Roman" w:hAnsi="Times New Roman" w:cs="Times New Roman"/>
          <w:sz w:val="20"/>
          <w:szCs w:val="20"/>
        </w:rPr>
        <w:t xml:space="preserve"> </w:t>
      </w:r>
      <w:r w:rsidR="00FF4863">
        <w:rPr>
          <w:rFonts w:ascii="Times New Roman" w:hAnsi="Times New Roman" w:cs="Times New Roman"/>
          <w:sz w:val="20"/>
          <w:szCs w:val="20"/>
        </w:rPr>
        <w:t xml:space="preserve">Om </w:t>
      </w:r>
      <w:r w:rsidR="00D61E44">
        <w:rPr>
          <w:rFonts w:ascii="Times New Roman" w:hAnsi="Times New Roman" w:cs="Times New Roman"/>
          <w:sz w:val="20"/>
          <w:szCs w:val="20"/>
        </w:rPr>
        <w:t xml:space="preserve">man </w:t>
      </w:r>
      <w:r w:rsidR="00314921">
        <w:rPr>
          <w:rFonts w:ascii="Times New Roman" w:hAnsi="Times New Roman" w:cs="Times New Roman"/>
          <w:sz w:val="20"/>
          <w:szCs w:val="20"/>
        </w:rPr>
        <w:t xml:space="preserve">jämför </w:t>
      </w:r>
      <w:r w:rsidR="003E7AF6">
        <w:rPr>
          <w:rFonts w:ascii="Times New Roman" w:hAnsi="Times New Roman" w:cs="Times New Roman"/>
          <w:sz w:val="20"/>
          <w:szCs w:val="20"/>
        </w:rPr>
        <w:t xml:space="preserve">med de </w:t>
      </w:r>
      <w:r w:rsidR="00BE05F7">
        <w:rPr>
          <w:rFonts w:ascii="Times New Roman" w:hAnsi="Times New Roman" w:cs="Times New Roman"/>
          <w:sz w:val="20"/>
          <w:szCs w:val="20"/>
        </w:rPr>
        <w:t xml:space="preserve">elever </w:t>
      </w:r>
      <w:r w:rsidR="00D61E44">
        <w:rPr>
          <w:rFonts w:ascii="Times New Roman" w:hAnsi="Times New Roman" w:cs="Times New Roman"/>
          <w:sz w:val="20"/>
          <w:szCs w:val="20"/>
        </w:rPr>
        <w:t xml:space="preserve">som har </w:t>
      </w:r>
      <w:r w:rsidR="009B05B9">
        <w:rPr>
          <w:rFonts w:ascii="Times New Roman" w:hAnsi="Times New Roman" w:cs="Times New Roman"/>
          <w:sz w:val="20"/>
          <w:szCs w:val="20"/>
        </w:rPr>
        <w:t xml:space="preserve">sämst </w:t>
      </w:r>
      <w:r w:rsidR="00496CA3">
        <w:rPr>
          <w:rFonts w:ascii="Times New Roman" w:hAnsi="Times New Roman" w:cs="Times New Roman"/>
          <w:sz w:val="20"/>
          <w:szCs w:val="20"/>
        </w:rPr>
        <w:t xml:space="preserve">chans </w:t>
      </w:r>
      <w:r w:rsidR="00FF4863" w:rsidRPr="00D918F0">
        <w:rPr>
          <w:rFonts w:ascii="Times New Roman" w:hAnsi="Times New Roman" w:cs="Times New Roman"/>
          <w:sz w:val="20"/>
          <w:szCs w:val="20"/>
        </w:rPr>
        <w:t>att få ett högre be</w:t>
      </w:r>
      <w:r w:rsidR="00D61E44" w:rsidRPr="00D918F0">
        <w:rPr>
          <w:rFonts w:ascii="Times New Roman" w:hAnsi="Times New Roman" w:cs="Times New Roman"/>
          <w:sz w:val="20"/>
          <w:szCs w:val="20"/>
        </w:rPr>
        <w:t>tyg, det vill säga</w:t>
      </w:r>
      <w:r w:rsidR="006817A7" w:rsidRPr="00D918F0">
        <w:rPr>
          <w:rFonts w:ascii="Times New Roman" w:hAnsi="Times New Roman" w:cs="Times New Roman"/>
          <w:sz w:val="20"/>
          <w:szCs w:val="20"/>
        </w:rPr>
        <w:t xml:space="preserve"> flickor som inte har någon förälder med eftergymnasial utbildning, går i kommunal skola och har flyttat till Sverige efter skolstart</w:t>
      </w:r>
      <w:r w:rsidR="003E7AF6" w:rsidRPr="00D918F0">
        <w:rPr>
          <w:rFonts w:ascii="Times New Roman" w:hAnsi="Times New Roman" w:cs="Times New Roman"/>
          <w:sz w:val="20"/>
          <w:szCs w:val="20"/>
        </w:rPr>
        <w:t>,</w:t>
      </w:r>
      <w:r w:rsidR="00D61E44" w:rsidRPr="00D918F0">
        <w:rPr>
          <w:rFonts w:ascii="Times New Roman" w:hAnsi="Times New Roman" w:cs="Times New Roman"/>
          <w:sz w:val="20"/>
          <w:szCs w:val="20"/>
        </w:rPr>
        <w:t xml:space="preserve"> så har</w:t>
      </w:r>
      <w:r w:rsidR="003E7AF6" w:rsidRPr="00D918F0">
        <w:rPr>
          <w:rFonts w:ascii="Times New Roman" w:hAnsi="Times New Roman" w:cs="Times New Roman"/>
          <w:sz w:val="20"/>
          <w:szCs w:val="20"/>
        </w:rPr>
        <w:t xml:space="preserve"> endast</w:t>
      </w:r>
      <w:r w:rsidR="00D61E44" w:rsidRPr="00D918F0">
        <w:rPr>
          <w:rFonts w:ascii="Times New Roman" w:hAnsi="Times New Roman" w:cs="Times New Roman"/>
          <w:sz w:val="20"/>
          <w:szCs w:val="20"/>
        </w:rPr>
        <w:t xml:space="preserve"> sju procent de högsta betygen A och B</w:t>
      </w:r>
      <w:r w:rsidR="006817A7" w:rsidRPr="00D918F0">
        <w:rPr>
          <w:rFonts w:ascii="Times New Roman" w:hAnsi="Times New Roman" w:cs="Times New Roman"/>
          <w:sz w:val="20"/>
          <w:szCs w:val="20"/>
        </w:rPr>
        <w:t>.</w:t>
      </w:r>
      <w:r w:rsidR="00FF4863" w:rsidRPr="00D918F0">
        <w:rPr>
          <w:rFonts w:ascii="Times New Roman" w:hAnsi="Times New Roman" w:cs="Times New Roman"/>
          <w:sz w:val="20"/>
          <w:szCs w:val="20"/>
        </w:rPr>
        <w:t xml:space="preserve"> </w:t>
      </w:r>
      <w:r w:rsidR="00D918F0" w:rsidRPr="00D918F0">
        <w:rPr>
          <w:rStyle w:val="bumpedfont20"/>
          <w:rFonts w:ascii="Times New Roman" w:eastAsia="Times New Roman" w:hAnsi="Times New Roman" w:cs="Times New Roman"/>
          <w:sz w:val="20"/>
          <w:szCs w:val="20"/>
        </w:rPr>
        <w:t>Det var också st</w:t>
      </w:r>
      <w:r w:rsidR="00D918F0" w:rsidRPr="00D918F0">
        <w:rPr>
          <w:rStyle w:val="bumpedfont20"/>
          <w:rFonts w:ascii="Times New Roman" w:eastAsia="Times New Roman" w:hAnsi="Times New Roman" w:cs="Times New Roman"/>
          <w:sz w:val="20"/>
          <w:szCs w:val="20"/>
          <w:lang w:eastAsia="sv-SE"/>
        </w:rPr>
        <w:t>örre skillnad i chanserna att få ett högre betyg i idrott och hälsa mellan flickor och pojkar som flyttat till Sverige efter skolstart än mellan flickor och pojkar med svensk skolgång. </w:t>
      </w:r>
      <w:r w:rsidR="003E7AF6" w:rsidRPr="00D918F0">
        <w:rPr>
          <w:rFonts w:ascii="Times New Roman" w:hAnsi="Times New Roman" w:cs="Times New Roman"/>
          <w:sz w:val="20"/>
          <w:szCs w:val="20"/>
        </w:rPr>
        <w:br/>
      </w:r>
      <w:r w:rsidR="00D407DC" w:rsidRPr="00D918F0">
        <w:rPr>
          <w:rFonts w:ascii="Times New Roman" w:hAnsi="Times New Roman" w:cs="Times New Roman"/>
          <w:sz w:val="20"/>
          <w:szCs w:val="20"/>
        </w:rPr>
        <w:t xml:space="preserve">– Vissa nyanlända elever och elever med låg socioekonomisk status </w:t>
      </w:r>
      <w:r w:rsidR="00DA5F98" w:rsidRPr="00D918F0">
        <w:rPr>
          <w:rFonts w:ascii="Times New Roman" w:hAnsi="Times New Roman" w:cs="Times New Roman"/>
          <w:sz w:val="20"/>
          <w:szCs w:val="20"/>
        </w:rPr>
        <w:t xml:space="preserve">upplevs av några lärare att ha </w:t>
      </w:r>
      <w:r w:rsidR="00D407DC" w:rsidRPr="00D918F0">
        <w:rPr>
          <w:rFonts w:ascii="Times New Roman" w:hAnsi="Times New Roman" w:cs="Times New Roman"/>
          <w:sz w:val="20"/>
          <w:szCs w:val="20"/>
        </w:rPr>
        <w:t xml:space="preserve">små, om ens några möjligheter att nå kraven för ett godkänt betyg. </w:t>
      </w:r>
      <w:r w:rsidR="00CE292A" w:rsidRPr="00D918F0">
        <w:rPr>
          <w:rFonts w:ascii="Times New Roman" w:hAnsi="Times New Roman" w:cs="Times New Roman"/>
          <w:sz w:val="20"/>
          <w:szCs w:val="20"/>
        </w:rPr>
        <w:t xml:space="preserve">Då alla ska uppnå samma mål på samma tid blir startpositionen viktigare och innehållet i </w:t>
      </w:r>
      <w:r w:rsidR="00A3300D" w:rsidRPr="00D918F0">
        <w:rPr>
          <w:rFonts w:ascii="Times New Roman" w:hAnsi="Times New Roman" w:cs="Times New Roman"/>
          <w:sz w:val="20"/>
          <w:szCs w:val="20"/>
        </w:rPr>
        <w:t>kraven</w:t>
      </w:r>
      <w:r w:rsidR="00A3300D">
        <w:rPr>
          <w:rFonts w:ascii="Times New Roman" w:hAnsi="Times New Roman" w:cs="Times New Roman"/>
          <w:sz w:val="20"/>
          <w:szCs w:val="20"/>
        </w:rPr>
        <w:t xml:space="preserve"> </w:t>
      </w:r>
      <w:r w:rsidR="00CE292A">
        <w:rPr>
          <w:rFonts w:ascii="Times New Roman" w:hAnsi="Times New Roman" w:cs="Times New Roman"/>
          <w:sz w:val="20"/>
          <w:szCs w:val="20"/>
        </w:rPr>
        <w:t xml:space="preserve">får stor betydelse för vilka grupper som har </w:t>
      </w:r>
      <w:r w:rsidR="003E7AF6">
        <w:rPr>
          <w:rFonts w:ascii="Times New Roman" w:hAnsi="Times New Roman" w:cs="Times New Roman"/>
          <w:sz w:val="20"/>
          <w:szCs w:val="20"/>
        </w:rPr>
        <w:t xml:space="preserve">bäst </w:t>
      </w:r>
      <w:r w:rsidR="00CE292A">
        <w:rPr>
          <w:rFonts w:ascii="Times New Roman" w:hAnsi="Times New Roman" w:cs="Times New Roman"/>
          <w:sz w:val="20"/>
          <w:szCs w:val="20"/>
        </w:rPr>
        <w:t>förutsättningar att lyckas</w:t>
      </w:r>
      <w:r w:rsidR="00314921">
        <w:rPr>
          <w:rFonts w:ascii="Times New Roman" w:hAnsi="Times New Roman" w:cs="Times New Roman"/>
          <w:sz w:val="20"/>
          <w:szCs w:val="20"/>
        </w:rPr>
        <w:t>,</w:t>
      </w:r>
      <w:r w:rsidR="00681AC6">
        <w:rPr>
          <w:rFonts w:ascii="Times New Roman" w:hAnsi="Times New Roman" w:cs="Times New Roman"/>
          <w:sz w:val="20"/>
          <w:szCs w:val="20"/>
        </w:rPr>
        <w:t xml:space="preserve"> säger Lena Svennberg</w:t>
      </w:r>
      <w:r w:rsidR="00582D2E">
        <w:rPr>
          <w:rFonts w:ascii="Times New Roman" w:hAnsi="Times New Roman" w:cs="Times New Roman"/>
          <w:sz w:val="20"/>
          <w:szCs w:val="20"/>
        </w:rPr>
        <w:t>.</w:t>
      </w:r>
      <w:r w:rsidR="00A77785" w:rsidRPr="005733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605282" w14:textId="3EBD668B" w:rsidR="008B7406" w:rsidRPr="00573313" w:rsidRDefault="000840D2" w:rsidP="006C329E">
      <w:pPr>
        <w:rPr>
          <w:rFonts w:ascii="Times New Roman" w:hAnsi="Times New Roman" w:cs="Times New Roman"/>
          <w:sz w:val="20"/>
          <w:szCs w:val="20"/>
        </w:rPr>
      </w:pPr>
      <w:r w:rsidRPr="00573313">
        <w:rPr>
          <w:rFonts w:ascii="Times New Roman" w:hAnsi="Times New Roman" w:cs="Times New Roman"/>
          <w:sz w:val="20"/>
          <w:szCs w:val="20"/>
        </w:rPr>
        <w:t xml:space="preserve">Läs </w:t>
      </w:r>
      <w:r w:rsidR="008B7406">
        <w:rPr>
          <w:rFonts w:ascii="Times New Roman" w:hAnsi="Times New Roman" w:cs="Times New Roman"/>
          <w:sz w:val="20"/>
          <w:szCs w:val="20"/>
        </w:rPr>
        <w:t xml:space="preserve">om </w:t>
      </w:r>
      <w:r w:rsidRPr="00573313">
        <w:rPr>
          <w:rFonts w:ascii="Times New Roman" w:hAnsi="Times New Roman" w:cs="Times New Roman"/>
          <w:sz w:val="20"/>
          <w:szCs w:val="20"/>
        </w:rPr>
        <w:t xml:space="preserve">avhandlingen </w:t>
      </w:r>
      <w:r w:rsidR="008B7406">
        <w:rPr>
          <w:rFonts w:ascii="Times New Roman" w:hAnsi="Times New Roman" w:cs="Times New Roman"/>
          <w:sz w:val="20"/>
          <w:szCs w:val="20"/>
        </w:rPr>
        <w:t>på</w:t>
      </w:r>
      <w:r w:rsidRPr="00573313">
        <w:rPr>
          <w:rFonts w:ascii="Times New Roman" w:hAnsi="Times New Roman" w:cs="Times New Roman"/>
          <w:sz w:val="20"/>
          <w:szCs w:val="20"/>
        </w:rPr>
        <w:t xml:space="preserve"> GIH:s </w:t>
      </w:r>
      <w:r w:rsidR="008B7406">
        <w:rPr>
          <w:rFonts w:ascii="Times New Roman" w:hAnsi="Times New Roman" w:cs="Times New Roman"/>
          <w:sz w:val="20"/>
          <w:szCs w:val="20"/>
        </w:rPr>
        <w:t xml:space="preserve">webbplats </w:t>
      </w:r>
      <w:bookmarkStart w:id="0" w:name="_GoBack"/>
      <w:bookmarkEnd w:id="0"/>
      <w:r w:rsidR="008B7406" w:rsidRPr="008B7406">
        <w:rPr>
          <w:rFonts w:ascii="Times New Roman" w:hAnsi="Times New Roman" w:cs="Times New Roman"/>
          <w:sz w:val="20"/>
          <w:szCs w:val="20"/>
        </w:rPr>
        <w:t>www.gih.se/disputationLS</w:t>
      </w:r>
    </w:p>
    <w:p w14:paraId="1C852972" w14:textId="2F683C56" w:rsidR="000840D2" w:rsidRDefault="000840D2" w:rsidP="006C329E">
      <w:pPr>
        <w:rPr>
          <w:rFonts w:ascii="Times New Roman" w:hAnsi="Times New Roman" w:cs="Times New Roman"/>
          <w:sz w:val="20"/>
          <w:szCs w:val="20"/>
        </w:rPr>
      </w:pPr>
      <w:r w:rsidRPr="008B7406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Pr="008B7406">
        <w:rPr>
          <w:rFonts w:ascii="Times New Roman" w:hAnsi="Times New Roman" w:cs="Times New Roman"/>
          <w:b/>
          <w:sz w:val="20"/>
          <w:szCs w:val="20"/>
        </w:rPr>
        <w:br/>
      </w:r>
      <w:r w:rsidRPr="00573313">
        <w:rPr>
          <w:rFonts w:ascii="Times New Roman" w:hAnsi="Times New Roman" w:cs="Times New Roman"/>
          <w:sz w:val="20"/>
          <w:szCs w:val="20"/>
        </w:rPr>
        <w:t xml:space="preserve">Lena Svennberg, </w:t>
      </w:r>
      <w:r w:rsidRPr="00655844">
        <w:rPr>
          <w:rFonts w:ascii="Times New Roman" w:hAnsi="Times New Roman" w:cs="Times New Roman"/>
          <w:sz w:val="20"/>
          <w:szCs w:val="20"/>
        </w:rPr>
        <w:t xml:space="preserve">doktorand GIH, </w:t>
      </w:r>
      <w:proofErr w:type="spellStart"/>
      <w:r w:rsidRPr="0065584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655844">
        <w:rPr>
          <w:rFonts w:ascii="Times New Roman" w:hAnsi="Times New Roman" w:cs="Times New Roman"/>
          <w:sz w:val="20"/>
          <w:szCs w:val="20"/>
        </w:rPr>
        <w:t xml:space="preserve">: 070-342 30 84, e-post: </w:t>
      </w:r>
      <w:hyperlink r:id="rId7" w:tooltip="Lena Svennberg" w:history="1">
        <w:r w:rsidRPr="000E6765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lena.svennberg@gih.se</w:t>
        </w:r>
      </w:hyperlink>
      <w:r w:rsidRPr="00655844">
        <w:rPr>
          <w:rFonts w:ascii="Times New Roman" w:hAnsi="Times New Roman" w:cs="Times New Roman"/>
          <w:sz w:val="20"/>
          <w:szCs w:val="20"/>
        </w:rPr>
        <w:br/>
        <w:t xml:space="preserve">Louise Ekström, ansvarig för extern kommunikation GIH, </w:t>
      </w:r>
      <w:proofErr w:type="spellStart"/>
      <w:r w:rsidRPr="0065584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655844">
        <w:rPr>
          <w:rFonts w:ascii="Times New Roman" w:hAnsi="Times New Roman" w:cs="Times New Roman"/>
          <w:sz w:val="20"/>
          <w:szCs w:val="20"/>
        </w:rPr>
        <w:t>: 0</w:t>
      </w:r>
      <w:r w:rsidR="00314921" w:rsidRPr="00655844">
        <w:rPr>
          <w:rFonts w:ascii="Times New Roman" w:hAnsi="Times New Roman" w:cs="Times New Roman"/>
          <w:sz w:val="20"/>
          <w:szCs w:val="20"/>
        </w:rPr>
        <w:t>8</w:t>
      </w:r>
      <w:r w:rsidRPr="00655844">
        <w:rPr>
          <w:rFonts w:ascii="Times New Roman" w:hAnsi="Times New Roman" w:cs="Times New Roman"/>
          <w:sz w:val="20"/>
          <w:szCs w:val="20"/>
        </w:rPr>
        <w:t xml:space="preserve">-120 537 11, e-post: </w:t>
      </w:r>
      <w:hyperlink r:id="rId8" w:history="1">
        <w:r w:rsidR="00764DD0" w:rsidRPr="00B232E2">
          <w:rPr>
            <w:rStyle w:val="Hyperlnk"/>
            <w:rFonts w:ascii="Times New Roman" w:hAnsi="Times New Roman" w:cs="Times New Roman"/>
            <w:sz w:val="20"/>
            <w:szCs w:val="20"/>
          </w:rPr>
          <w:t>louise.ekstrom@gih.se</w:t>
        </w:r>
      </w:hyperlink>
    </w:p>
    <w:p w14:paraId="3B93CD23" w14:textId="5AEB0A51" w:rsidR="000840D2" w:rsidRDefault="00764DD0" w:rsidP="006C329E">
      <w:r w:rsidRPr="00D5620E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D5620E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D5620E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0840D2" w:rsidSect="00EE26DB">
      <w:headerReference w:type="default" r:id="rId9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D2C4" w14:textId="77777777" w:rsidR="00045BE5" w:rsidRDefault="00045BE5" w:rsidP="00A77785">
      <w:pPr>
        <w:spacing w:after="0" w:line="240" w:lineRule="auto"/>
      </w:pPr>
      <w:r>
        <w:separator/>
      </w:r>
    </w:p>
  </w:endnote>
  <w:endnote w:type="continuationSeparator" w:id="0">
    <w:p w14:paraId="4D840DA2" w14:textId="77777777" w:rsidR="00045BE5" w:rsidRDefault="00045BE5" w:rsidP="00A7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685C" w14:textId="77777777" w:rsidR="00045BE5" w:rsidRDefault="00045BE5" w:rsidP="00A77785">
      <w:pPr>
        <w:spacing w:after="0" w:line="240" w:lineRule="auto"/>
      </w:pPr>
      <w:r>
        <w:separator/>
      </w:r>
    </w:p>
  </w:footnote>
  <w:footnote w:type="continuationSeparator" w:id="0">
    <w:p w14:paraId="4F594B0C" w14:textId="77777777" w:rsidR="00045BE5" w:rsidRDefault="00045BE5" w:rsidP="00A7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2C76" w14:textId="77777777" w:rsidR="00EE26DB" w:rsidRDefault="00EE26DB" w:rsidP="00EE26DB">
    <w:pPr>
      <w:pStyle w:val="Sidhuvud"/>
      <w:ind w:left="6520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60C91207" wp14:editId="1CC57CA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45844" cy="1024128"/>
          <wp:effectExtent l="0" t="0" r="0" b="5080"/>
          <wp:wrapNone/>
          <wp:docPr id="3" name="Bildobjekt 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4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66FA6" w14:textId="77777777" w:rsidR="00EE26DB" w:rsidRDefault="00EE26DB" w:rsidP="00EE26DB">
    <w:pPr>
      <w:pStyle w:val="Sidhuvud"/>
      <w:ind w:left="6520"/>
    </w:pPr>
    <w:r w:rsidRPr="001C10EE">
      <w:rPr>
        <w:rFonts w:ascii="Arial" w:hAnsi="Arial" w:cs="Arial"/>
      </w:rPr>
      <w:t>PRESSMEDDELANDE</w:t>
    </w:r>
    <w:r>
      <w:rPr>
        <w:rFonts w:ascii="Arial" w:hAnsi="Arial" w:cs="Arial"/>
      </w:rPr>
      <w:br/>
    </w:r>
    <w:r w:rsidR="00573313">
      <w:rPr>
        <w:rFonts w:ascii="Arial" w:hAnsi="Arial" w:cs="Arial"/>
      </w:rPr>
      <w:t>2017-02-17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E1D6D"/>
    <w:multiLevelType w:val="hybridMultilevel"/>
    <w:tmpl w:val="AEAEDAEA"/>
    <w:lvl w:ilvl="0" w:tplc="4EBC0A3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30D"/>
    <w:multiLevelType w:val="hybridMultilevel"/>
    <w:tmpl w:val="A650F0E0"/>
    <w:lvl w:ilvl="0" w:tplc="B874D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2"/>
    <w:rsid w:val="000046EE"/>
    <w:rsid w:val="000108DA"/>
    <w:rsid w:val="00011099"/>
    <w:rsid w:val="00026087"/>
    <w:rsid w:val="000434AB"/>
    <w:rsid w:val="00045BE5"/>
    <w:rsid w:val="00057833"/>
    <w:rsid w:val="000712E7"/>
    <w:rsid w:val="00073C7D"/>
    <w:rsid w:val="000840D2"/>
    <w:rsid w:val="00085DA2"/>
    <w:rsid w:val="000C5D9B"/>
    <w:rsid w:val="000E6765"/>
    <w:rsid w:val="00126F8A"/>
    <w:rsid w:val="001731F3"/>
    <w:rsid w:val="001908F0"/>
    <w:rsid w:val="001A219D"/>
    <w:rsid w:val="001E223F"/>
    <w:rsid w:val="002060AB"/>
    <w:rsid w:val="00220D3E"/>
    <w:rsid w:val="00221D3F"/>
    <w:rsid w:val="002C2BF5"/>
    <w:rsid w:val="002D4A22"/>
    <w:rsid w:val="00314921"/>
    <w:rsid w:val="00352E41"/>
    <w:rsid w:val="00370F8D"/>
    <w:rsid w:val="00374B41"/>
    <w:rsid w:val="00374E2E"/>
    <w:rsid w:val="003A404C"/>
    <w:rsid w:val="003D3B35"/>
    <w:rsid w:val="003D67D7"/>
    <w:rsid w:val="003E5D72"/>
    <w:rsid w:val="003E7AF6"/>
    <w:rsid w:val="00407B32"/>
    <w:rsid w:val="00416D42"/>
    <w:rsid w:val="0042618C"/>
    <w:rsid w:val="00496CA3"/>
    <w:rsid w:val="004A40D9"/>
    <w:rsid w:val="004D2C10"/>
    <w:rsid w:val="004E0A40"/>
    <w:rsid w:val="004E4897"/>
    <w:rsid w:val="004E6397"/>
    <w:rsid w:val="005265F5"/>
    <w:rsid w:val="00527103"/>
    <w:rsid w:val="00554397"/>
    <w:rsid w:val="005641C1"/>
    <w:rsid w:val="00573313"/>
    <w:rsid w:val="00582D2E"/>
    <w:rsid w:val="005C0A4C"/>
    <w:rsid w:val="005C7F97"/>
    <w:rsid w:val="005D57AE"/>
    <w:rsid w:val="005E7E24"/>
    <w:rsid w:val="006428D2"/>
    <w:rsid w:val="00655844"/>
    <w:rsid w:val="006817A7"/>
    <w:rsid w:val="00681AC6"/>
    <w:rsid w:val="006C329E"/>
    <w:rsid w:val="006C50F0"/>
    <w:rsid w:val="006D0F6E"/>
    <w:rsid w:val="00714FBF"/>
    <w:rsid w:val="00716145"/>
    <w:rsid w:val="0072056C"/>
    <w:rsid w:val="00752AEF"/>
    <w:rsid w:val="00764DD0"/>
    <w:rsid w:val="00772656"/>
    <w:rsid w:val="00781F5A"/>
    <w:rsid w:val="007B4B24"/>
    <w:rsid w:val="007D11B3"/>
    <w:rsid w:val="007D18EB"/>
    <w:rsid w:val="00824C34"/>
    <w:rsid w:val="00843E0F"/>
    <w:rsid w:val="00875708"/>
    <w:rsid w:val="00891237"/>
    <w:rsid w:val="008919EF"/>
    <w:rsid w:val="008B3B10"/>
    <w:rsid w:val="008B6820"/>
    <w:rsid w:val="008B7406"/>
    <w:rsid w:val="00913CFB"/>
    <w:rsid w:val="009451EE"/>
    <w:rsid w:val="009B05B9"/>
    <w:rsid w:val="009B21BD"/>
    <w:rsid w:val="009B6EE8"/>
    <w:rsid w:val="00A07BC7"/>
    <w:rsid w:val="00A13D17"/>
    <w:rsid w:val="00A3300D"/>
    <w:rsid w:val="00A77785"/>
    <w:rsid w:val="00AE3A2C"/>
    <w:rsid w:val="00B159B3"/>
    <w:rsid w:val="00B35FD3"/>
    <w:rsid w:val="00B45FAA"/>
    <w:rsid w:val="00BD7DF3"/>
    <w:rsid w:val="00BE05F7"/>
    <w:rsid w:val="00C3139F"/>
    <w:rsid w:val="00C60B2E"/>
    <w:rsid w:val="00C75A6E"/>
    <w:rsid w:val="00C93976"/>
    <w:rsid w:val="00CB2DFD"/>
    <w:rsid w:val="00CD58F6"/>
    <w:rsid w:val="00CD666C"/>
    <w:rsid w:val="00CE1A95"/>
    <w:rsid w:val="00CE292A"/>
    <w:rsid w:val="00CE4CEE"/>
    <w:rsid w:val="00D032B7"/>
    <w:rsid w:val="00D045AE"/>
    <w:rsid w:val="00D12BED"/>
    <w:rsid w:val="00D26F55"/>
    <w:rsid w:val="00D407DC"/>
    <w:rsid w:val="00D60214"/>
    <w:rsid w:val="00D61E44"/>
    <w:rsid w:val="00D62A5C"/>
    <w:rsid w:val="00D64796"/>
    <w:rsid w:val="00D918F0"/>
    <w:rsid w:val="00D949F2"/>
    <w:rsid w:val="00DA5F98"/>
    <w:rsid w:val="00DE08ED"/>
    <w:rsid w:val="00DE4AFA"/>
    <w:rsid w:val="00DF49CE"/>
    <w:rsid w:val="00E16CA2"/>
    <w:rsid w:val="00EB486A"/>
    <w:rsid w:val="00ED5791"/>
    <w:rsid w:val="00ED79DF"/>
    <w:rsid w:val="00EE26DB"/>
    <w:rsid w:val="00EE3479"/>
    <w:rsid w:val="00F0094A"/>
    <w:rsid w:val="00F254CB"/>
    <w:rsid w:val="00F33888"/>
    <w:rsid w:val="00FA02D3"/>
    <w:rsid w:val="00FA61AE"/>
    <w:rsid w:val="00FD6D1F"/>
    <w:rsid w:val="00FE6DEE"/>
    <w:rsid w:val="00FE7E8D"/>
    <w:rsid w:val="00FF486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39DD"/>
  <w15:docId w15:val="{2DFD9035-891F-4735-A455-F5FEF9F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8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B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89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7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785"/>
  </w:style>
  <w:style w:type="paragraph" w:styleId="Sidfot">
    <w:name w:val="footer"/>
    <w:basedOn w:val="Normal"/>
    <w:link w:val="SidfotChar"/>
    <w:uiPriority w:val="99"/>
    <w:unhideWhenUsed/>
    <w:rsid w:val="00A7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785"/>
  </w:style>
  <w:style w:type="character" w:styleId="Hyperlnk">
    <w:name w:val="Hyperlink"/>
    <w:basedOn w:val="Standardstycketeckensnitt"/>
    <w:uiPriority w:val="99"/>
    <w:unhideWhenUsed/>
    <w:rsid w:val="000840D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40D2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60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60A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60A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60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60AB"/>
    <w:rPr>
      <w:b/>
      <w:bCs/>
      <w:sz w:val="20"/>
      <w:szCs w:val="20"/>
    </w:rPr>
  </w:style>
  <w:style w:type="character" w:customStyle="1" w:styleId="bumpedfont20">
    <w:name w:val="bumpedfont20"/>
    <w:basedOn w:val="Standardstycketeckensnitt"/>
    <w:rsid w:val="00D9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.svennberg@gi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Ekström</dc:creator>
  <cp:lastModifiedBy>Louise Ekström</cp:lastModifiedBy>
  <cp:revision>4</cp:revision>
  <cp:lastPrinted>2017-02-17T10:23:00Z</cp:lastPrinted>
  <dcterms:created xsi:type="dcterms:W3CDTF">2017-02-16T08:22:00Z</dcterms:created>
  <dcterms:modified xsi:type="dcterms:W3CDTF">2017-02-17T10:30:00Z</dcterms:modified>
</cp:coreProperties>
</file>